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1DE8C" w14:textId="77777777" w:rsidR="00B050C4" w:rsidRPr="00E430B0" w:rsidRDefault="00B050C4" w:rsidP="00B050C4">
      <w:pPr>
        <w:jc w:val="center"/>
        <w:rPr>
          <w:noProof/>
        </w:rPr>
      </w:pPr>
      <w:r>
        <w:rPr>
          <w:noProof/>
        </w:rPr>
        <mc:AlternateContent>
          <mc:Choice Requires="wps">
            <w:drawing>
              <wp:anchor distT="0" distB="0" distL="114300" distR="114300" simplePos="0" relativeHeight="251658240" behindDoc="0" locked="0" layoutInCell="1" allowOverlap="1" wp14:anchorId="3F298F25" wp14:editId="38654D31">
                <wp:simplePos x="0" y="0"/>
                <wp:positionH relativeFrom="column">
                  <wp:posOffset>5055870</wp:posOffset>
                </wp:positionH>
                <wp:positionV relativeFrom="paragraph">
                  <wp:posOffset>323215</wp:posOffset>
                </wp:positionV>
                <wp:extent cx="4953000" cy="409575"/>
                <wp:effectExtent l="0" t="0" r="0" b="9525"/>
                <wp:wrapNone/>
                <wp:docPr id="3" name="Text Box 3"/>
                <wp:cNvGraphicFramePr/>
                <a:graphic xmlns:a="http://schemas.openxmlformats.org/drawingml/2006/main">
                  <a:graphicData uri="http://schemas.microsoft.com/office/word/2010/wordprocessingShape">
                    <wps:wsp>
                      <wps:cNvSpPr/>
                      <wps:spPr>
                        <a:xfrm>
                          <a:off x="0" y="0"/>
                          <a:ext cx="4953000" cy="409575"/>
                        </a:xfrm>
                        <a:prstGeom prst="rect">
                          <a:avLst/>
                        </a:prstGeom>
                        <a:solidFill>
                          <a:schemeClr val="lt1"/>
                        </a:solidFill>
                        <a:ln w="6350">
                          <a:noFill/>
                        </a:ln>
                      </wps:spPr>
                      <wps:txbx>
                        <w:txbxContent>
                          <w:p w14:paraId="0C002865" w14:textId="05AF95F7" w:rsidR="0098125C" w:rsidRDefault="00687709">
                            <w:pPr>
                              <w:spacing w:line="254" w:lineRule="auto"/>
                              <w:jc w:val="right"/>
                              <w:rPr>
                                <w:rFonts w:ascii="Manrope" w:hAnsi="Manrope"/>
                                <w:b/>
                                <w:bCs/>
                                <w:kern w:val="0"/>
                                <w:sz w:val="36"/>
                                <w:szCs w:val="36"/>
                                <w14:ligatures w14:val="none"/>
                              </w:rPr>
                            </w:pPr>
                            <w:proofErr w:type="gramStart"/>
                            <w:r>
                              <w:rPr>
                                <w:rFonts w:ascii="Manrope" w:hAnsi="Manrope"/>
                                <w:b/>
                                <w:bCs/>
                                <w:sz w:val="36"/>
                                <w:szCs w:val="36"/>
                              </w:rPr>
                              <w:t>5 year</w:t>
                            </w:r>
                            <w:proofErr w:type="gramEnd"/>
                            <w:r>
                              <w:rPr>
                                <w:rFonts w:ascii="Manrope" w:hAnsi="Manrope"/>
                                <w:b/>
                                <w:bCs/>
                                <w:sz w:val="36"/>
                                <w:szCs w:val="36"/>
                              </w:rPr>
                              <w:t xml:space="preserve"> Overview – Year 1</w:t>
                            </w:r>
                            <w:r>
                              <w:rPr>
                                <w:rFonts w:ascii="Manrope" w:hAnsi="Manrope"/>
                                <w:b/>
                                <w:bCs/>
                                <w:color w:val="000000"/>
                                <w:sz w:val="36"/>
                                <w:szCs w:val="36"/>
                              </w:rPr>
                              <w:t>1 Spanish</w:t>
                            </w:r>
                          </w:p>
                        </w:txbxContent>
                      </wps:txbx>
                      <wps:bodyPr spcFirstLastPara="0" wrap="square" lIns="91440" tIns="45720" rIns="91440" bIns="45720" anchor="t">
                        <a:noAutofit/>
                      </wps:bodyPr>
                    </wps:wsp>
                  </a:graphicData>
                </a:graphic>
                <wp14:sizeRelV relativeFrom="margin">
                  <wp14:pctHeight>0</wp14:pctHeight>
                </wp14:sizeRelV>
              </wp:anchor>
            </w:drawing>
          </mc:Choice>
          <mc:Fallback>
            <w:pict>
              <v:rect w14:anchorId="3F298F25" id="Text Box 3" o:spid="_x0000_s1026" style="position:absolute;left:0;text-align:left;margin-left:398.1pt;margin-top:25.45pt;width:390pt;height:32.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" fillcolor="white [3201]" stroked="f" strokeweight=".5pt">
                <v:textbox>
                  <w:txbxContent>
                    <w:p w14:paraId="0C002865" w14:textId="05AF95F7" w:rsidR="0098125C" w:rsidRDefault="00687709">
                      <w:pPr>
                        <w:spacing w:line="254" w:lineRule="auto"/>
                        <w:jc w:val="right"/>
                        <w:rPr>
                          <w:rFonts w:ascii="Manrope" w:hAnsi="Manrope"/>
                          <w:b/>
                          <w:bCs/>
                          <w:kern w:val="0"/>
                          <w:sz w:val="36"/>
                          <w:szCs w:val="36"/>
                          <w14:ligatures w14:val="none"/>
                        </w:rPr>
                      </w:pPr>
                      <w:r>
                        <w:rPr>
                          <w:rFonts w:ascii="Manrope" w:hAnsi="Manrope"/>
                          <w:b/>
                          <w:bCs/>
                          <w:sz w:val="36"/>
                          <w:szCs w:val="36"/>
                        </w:rPr>
                        <w:t>5 year Overview – Year 1</w:t>
                      </w:r>
                      <w:r>
                        <w:rPr>
                          <w:rFonts w:ascii="Manrope" w:hAnsi="Manrope"/>
                          <w:b/>
                          <w:bCs/>
                          <w:color w:val="000000"/>
                          <w:sz w:val="36"/>
                          <w:szCs w:val="36"/>
                        </w:rPr>
                        <w:t>1 Spanish</w:t>
                      </w:r>
                    </w:p>
                  </w:txbxContent>
                </v:textbox>
              </v:rect>
            </w:pict>
          </mc:Fallback>
        </mc:AlternateContent>
      </w:r>
      <w:r w:rsidRPr="00E430B0">
        <w:rPr>
          <w:noProof/>
          <w:shd w:val="clear" w:color="auto" w:fill="DFA425"/>
        </w:rPr>
        <w:drawing>
          <wp:inline distT="0" distB="0" distL="0" distR="0" wp14:anchorId="214F26F8" wp14:editId="7496CD96">
            <wp:extent cx="9942653" cy="77712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Logo.jpg"/>
                    <pic:cNvPicPr/>
                  </pic:nvPicPr>
                  <pic:blipFill>
                    <a:blip r:embed="rId11">
                      <a:extLst>
                        <a:ext uri="{28A0092B-C50C-407E-A947-70E740481C1C}">
                          <a14:useLocalDpi xmlns:a14="http://schemas.microsoft.com/office/drawing/2010/main" val="0"/>
                        </a:ext>
                      </a:extLst>
                    </a:blip>
                    <a:stretch>
                      <a:fillRect/>
                    </a:stretch>
                  </pic:blipFill>
                  <pic:spPr>
                    <a:xfrm>
                      <a:off x="0" y="0"/>
                      <a:ext cx="9942653" cy="777123"/>
                    </a:xfrm>
                    <a:prstGeom prst="rect">
                      <a:avLst/>
                    </a:prstGeom>
                  </pic:spPr>
                </pic:pic>
              </a:graphicData>
            </a:graphic>
          </wp:inline>
        </w:drawing>
      </w:r>
    </w:p>
    <w:tbl>
      <w:tblPr>
        <w:tblpPr w:leftFromText="180" w:rightFromText="180" w:vertAnchor="text" w:tblpY="1"/>
        <w:tblOverlap w:val="never"/>
        <w:tblW w:w="4992" w:type="pct"/>
        <w:tblCellMar>
          <w:left w:w="0" w:type="dxa"/>
          <w:right w:w="0" w:type="dxa"/>
        </w:tblCellMar>
        <w:tblLook w:val="04A0" w:firstRow="1" w:lastRow="0" w:firstColumn="1" w:lastColumn="0" w:noHBand="0" w:noVBand="1"/>
      </w:tblPr>
      <w:tblGrid>
        <w:gridCol w:w="1338"/>
        <w:gridCol w:w="2481"/>
        <w:gridCol w:w="2839"/>
        <w:gridCol w:w="2549"/>
        <w:gridCol w:w="2552"/>
        <w:gridCol w:w="2409"/>
        <w:gridCol w:w="1377"/>
      </w:tblGrid>
      <w:tr w:rsidR="00412AC3" w:rsidRPr="00CD27D6" w14:paraId="7C26A770" w14:textId="77777777" w:rsidTr="00810553">
        <w:trPr>
          <w:trHeight w:val="241"/>
        </w:trPr>
        <w:tc>
          <w:tcPr>
            <w:tcW w:w="5000" w:type="pct"/>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FA425"/>
          </w:tcPr>
          <w:p w14:paraId="5D50B46D" w14:textId="1205C9D8" w:rsidR="00412AC3" w:rsidRPr="00CD27D6" w:rsidRDefault="00412AC3" w:rsidP="00810553">
            <w:pPr>
              <w:jc w:val="center"/>
              <w:rPr>
                <w:b/>
                <w:bCs/>
                <w:sz w:val="16"/>
                <w:szCs w:val="16"/>
              </w:rPr>
            </w:pPr>
            <w:r w:rsidRPr="00E430B0">
              <w:rPr>
                <w:b/>
                <w:bCs/>
                <w:sz w:val="16"/>
                <w:szCs w:val="16"/>
              </w:rPr>
              <w:t>Brief overview</w:t>
            </w:r>
          </w:p>
        </w:tc>
      </w:tr>
      <w:tr w:rsidR="00412AC3" w:rsidRPr="00CD27D6" w14:paraId="7EF870B1" w14:textId="77777777" w:rsidTr="00810553">
        <w:trPr>
          <w:trHeight w:val="950"/>
        </w:trPr>
        <w:tc>
          <w:tcPr>
            <w:tcW w:w="5000" w:type="pct"/>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EC803E" w14:textId="77777777" w:rsidR="0057292D" w:rsidRDefault="00412AC3" w:rsidP="0057292D">
            <w:pPr>
              <w:rPr>
                <w:rFonts w:ascii="Aptos" w:eastAsia="Aptos" w:hAnsi="Aptos" w:cs="Aptos"/>
                <w:sz w:val="16"/>
                <w:szCs w:val="16"/>
              </w:rPr>
            </w:pPr>
            <w:r w:rsidRPr="0057292D">
              <w:rPr>
                <w:rFonts w:ascii="Aptos" w:eastAsia="Aptos" w:hAnsi="Aptos" w:cs="Aptos"/>
                <w:sz w:val="16"/>
                <w:szCs w:val="16"/>
              </w:rPr>
              <w:t xml:space="preserve">The AQA GCSE Spanish course in Year 11 builds upon the foundations laid in Year 10, continuing to develop students’ proficiency across Listening, Reading, Speaking, and Writing, with ongoing emphasis on reading aloud and dictation. The curriculum revisits and deepens understanding of Theme 2 Popular </w:t>
            </w:r>
            <w:r w:rsidR="0057292D" w:rsidRPr="0057292D">
              <w:rPr>
                <w:rFonts w:ascii="Aptos" w:eastAsia="Aptos" w:hAnsi="Aptos" w:cs="Aptos"/>
                <w:sz w:val="16"/>
                <w:szCs w:val="16"/>
              </w:rPr>
              <w:t>Culture and</w:t>
            </w:r>
            <w:r w:rsidRPr="0057292D">
              <w:rPr>
                <w:rFonts w:ascii="Aptos" w:eastAsia="Aptos" w:hAnsi="Aptos" w:cs="Aptos"/>
                <w:sz w:val="16"/>
                <w:szCs w:val="16"/>
              </w:rPr>
              <w:t xml:space="preserve"> </w:t>
            </w:r>
            <w:r w:rsidR="0057292D" w:rsidRPr="0057292D">
              <w:rPr>
                <w:rFonts w:ascii="Aptos" w:eastAsia="Aptos" w:hAnsi="Aptos" w:cs="Aptos"/>
                <w:sz w:val="16"/>
                <w:szCs w:val="16"/>
              </w:rPr>
              <w:t xml:space="preserve">moves onto </w:t>
            </w:r>
            <w:r w:rsidRPr="0057292D">
              <w:rPr>
                <w:rFonts w:ascii="Aptos" w:eastAsia="Aptos" w:hAnsi="Aptos" w:cs="Aptos"/>
                <w:sz w:val="16"/>
                <w:szCs w:val="16"/>
              </w:rPr>
              <w:t>Theme 3 Communication and the World Around Us.</w:t>
            </w:r>
            <w:r w:rsidR="0057292D" w:rsidRPr="0057292D">
              <w:rPr>
                <w:rFonts w:ascii="Aptos" w:eastAsia="Aptos" w:hAnsi="Aptos" w:cs="Aptos"/>
                <w:sz w:val="16"/>
                <w:szCs w:val="16"/>
              </w:rPr>
              <w:t xml:space="preserve"> </w:t>
            </w:r>
          </w:p>
          <w:p w14:paraId="71F27ED4" w14:textId="68C02A18" w:rsidR="00412AC3" w:rsidRPr="0057292D" w:rsidRDefault="00412AC3" w:rsidP="00C91F42">
            <w:pPr>
              <w:rPr>
                <w:rFonts w:ascii="Aptos" w:eastAsia="Aptos" w:hAnsi="Aptos" w:cs="Aptos"/>
                <w:sz w:val="16"/>
                <w:szCs w:val="16"/>
              </w:rPr>
            </w:pPr>
            <w:r w:rsidRPr="0057292D">
              <w:rPr>
                <w:rFonts w:ascii="Aptos" w:eastAsia="Aptos" w:hAnsi="Aptos" w:cs="Aptos"/>
                <w:sz w:val="16"/>
                <w:szCs w:val="16"/>
              </w:rPr>
              <w:t xml:space="preserve">In the autumn term, students </w:t>
            </w:r>
            <w:r w:rsidR="0057292D" w:rsidRPr="0057292D">
              <w:rPr>
                <w:rFonts w:ascii="Aptos" w:eastAsia="Aptos" w:hAnsi="Aptos" w:cs="Aptos"/>
                <w:sz w:val="16"/>
                <w:szCs w:val="16"/>
              </w:rPr>
              <w:t xml:space="preserve">study </w:t>
            </w:r>
            <w:r w:rsidR="00E156A9" w:rsidRPr="0057292D">
              <w:rPr>
                <w:rFonts w:ascii="Aptos" w:eastAsia="Aptos" w:hAnsi="Aptos" w:cs="Aptos"/>
                <w:sz w:val="16"/>
                <w:szCs w:val="16"/>
              </w:rPr>
              <w:t>customs, festivals, and celebrations, exploring religious traditions and major Latin American festivals. They develop their ability to narrate past events and express opinions using a range of tenses and advanced grammatical structures.</w:t>
            </w:r>
            <w:r w:rsidR="00E156A9">
              <w:rPr>
                <w:rFonts w:ascii="Aptos" w:eastAsia="Aptos" w:hAnsi="Aptos" w:cs="Aptos"/>
                <w:sz w:val="16"/>
                <w:szCs w:val="16"/>
              </w:rPr>
              <w:t xml:space="preserve"> This is followed by a unit on </w:t>
            </w:r>
            <w:r w:rsidR="0057292D" w:rsidRPr="0057292D">
              <w:rPr>
                <w:rFonts w:ascii="Aptos" w:eastAsia="Aptos" w:hAnsi="Aptos" w:cs="Aptos"/>
                <w:sz w:val="16"/>
                <w:szCs w:val="16"/>
              </w:rPr>
              <w:t xml:space="preserve">celebrity culture, where students compare cultural icons, debate the influence of fame, and use complex language to express opinions. </w:t>
            </w:r>
            <w:r w:rsidR="00C91F42">
              <w:rPr>
                <w:rFonts w:ascii="Aptos" w:eastAsia="Aptos" w:hAnsi="Aptos" w:cs="Aptos"/>
                <w:sz w:val="16"/>
                <w:szCs w:val="16"/>
              </w:rPr>
              <w:t xml:space="preserve">In the spring term, the focus in on </w:t>
            </w:r>
            <w:r w:rsidR="0057292D" w:rsidRPr="0057292D">
              <w:rPr>
                <w:rFonts w:ascii="Aptos" w:eastAsia="Aptos" w:hAnsi="Aptos" w:cs="Aptos"/>
                <w:sz w:val="16"/>
                <w:szCs w:val="16"/>
              </w:rPr>
              <w:t>travel and tourism</w:t>
            </w:r>
            <w:r w:rsidR="00C91F42">
              <w:rPr>
                <w:rFonts w:ascii="Aptos" w:eastAsia="Aptos" w:hAnsi="Aptos" w:cs="Aptos"/>
                <w:sz w:val="16"/>
                <w:szCs w:val="16"/>
              </w:rPr>
              <w:t>,</w:t>
            </w:r>
            <w:r w:rsidR="0057292D" w:rsidRPr="0057292D">
              <w:rPr>
                <w:rFonts w:ascii="Aptos" w:eastAsia="Aptos" w:hAnsi="Aptos" w:cs="Aptos"/>
                <w:sz w:val="16"/>
                <w:szCs w:val="16"/>
              </w:rPr>
              <w:t xml:space="preserve"> where they describe holidays in the past, present and future tenses. </w:t>
            </w:r>
            <w:r w:rsidR="00C91F42">
              <w:rPr>
                <w:rFonts w:ascii="Aptos" w:eastAsia="Aptos" w:hAnsi="Aptos" w:cs="Aptos"/>
                <w:sz w:val="16"/>
                <w:szCs w:val="16"/>
              </w:rPr>
              <w:t xml:space="preserve"> We then take an</w:t>
            </w:r>
            <w:r w:rsidR="00C91F42" w:rsidRPr="0057292D">
              <w:rPr>
                <w:rFonts w:ascii="Aptos" w:eastAsia="Aptos" w:hAnsi="Aptos" w:cs="Aptos"/>
                <w:sz w:val="16"/>
                <w:szCs w:val="16"/>
              </w:rPr>
              <w:t xml:space="preserve"> in-depth look at </w:t>
            </w:r>
            <w:r w:rsidR="0057292D" w:rsidRPr="0057292D">
              <w:rPr>
                <w:sz w:val="16"/>
                <w:szCs w:val="16"/>
              </w:rPr>
              <w:t xml:space="preserve">the environment and where people live, covering local and global issues, environmental actions, and ideal living situations. </w:t>
            </w:r>
            <w:r w:rsidR="00C91F42">
              <w:rPr>
                <w:sz w:val="16"/>
                <w:szCs w:val="16"/>
              </w:rPr>
              <w:t>Finally, students end with a focus</w:t>
            </w:r>
            <w:r w:rsidR="0057292D" w:rsidRPr="0057292D">
              <w:rPr>
                <w:sz w:val="16"/>
                <w:szCs w:val="16"/>
              </w:rPr>
              <w:t xml:space="preserve"> on media and technology, where students explore how they and others use digital devices, social media, and online platforms, discussing both benefits and drawbacks. </w:t>
            </w:r>
            <w:r w:rsidRPr="0057292D">
              <w:rPr>
                <w:rFonts w:ascii="Aptos" w:eastAsia="Aptos" w:hAnsi="Aptos" w:cs="Aptos"/>
                <w:sz w:val="16"/>
                <w:szCs w:val="16"/>
              </w:rPr>
              <w:t xml:space="preserve">The </w:t>
            </w:r>
            <w:r w:rsidR="0057292D" w:rsidRPr="0057292D">
              <w:rPr>
                <w:rFonts w:ascii="Aptos" w:eastAsia="Aptos" w:hAnsi="Aptos" w:cs="Aptos"/>
                <w:sz w:val="16"/>
                <w:szCs w:val="16"/>
              </w:rPr>
              <w:t xml:space="preserve">remainder of the </w:t>
            </w:r>
            <w:r w:rsidRPr="0057292D">
              <w:rPr>
                <w:rFonts w:ascii="Aptos" w:eastAsia="Aptos" w:hAnsi="Aptos" w:cs="Aptos"/>
                <w:sz w:val="16"/>
                <w:szCs w:val="16"/>
              </w:rPr>
              <w:t>summer term is reserved for revision and exam preparation, allowing students to consolidate their learning, refine exam techniques, and build confidence across all four skills in readiness for their final GCSE assessments.</w:t>
            </w:r>
          </w:p>
        </w:tc>
      </w:tr>
      <w:tr w:rsidR="00810553" w:rsidRPr="00CD27D6" w14:paraId="41F83B4A" w14:textId="77777777" w:rsidTr="00936C6D">
        <w:trPr>
          <w:trHeight w:val="241"/>
        </w:trPr>
        <w:tc>
          <w:tcPr>
            <w:tcW w:w="430"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FA425"/>
            <w:tcMar>
              <w:top w:w="15" w:type="dxa"/>
              <w:left w:w="60" w:type="dxa"/>
              <w:bottom w:w="0" w:type="dxa"/>
              <w:right w:w="60" w:type="dxa"/>
            </w:tcMar>
            <w:hideMark/>
          </w:tcPr>
          <w:p w14:paraId="1C0822E0" w14:textId="61AC025E" w:rsidR="009844AF" w:rsidRPr="00E430B0" w:rsidRDefault="009844AF" w:rsidP="00810553">
            <w:pPr>
              <w:spacing w:after="0"/>
              <w:rPr>
                <w:b/>
                <w:bCs/>
                <w:sz w:val="16"/>
                <w:szCs w:val="16"/>
              </w:rPr>
            </w:pPr>
          </w:p>
        </w:tc>
        <w:tc>
          <w:tcPr>
            <w:tcW w:w="79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FA425"/>
          </w:tcPr>
          <w:p w14:paraId="1FCECED0" w14:textId="0AFF05B7" w:rsidR="009844AF" w:rsidRPr="00CD27D6" w:rsidRDefault="009844AF" w:rsidP="00810553">
            <w:pPr>
              <w:jc w:val="center"/>
              <w:rPr>
                <w:b/>
                <w:bCs/>
                <w:sz w:val="16"/>
                <w:szCs w:val="16"/>
              </w:rPr>
            </w:pPr>
            <w:r w:rsidRPr="00CD27D6">
              <w:rPr>
                <w:b/>
                <w:bCs/>
                <w:sz w:val="16"/>
                <w:szCs w:val="16"/>
              </w:rPr>
              <w:t>Autumn 1</w:t>
            </w:r>
          </w:p>
        </w:tc>
        <w:tc>
          <w:tcPr>
            <w:tcW w:w="91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FA425"/>
          </w:tcPr>
          <w:p w14:paraId="148DDD3A" w14:textId="748B0243" w:rsidR="009844AF" w:rsidRPr="00CD27D6" w:rsidRDefault="009844AF" w:rsidP="00810553">
            <w:pPr>
              <w:jc w:val="center"/>
              <w:rPr>
                <w:b/>
                <w:bCs/>
                <w:sz w:val="16"/>
                <w:szCs w:val="16"/>
              </w:rPr>
            </w:pPr>
            <w:r w:rsidRPr="00CD27D6">
              <w:rPr>
                <w:b/>
                <w:bCs/>
                <w:sz w:val="16"/>
                <w:szCs w:val="16"/>
              </w:rPr>
              <w:t>Autumn 2</w:t>
            </w:r>
          </w:p>
        </w:tc>
        <w:tc>
          <w:tcPr>
            <w:tcW w:w="820"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FA425"/>
            <w:tcMar>
              <w:top w:w="15" w:type="dxa"/>
              <w:left w:w="60" w:type="dxa"/>
              <w:bottom w:w="0" w:type="dxa"/>
              <w:right w:w="60" w:type="dxa"/>
            </w:tcMar>
          </w:tcPr>
          <w:p w14:paraId="7F2EA67D" w14:textId="13E2BACE" w:rsidR="009844AF" w:rsidRPr="00E430B0" w:rsidRDefault="009844AF" w:rsidP="00810553">
            <w:pPr>
              <w:jc w:val="center"/>
              <w:rPr>
                <w:b/>
                <w:bCs/>
                <w:sz w:val="16"/>
                <w:szCs w:val="16"/>
              </w:rPr>
            </w:pPr>
            <w:r w:rsidRPr="00CD27D6">
              <w:rPr>
                <w:b/>
                <w:bCs/>
                <w:sz w:val="16"/>
                <w:szCs w:val="16"/>
              </w:rPr>
              <w:t>Spring 1</w:t>
            </w:r>
          </w:p>
        </w:tc>
        <w:tc>
          <w:tcPr>
            <w:tcW w:w="82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FA425"/>
            <w:tcMar>
              <w:top w:w="15" w:type="dxa"/>
              <w:left w:w="60" w:type="dxa"/>
              <w:bottom w:w="0" w:type="dxa"/>
              <w:right w:w="60" w:type="dxa"/>
            </w:tcMar>
          </w:tcPr>
          <w:p w14:paraId="3BB615AD" w14:textId="7C252B0D" w:rsidR="009844AF" w:rsidRPr="00E430B0" w:rsidRDefault="009844AF" w:rsidP="00810553">
            <w:pPr>
              <w:jc w:val="center"/>
              <w:rPr>
                <w:b/>
                <w:bCs/>
                <w:sz w:val="16"/>
                <w:szCs w:val="16"/>
              </w:rPr>
            </w:pPr>
            <w:r w:rsidRPr="00CD27D6">
              <w:rPr>
                <w:b/>
                <w:bCs/>
                <w:sz w:val="16"/>
                <w:szCs w:val="16"/>
              </w:rPr>
              <w:t>Spring 2</w:t>
            </w:r>
          </w:p>
        </w:tc>
        <w:tc>
          <w:tcPr>
            <w:tcW w:w="77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FA425"/>
            <w:tcMar>
              <w:top w:w="15" w:type="dxa"/>
              <w:left w:w="60" w:type="dxa"/>
              <w:bottom w:w="0" w:type="dxa"/>
              <w:right w:w="60" w:type="dxa"/>
            </w:tcMar>
          </w:tcPr>
          <w:p w14:paraId="536A68E2" w14:textId="4CC1D150" w:rsidR="009844AF" w:rsidRPr="00E430B0" w:rsidRDefault="009844AF" w:rsidP="00810553">
            <w:pPr>
              <w:jc w:val="center"/>
              <w:rPr>
                <w:b/>
                <w:bCs/>
                <w:sz w:val="16"/>
                <w:szCs w:val="16"/>
              </w:rPr>
            </w:pPr>
            <w:r w:rsidRPr="00CD27D6">
              <w:rPr>
                <w:b/>
                <w:bCs/>
                <w:sz w:val="16"/>
                <w:szCs w:val="16"/>
              </w:rPr>
              <w:t>Summer 1</w:t>
            </w:r>
          </w:p>
        </w:tc>
        <w:tc>
          <w:tcPr>
            <w:tcW w:w="44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FA425"/>
            <w:tcMar>
              <w:top w:w="15" w:type="dxa"/>
              <w:left w:w="60" w:type="dxa"/>
              <w:bottom w:w="0" w:type="dxa"/>
              <w:right w:w="60" w:type="dxa"/>
            </w:tcMar>
          </w:tcPr>
          <w:p w14:paraId="34469A8B" w14:textId="4287CF5E" w:rsidR="009844AF" w:rsidRPr="00E430B0" w:rsidRDefault="009844AF" w:rsidP="00810553">
            <w:pPr>
              <w:jc w:val="center"/>
              <w:rPr>
                <w:b/>
                <w:bCs/>
                <w:sz w:val="16"/>
                <w:szCs w:val="16"/>
              </w:rPr>
            </w:pPr>
            <w:r w:rsidRPr="00CD27D6">
              <w:rPr>
                <w:b/>
                <w:bCs/>
                <w:sz w:val="16"/>
                <w:szCs w:val="16"/>
              </w:rPr>
              <w:t>Summer 2</w:t>
            </w:r>
          </w:p>
        </w:tc>
      </w:tr>
      <w:tr w:rsidR="00936C6D" w:rsidRPr="001F1FFC" w14:paraId="3DE0173B" w14:textId="77777777" w:rsidTr="00936C6D">
        <w:trPr>
          <w:trHeight w:val="325"/>
        </w:trPr>
        <w:tc>
          <w:tcPr>
            <w:tcW w:w="430"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FA425"/>
            <w:tcMar>
              <w:top w:w="15" w:type="dxa"/>
              <w:left w:w="60" w:type="dxa"/>
              <w:bottom w:w="0" w:type="dxa"/>
              <w:right w:w="60" w:type="dxa"/>
            </w:tcMar>
            <w:vAlign w:val="center"/>
            <w:hideMark/>
          </w:tcPr>
          <w:p w14:paraId="6B076172" w14:textId="77777777" w:rsidR="00936C6D" w:rsidRPr="00E430B0" w:rsidRDefault="00936C6D" w:rsidP="00936C6D">
            <w:pPr>
              <w:rPr>
                <w:sz w:val="16"/>
                <w:szCs w:val="16"/>
              </w:rPr>
            </w:pPr>
            <w:r w:rsidRPr="00E430B0">
              <w:rPr>
                <w:b/>
                <w:bCs/>
                <w:sz w:val="16"/>
                <w:szCs w:val="16"/>
              </w:rPr>
              <w:t>Unit title</w:t>
            </w:r>
          </w:p>
        </w:tc>
        <w:tc>
          <w:tcPr>
            <w:tcW w:w="798"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E456B1" w14:textId="77777777" w:rsidR="00936C6D" w:rsidRPr="00E70C89" w:rsidRDefault="00936C6D" w:rsidP="00936C6D">
            <w:pPr>
              <w:jc w:val="center"/>
              <w:rPr>
                <w:rFonts w:ascii="Arial" w:hAnsi="Arial" w:cs="Arial"/>
                <w:b/>
                <w:sz w:val="16"/>
                <w:szCs w:val="16"/>
              </w:rPr>
            </w:pPr>
            <w:r w:rsidRPr="00E70C89">
              <w:rPr>
                <w:rFonts w:ascii="Arial" w:hAnsi="Arial" w:cs="Arial"/>
                <w:b/>
                <w:sz w:val="16"/>
                <w:szCs w:val="16"/>
              </w:rPr>
              <w:t>Theme 2 – Popular Culture</w:t>
            </w:r>
          </w:p>
          <w:p w14:paraId="7B21F60C" w14:textId="00DE8917" w:rsidR="00936C6D" w:rsidRPr="00E70C89" w:rsidRDefault="00936C6D" w:rsidP="00936C6D">
            <w:pPr>
              <w:jc w:val="center"/>
              <w:rPr>
                <w:b/>
                <w:sz w:val="16"/>
                <w:szCs w:val="16"/>
              </w:rPr>
            </w:pPr>
            <w:r w:rsidRPr="00E70C89">
              <w:rPr>
                <w:rFonts w:ascii="Arial" w:hAnsi="Arial" w:cs="Arial"/>
                <w:b/>
                <w:sz w:val="16"/>
                <w:szCs w:val="16"/>
              </w:rPr>
              <w:t>Unit 5 - Customs, Festivals &amp; Celebrations</w:t>
            </w:r>
          </w:p>
        </w:tc>
        <w:tc>
          <w:tcPr>
            <w:tcW w:w="913"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C90EC8" w14:textId="77777777" w:rsidR="00936C6D" w:rsidRPr="00E70C89" w:rsidRDefault="00936C6D" w:rsidP="00936C6D">
            <w:pPr>
              <w:jc w:val="center"/>
              <w:rPr>
                <w:rFonts w:ascii="Arial" w:hAnsi="Arial" w:cs="Arial"/>
                <w:b/>
                <w:sz w:val="16"/>
                <w:szCs w:val="16"/>
              </w:rPr>
            </w:pPr>
            <w:r w:rsidRPr="00E70C89">
              <w:rPr>
                <w:rFonts w:ascii="Arial" w:hAnsi="Arial" w:cs="Arial"/>
                <w:b/>
                <w:sz w:val="16"/>
                <w:szCs w:val="16"/>
              </w:rPr>
              <w:t>Theme 2 – Popular Culture</w:t>
            </w:r>
          </w:p>
          <w:p w14:paraId="7E7A8EC3" w14:textId="1848BD44" w:rsidR="00936C6D" w:rsidRPr="00E70C89" w:rsidRDefault="00936C6D" w:rsidP="00936C6D">
            <w:pPr>
              <w:jc w:val="center"/>
              <w:rPr>
                <w:b/>
                <w:sz w:val="16"/>
                <w:szCs w:val="16"/>
              </w:rPr>
            </w:pPr>
            <w:r w:rsidRPr="00E70C89">
              <w:rPr>
                <w:rFonts w:ascii="Arial" w:hAnsi="Arial" w:cs="Arial"/>
                <w:b/>
                <w:sz w:val="16"/>
                <w:szCs w:val="16"/>
              </w:rPr>
              <w:t>Unit 6 – Celebrity Culture</w:t>
            </w:r>
          </w:p>
        </w:tc>
        <w:tc>
          <w:tcPr>
            <w:tcW w:w="82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60" w:type="dxa"/>
              <w:bottom w:w="0" w:type="dxa"/>
              <w:right w:w="60" w:type="dxa"/>
            </w:tcMar>
          </w:tcPr>
          <w:p w14:paraId="39918C6E" w14:textId="77777777" w:rsidR="00936C6D" w:rsidRPr="00E70C89" w:rsidRDefault="00936C6D" w:rsidP="00936C6D">
            <w:pPr>
              <w:jc w:val="center"/>
              <w:rPr>
                <w:rFonts w:ascii="Arial" w:hAnsi="Arial" w:cs="Arial"/>
                <w:b/>
                <w:sz w:val="16"/>
                <w:szCs w:val="16"/>
              </w:rPr>
            </w:pPr>
            <w:r w:rsidRPr="00E70C89">
              <w:rPr>
                <w:rFonts w:ascii="Arial" w:hAnsi="Arial" w:cs="Arial"/>
                <w:b/>
                <w:sz w:val="16"/>
                <w:szCs w:val="16"/>
              </w:rPr>
              <w:t>Theme 3 – Communication &amp; the world around us</w:t>
            </w:r>
          </w:p>
          <w:p w14:paraId="153241E9" w14:textId="1FC530AE" w:rsidR="00936C6D" w:rsidRPr="00E70C89" w:rsidRDefault="00936C6D" w:rsidP="00936C6D">
            <w:pPr>
              <w:jc w:val="center"/>
              <w:rPr>
                <w:b/>
                <w:sz w:val="16"/>
                <w:szCs w:val="16"/>
              </w:rPr>
            </w:pPr>
            <w:r w:rsidRPr="00E70C89">
              <w:rPr>
                <w:rFonts w:ascii="Arial" w:hAnsi="Arial" w:cs="Arial"/>
                <w:b/>
                <w:sz w:val="16"/>
                <w:szCs w:val="16"/>
              </w:rPr>
              <w:t>Unit 7 - Travel and Tourism including places of interest.</w:t>
            </w:r>
          </w:p>
        </w:tc>
        <w:tc>
          <w:tcPr>
            <w:tcW w:w="82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60" w:type="dxa"/>
              <w:bottom w:w="0" w:type="dxa"/>
              <w:right w:w="60" w:type="dxa"/>
            </w:tcMar>
          </w:tcPr>
          <w:p w14:paraId="6AE93915" w14:textId="77777777" w:rsidR="00936C6D" w:rsidRPr="00E70C89" w:rsidRDefault="00936C6D" w:rsidP="00936C6D">
            <w:pPr>
              <w:jc w:val="center"/>
              <w:rPr>
                <w:rFonts w:ascii="Arial" w:hAnsi="Arial" w:cs="Arial"/>
                <w:b/>
                <w:sz w:val="16"/>
                <w:szCs w:val="16"/>
              </w:rPr>
            </w:pPr>
            <w:r w:rsidRPr="00E70C89">
              <w:rPr>
                <w:rFonts w:ascii="Arial" w:hAnsi="Arial" w:cs="Arial"/>
                <w:b/>
                <w:sz w:val="16"/>
                <w:szCs w:val="16"/>
              </w:rPr>
              <w:t>Theme 3 – Communication &amp; the world around us</w:t>
            </w:r>
          </w:p>
          <w:p w14:paraId="441745E9" w14:textId="103FCB79" w:rsidR="00936C6D" w:rsidRPr="00E70C89" w:rsidRDefault="00936C6D" w:rsidP="00936C6D">
            <w:pPr>
              <w:jc w:val="center"/>
              <w:rPr>
                <w:b/>
                <w:sz w:val="16"/>
                <w:szCs w:val="16"/>
              </w:rPr>
            </w:pPr>
            <w:r w:rsidRPr="00E70C89">
              <w:rPr>
                <w:rFonts w:ascii="Arial" w:hAnsi="Arial" w:cs="Arial"/>
                <w:b/>
                <w:sz w:val="16"/>
                <w:szCs w:val="16"/>
              </w:rPr>
              <w:t>Unit 9 – The Environment and where people live</w:t>
            </w:r>
          </w:p>
        </w:tc>
        <w:tc>
          <w:tcPr>
            <w:tcW w:w="77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60" w:type="dxa"/>
              <w:bottom w:w="0" w:type="dxa"/>
              <w:right w:w="60" w:type="dxa"/>
            </w:tcMar>
          </w:tcPr>
          <w:p w14:paraId="5C149344" w14:textId="77777777" w:rsidR="00936C6D" w:rsidRPr="00E70C89" w:rsidRDefault="00936C6D" w:rsidP="00936C6D">
            <w:pPr>
              <w:jc w:val="center"/>
              <w:rPr>
                <w:rFonts w:ascii="Arial" w:hAnsi="Arial" w:cs="Arial"/>
                <w:b/>
                <w:sz w:val="16"/>
                <w:szCs w:val="16"/>
              </w:rPr>
            </w:pPr>
            <w:r w:rsidRPr="00E70C89">
              <w:rPr>
                <w:rFonts w:ascii="Arial" w:hAnsi="Arial" w:cs="Arial"/>
                <w:b/>
                <w:sz w:val="16"/>
                <w:szCs w:val="16"/>
              </w:rPr>
              <w:t>Theme 3 – Communication &amp; the world around us</w:t>
            </w:r>
          </w:p>
          <w:p w14:paraId="4BE1D34F" w14:textId="1C628420" w:rsidR="00936C6D" w:rsidRPr="00E70C89" w:rsidRDefault="00936C6D" w:rsidP="00936C6D">
            <w:pPr>
              <w:jc w:val="center"/>
              <w:rPr>
                <w:b/>
                <w:sz w:val="16"/>
                <w:szCs w:val="16"/>
              </w:rPr>
            </w:pPr>
            <w:r w:rsidRPr="00E70C89">
              <w:rPr>
                <w:rFonts w:ascii="Arial" w:hAnsi="Arial" w:cs="Arial"/>
                <w:b/>
                <w:sz w:val="16"/>
                <w:szCs w:val="16"/>
              </w:rPr>
              <w:t>Unit 8 – Media and Technology</w:t>
            </w:r>
          </w:p>
        </w:tc>
        <w:tc>
          <w:tcPr>
            <w:tcW w:w="44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60" w:type="dxa"/>
              <w:bottom w:w="0" w:type="dxa"/>
              <w:right w:w="60" w:type="dxa"/>
            </w:tcMar>
          </w:tcPr>
          <w:p w14:paraId="31746B78" w14:textId="2A970271" w:rsidR="00936C6D" w:rsidRPr="00E70C89" w:rsidRDefault="00936C6D" w:rsidP="00936C6D">
            <w:pPr>
              <w:jc w:val="center"/>
              <w:rPr>
                <w:b/>
                <w:sz w:val="16"/>
                <w:szCs w:val="16"/>
              </w:rPr>
            </w:pPr>
            <w:r w:rsidRPr="00E70C89">
              <w:rPr>
                <w:b/>
                <w:sz w:val="16"/>
                <w:szCs w:val="16"/>
              </w:rPr>
              <w:t xml:space="preserve">Revision &amp; </w:t>
            </w:r>
            <w:r>
              <w:rPr>
                <w:b/>
                <w:sz w:val="16"/>
                <w:szCs w:val="16"/>
              </w:rPr>
              <w:t xml:space="preserve">GCSE </w:t>
            </w:r>
            <w:r w:rsidRPr="00E70C89">
              <w:rPr>
                <w:b/>
                <w:sz w:val="16"/>
                <w:szCs w:val="16"/>
              </w:rPr>
              <w:t>Exams</w:t>
            </w:r>
          </w:p>
        </w:tc>
      </w:tr>
      <w:tr w:rsidR="00936C6D" w:rsidRPr="00575DB9" w14:paraId="5A7F16B0" w14:textId="77777777" w:rsidTr="00936C6D">
        <w:trPr>
          <w:trHeight w:val="1233"/>
        </w:trPr>
        <w:tc>
          <w:tcPr>
            <w:tcW w:w="430"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FA425"/>
            <w:tcMar>
              <w:top w:w="15" w:type="dxa"/>
              <w:left w:w="60" w:type="dxa"/>
              <w:bottom w:w="0" w:type="dxa"/>
              <w:right w:w="60" w:type="dxa"/>
            </w:tcMar>
            <w:vAlign w:val="center"/>
            <w:hideMark/>
          </w:tcPr>
          <w:p w14:paraId="58E81483" w14:textId="77777777" w:rsidR="00936C6D" w:rsidRPr="00E430B0" w:rsidRDefault="00936C6D" w:rsidP="00936C6D">
            <w:pPr>
              <w:spacing w:after="0"/>
              <w:rPr>
                <w:sz w:val="16"/>
                <w:szCs w:val="16"/>
              </w:rPr>
            </w:pPr>
            <w:r w:rsidRPr="00E430B0">
              <w:rPr>
                <w:b/>
                <w:bCs/>
                <w:sz w:val="16"/>
                <w:szCs w:val="16"/>
              </w:rPr>
              <w:t>Big question/ core concept</w:t>
            </w:r>
          </w:p>
        </w:tc>
        <w:tc>
          <w:tcPr>
            <w:tcW w:w="798"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F2DE0F" w14:textId="77777777" w:rsidR="005033FB" w:rsidRDefault="005033FB" w:rsidP="005033FB">
            <w:pPr>
              <w:spacing w:after="0"/>
              <w:rPr>
                <w:rFonts w:ascii="Calibri" w:hAnsi="Calibri" w:cs="Calibri"/>
                <w:sz w:val="16"/>
                <w:szCs w:val="16"/>
                <w:lang w:val="es-ES"/>
              </w:rPr>
            </w:pPr>
            <w:r w:rsidRPr="00936C6D">
              <w:rPr>
                <w:rFonts w:ascii="Calibri" w:hAnsi="Calibri" w:cs="Calibri"/>
                <w:b/>
                <w:bCs/>
                <w:sz w:val="16"/>
                <w:szCs w:val="16"/>
                <w:lang w:val="es-ES"/>
              </w:rPr>
              <w:t>¿Cómo celebras?</w:t>
            </w:r>
            <w:r>
              <w:rPr>
                <w:rFonts w:ascii="Calibri" w:hAnsi="Calibri" w:cs="Calibri"/>
                <w:sz w:val="16"/>
                <w:szCs w:val="16"/>
                <w:lang w:val="es-ES"/>
              </w:rPr>
              <w:t xml:space="preserve"> How do you celebrate?</w:t>
            </w:r>
          </w:p>
          <w:p w14:paraId="603DE08E" w14:textId="77777777" w:rsidR="005033FB" w:rsidRDefault="005033FB" w:rsidP="005033FB">
            <w:pPr>
              <w:spacing w:after="0"/>
              <w:rPr>
                <w:rFonts w:cs="Calibri"/>
                <w:b/>
                <w:bCs/>
                <w:sz w:val="16"/>
                <w:szCs w:val="16"/>
                <w:lang w:val="es-ES"/>
              </w:rPr>
            </w:pPr>
          </w:p>
          <w:p w14:paraId="40DC9222" w14:textId="77777777" w:rsidR="005033FB" w:rsidRDefault="005033FB" w:rsidP="005033FB">
            <w:pPr>
              <w:spacing w:after="0"/>
              <w:rPr>
                <w:rFonts w:cs="Calibri"/>
                <w:sz w:val="16"/>
                <w:szCs w:val="16"/>
                <w:lang w:val="es-ES"/>
              </w:rPr>
            </w:pPr>
            <w:r w:rsidRPr="00E70C89">
              <w:rPr>
                <w:rFonts w:cs="Calibri"/>
                <w:b/>
                <w:bCs/>
                <w:sz w:val="16"/>
                <w:szCs w:val="16"/>
                <w:lang w:val="es-ES"/>
              </w:rPr>
              <w:t xml:space="preserve">¿Sigues alguna tradición? </w:t>
            </w:r>
            <w:r w:rsidRPr="00E70C89">
              <w:rPr>
                <w:rFonts w:cs="Calibri"/>
                <w:sz w:val="16"/>
                <w:szCs w:val="16"/>
                <w:lang w:val="es-ES"/>
              </w:rPr>
              <w:t>Do you follow any traditions?</w:t>
            </w:r>
          </w:p>
          <w:p w14:paraId="68DF076D" w14:textId="77777777" w:rsidR="005033FB" w:rsidRDefault="005033FB" w:rsidP="005033FB">
            <w:pPr>
              <w:spacing w:after="0"/>
              <w:rPr>
                <w:rFonts w:cs="Calibri"/>
                <w:sz w:val="16"/>
                <w:szCs w:val="16"/>
                <w:lang w:val="es-ES"/>
              </w:rPr>
            </w:pPr>
          </w:p>
          <w:p w14:paraId="4F2CE213" w14:textId="77777777" w:rsidR="005033FB" w:rsidRPr="00E70C89" w:rsidRDefault="005033FB" w:rsidP="005033FB">
            <w:pPr>
              <w:rPr>
                <w:rFonts w:cs="Calibri"/>
                <w:sz w:val="16"/>
                <w:szCs w:val="16"/>
                <w:lang w:val="es-ES"/>
              </w:rPr>
            </w:pPr>
            <w:r w:rsidRPr="00E70C89">
              <w:rPr>
                <w:rFonts w:cs="Calibri"/>
                <w:b/>
                <w:bCs/>
                <w:sz w:val="16"/>
                <w:szCs w:val="16"/>
                <w:lang w:val="es-ES"/>
              </w:rPr>
              <w:t>¿</w:t>
            </w:r>
            <w:r>
              <w:rPr>
                <w:rFonts w:cs="Calibri"/>
                <w:b/>
                <w:bCs/>
                <w:sz w:val="16"/>
                <w:szCs w:val="16"/>
                <w:lang w:val="es-ES"/>
              </w:rPr>
              <w:t>Eres religioso</w:t>
            </w:r>
            <w:r w:rsidRPr="00E70C89">
              <w:rPr>
                <w:rFonts w:cs="Calibri"/>
                <w:b/>
                <w:bCs/>
                <w:sz w:val="16"/>
                <w:szCs w:val="16"/>
                <w:lang w:val="es-ES"/>
              </w:rPr>
              <w:t xml:space="preserve">? </w:t>
            </w:r>
            <w:r>
              <w:rPr>
                <w:rFonts w:cs="Calibri"/>
                <w:sz w:val="16"/>
                <w:szCs w:val="16"/>
                <w:lang w:val="es-ES"/>
              </w:rPr>
              <w:t>Are you religious</w:t>
            </w:r>
            <w:r w:rsidRPr="00E70C89">
              <w:rPr>
                <w:rFonts w:cs="Calibri"/>
                <w:sz w:val="16"/>
                <w:szCs w:val="16"/>
                <w:lang w:val="es-ES"/>
              </w:rPr>
              <w:t>?</w:t>
            </w:r>
          </w:p>
          <w:p w14:paraId="07E9C7F3" w14:textId="77777777" w:rsidR="005033FB" w:rsidRPr="00E70C89" w:rsidRDefault="005033FB" w:rsidP="005033FB">
            <w:pPr>
              <w:spacing w:after="0"/>
              <w:rPr>
                <w:rFonts w:cs="Calibri"/>
                <w:b/>
                <w:bCs/>
                <w:sz w:val="16"/>
                <w:szCs w:val="16"/>
                <w:lang w:val="es-ES"/>
              </w:rPr>
            </w:pPr>
          </w:p>
          <w:p w14:paraId="2EA86EF9" w14:textId="77777777" w:rsidR="005033FB" w:rsidRPr="00E70C89" w:rsidRDefault="005033FB" w:rsidP="005033FB">
            <w:pPr>
              <w:spacing w:after="0"/>
              <w:rPr>
                <w:rFonts w:cs="Calibri"/>
                <w:sz w:val="16"/>
                <w:szCs w:val="16"/>
                <w:lang w:val="es-ES"/>
              </w:rPr>
            </w:pPr>
            <w:r w:rsidRPr="00E70C89">
              <w:rPr>
                <w:rFonts w:cs="Calibri"/>
                <w:b/>
                <w:bCs/>
                <w:sz w:val="16"/>
                <w:szCs w:val="16"/>
                <w:lang w:val="es-ES"/>
              </w:rPr>
              <w:t xml:space="preserve">¿Cuál es tu festival latinoamericano favorito? </w:t>
            </w:r>
            <w:r w:rsidRPr="00E70C89">
              <w:rPr>
                <w:rFonts w:cs="Calibri"/>
                <w:sz w:val="16"/>
                <w:szCs w:val="16"/>
                <w:lang w:val="es-ES"/>
              </w:rPr>
              <w:t>What is your favoutite Latin American festival?</w:t>
            </w:r>
          </w:p>
          <w:p w14:paraId="5E8E4E81" w14:textId="77777777" w:rsidR="00936C6D" w:rsidRPr="00E70C89" w:rsidRDefault="00936C6D" w:rsidP="00936C6D">
            <w:pPr>
              <w:spacing w:after="0" w:line="240" w:lineRule="auto"/>
              <w:rPr>
                <w:sz w:val="16"/>
                <w:szCs w:val="16"/>
                <w:lang w:val="es-ES"/>
              </w:rPr>
            </w:pPr>
          </w:p>
        </w:tc>
        <w:tc>
          <w:tcPr>
            <w:tcW w:w="913"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739319" w14:textId="77777777" w:rsidR="00936C6D" w:rsidRPr="00E70C89" w:rsidRDefault="00936C6D" w:rsidP="00936C6D">
            <w:pPr>
              <w:spacing w:after="0"/>
              <w:rPr>
                <w:rFonts w:cs="Calibri"/>
                <w:sz w:val="16"/>
                <w:szCs w:val="16"/>
                <w:lang w:val="es-ES"/>
              </w:rPr>
            </w:pPr>
            <w:r w:rsidRPr="00E70C89">
              <w:rPr>
                <w:rFonts w:cs="Calibri"/>
                <w:b/>
                <w:bCs/>
                <w:sz w:val="16"/>
                <w:szCs w:val="16"/>
                <w:lang w:val="es-ES"/>
              </w:rPr>
              <w:t xml:space="preserve">¿Sigues la moda de las celebridades? </w:t>
            </w:r>
            <w:r w:rsidRPr="00E70C89">
              <w:rPr>
                <w:rFonts w:cs="Calibri"/>
                <w:sz w:val="16"/>
                <w:szCs w:val="16"/>
                <w:lang w:val="es-ES"/>
              </w:rPr>
              <w:t>Do you follow celebrity fashion?</w:t>
            </w:r>
          </w:p>
          <w:p w14:paraId="0EDEE6E6" w14:textId="77777777" w:rsidR="00936C6D" w:rsidRPr="00E70C89" w:rsidRDefault="00936C6D" w:rsidP="00936C6D">
            <w:pPr>
              <w:spacing w:after="0"/>
              <w:rPr>
                <w:rFonts w:cs="Calibri"/>
                <w:b/>
                <w:bCs/>
                <w:sz w:val="16"/>
                <w:szCs w:val="16"/>
                <w:lang w:val="es-ES"/>
              </w:rPr>
            </w:pPr>
          </w:p>
          <w:p w14:paraId="184CBD9B" w14:textId="77777777" w:rsidR="00936C6D" w:rsidRPr="00E70C89" w:rsidRDefault="00936C6D" w:rsidP="00936C6D">
            <w:pPr>
              <w:spacing w:after="0"/>
              <w:rPr>
                <w:rFonts w:cs="Calibri"/>
                <w:sz w:val="16"/>
                <w:szCs w:val="16"/>
                <w:lang w:val="es-ES"/>
              </w:rPr>
            </w:pPr>
            <w:r w:rsidRPr="00E70C89">
              <w:rPr>
                <w:rFonts w:cs="Calibri"/>
                <w:b/>
                <w:bCs/>
                <w:sz w:val="16"/>
                <w:szCs w:val="16"/>
                <w:lang w:val="es-ES"/>
              </w:rPr>
              <w:t xml:space="preserve">¿Quiénes son Lola Flores y Rosalía? </w:t>
            </w:r>
            <w:r w:rsidRPr="00E70C89">
              <w:rPr>
                <w:rFonts w:cs="Calibri"/>
                <w:sz w:val="16"/>
                <w:szCs w:val="16"/>
                <w:lang w:val="es-ES"/>
              </w:rPr>
              <w:t>Who are Lola Flores and Rosalia?</w:t>
            </w:r>
          </w:p>
          <w:p w14:paraId="531291B0" w14:textId="77777777" w:rsidR="00936C6D" w:rsidRPr="00E70C89" w:rsidRDefault="00936C6D" w:rsidP="00936C6D">
            <w:pPr>
              <w:spacing w:after="0"/>
              <w:rPr>
                <w:rFonts w:cs="Calibri"/>
                <w:b/>
                <w:bCs/>
                <w:sz w:val="16"/>
                <w:szCs w:val="16"/>
                <w:lang w:val="es-ES"/>
              </w:rPr>
            </w:pPr>
          </w:p>
          <w:p w14:paraId="0A6BF77D" w14:textId="77777777" w:rsidR="00936C6D" w:rsidRPr="00E70C89" w:rsidRDefault="00936C6D" w:rsidP="00936C6D">
            <w:pPr>
              <w:spacing w:after="0"/>
              <w:rPr>
                <w:rFonts w:cs="Calibri"/>
                <w:sz w:val="16"/>
                <w:szCs w:val="16"/>
                <w:lang w:val="es-ES"/>
              </w:rPr>
            </w:pPr>
            <w:r w:rsidRPr="00E70C89">
              <w:rPr>
                <w:rFonts w:cs="Calibri"/>
                <w:b/>
                <w:bCs/>
                <w:sz w:val="16"/>
                <w:szCs w:val="16"/>
                <w:lang w:val="es-ES"/>
              </w:rPr>
              <w:t xml:space="preserve">¿Cómo es un día típico para un TikToker? </w:t>
            </w:r>
            <w:r w:rsidRPr="00E70C89">
              <w:rPr>
                <w:rFonts w:cs="Calibri"/>
                <w:sz w:val="16"/>
                <w:szCs w:val="16"/>
                <w:lang w:val="es-ES"/>
              </w:rPr>
              <w:t>What is a typical day like as a TikToker?</w:t>
            </w:r>
          </w:p>
          <w:p w14:paraId="6B02351F" w14:textId="77777777" w:rsidR="00936C6D" w:rsidRPr="00E70C89" w:rsidRDefault="00936C6D" w:rsidP="00936C6D">
            <w:pPr>
              <w:spacing w:after="0"/>
              <w:rPr>
                <w:rFonts w:cs="Calibri"/>
                <w:b/>
                <w:bCs/>
                <w:sz w:val="16"/>
                <w:szCs w:val="16"/>
                <w:lang w:val="es-ES"/>
              </w:rPr>
            </w:pPr>
          </w:p>
          <w:p w14:paraId="4EBCE7BD" w14:textId="77777777" w:rsidR="00936C6D" w:rsidRPr="00E70C89" w:rsidRDefault="00936C6D" w:rsidP="00936C6D">
            <w:pPr>
              <w:spacing w:after="0"/>
              <w:rPr>
                <w:rFonts w:cs="Calibri"/>
                <w:sz w:val="16"/>
                <w:szCs w:val="16"/>
                <w:lang w:val="es-ES"/>
              </w:rPr>
            </w:pPr>
            <w:r w:rsidRPr="00E70C89">
              <w:rPr>
                <w:rFonts w:cs="Calibri"/>
                <w:b/>
                <w:bCs/>
                <w:sz w:val="16"/>
                <w:szCs w:val="16"/>
                <w:lang w:val="es-ES"/>
              </w:rPr>
              <w:t xml:space="preserve">¿Qué personajes famosos valen la pena? </w:t>
            </w:r>
            <w:r w:rsidRPr="00E70C89">
              <w:rPr>
                <w:rFonts w:cs="Calibri"/>
                <w:sz w:val="16"/>
                <w:szCs w:val="16"/>
                <w:lang w:val="es-ES"/>
              </w:rPr>
              <w:t>Which famous poeple are worth following?</w:t>
            </w:r>
          </w:p>
          <w:p w14:paraId="227324E8" w14:textId="0F056AE0" w:rsidR="00936C6D" w:rsidRPr="00E70C89" w:rsidRDefault="00936C6D" w:rsidP="00936C6D">
            <w:pPr>
              <w:spacing w:after="0" w:line="240" w:lineRule="auto"/>
              <w:rPr>
                <w:sz w:val="16"/>
                <w:szCs w:val="16"/>
                <w:lang w:val="es-ES"/>
              </w:rPr>
            </w:pPr>
          </w:p>
        </w:tc>
        <w:tc>
          <w:tcPr>
            <w:tcW w:w="82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60" w:type="dxa"/>
              <w:bottom w:w="0" w:type="dxa"/>
              <w:right w:w="60" w:type="dxa"/>
            </w:tcMar>
          </w:tcPr>
          <w:p w14:paraId="401312B4" w14:textId="77777777" w:rsidR="00936C6D" w:rsidRPr="00E70C89" w:rsidRDefault="00936C6D" w:rsidP="00936C6D">
            <w:pPr>
              <w:spacing w:after="0"/>
              <w:rPr>
                <w:rFonts w:cs="Arial"/>
                <w:b/>
                <w:sz w:val="16"/>
                <w:szCs w:val="16"/>
                <w:lang w:val="es-ES"/>
              </w:rPr>
            </w:pPr>
            <w:r w:rsidRPr="00E70C89">
              <w:rPr>
                <w:rFonts w:cs="Arial"/>
                <w:b/>
                <w:sz w:val="16"/>
                <w:szCs w:val="16"/>
                <w:lang w:val="es-ES"/>
              </w:rPr>
              <w:t xml:space="preserve">¿Qué haces durante las vacaciones? </w:t>
            </w:r>
            <w:r w:rsidRPr="00E70C89">
              <w:rPr>
                <w:sz w:val="16"/>
                <w:szCs w:val="16"/>
              </w:rPr>
              <w:t>What do you do during the holidays?</w:t>
            </w:r>
          </w:p>
          <w:p w14:paraId="36C16373" w14:textId="77777777" w:rsidR="00936C6D" w:rsidRPr="00E70C89" w:rsidRDefault="00936C6D" w:rsidP="00936C6D">
            <w:pPr>
              <w:spacing w:after="0"/>
              <w:rPr>
                <w:rFonts w:cs="Arial"/>
                <w:b/>
                <w:sz w:val="16"/>
                <w:szCs w:val="16"/>
                <w:lang w:val="es-ES"/>
              </w:rPr>
            </w:pPr>
          </w:p>
          <w:p w14:paraId="3411075F" w14:textId="77777777" w:rsidR="00936C6D" w:rsidRPr="00E70C89" w:rsidRDefault="00936C6D" w:rsidP="00936C6D">
            <w:pPr>
              <w:spacing w:after="0"/>
              <w:rPr>
                <w:rFonts w:cs="Arial"/>
                <w:b/>
                <w:sz w:val="16"/>
                <w:szCs w:val="16"/>
                <w:lang w:val="es-ES"/>
              </w:rPr>
            </w:pPr>
            <w:r w:rsidRPr="00E70C89">
              <w:rPr>
                <w:rFonts w:cs="Arial"/>
                <w:b/>
                <w:sz w:val="16"/>
                <w:szCs w:val="16"/>
                <w:lang w:val="es-ES"/>
              </w:rPr>
              <w:t xml:space="preserve">¿Qué tal pasaste las vacaciones? </w:t>
            </w:r>
            <w:r w:rsidRPr="00E70C89">
              <w:rPr>
                <w:sz w:val="16"/>
                <w:szCs w:val="16"/>
              </w:rPr>
              <w:t>How did you spend the holidays?</w:t>
            </w:r>
          </w:p>
          <w:p w14:paraId="0C54A420" w14:textId="77777777" w:rsidR="00936C6D" w:rsidRPr="00E70C89" w:rsidRDefault="00936C6D" w:rsidP="00936C6D">
            <w:pPr>
              <w:spacing w:after="0"/>
              <w:rPr>
                <w:rFonts w:cs="Arial"/>
                <w:b/>
                <w:sz w:val="16"/>
                <w:szCs w:val="16"/>
                <w:lang w:val="es-ES"/>
              </w:rPr>
            </w:pPr>
          </w:p>
          <w:p w14:paraId="5A67DCE0" w14:textId="26292696" w:rsidR="00936C6D" w:rsidRPr="00E70C89" w:rsidRDefault="00936C6D" w:rsidP="00936C6D">
            <w:pPr>
              <w:spacing w:after="0" w:line="240" w:lineRule="auto"/>
              <w:rPr>
                <w:sz w:val="16"/>
                <w:szCs w:val="16"/>
                <w:lang w:val="es-ES"/>
              </w:rPr>
            </w:pPr>
            <w:r w:rsidRPr="00E70C89">
              <w:rPr>
                <w:rFonts w:cs="Arial"/>
                <w:b/>
                <w:sz w:val="16"/>
                <w:szCs w:val="16"/>
                <w:lang w:val="es-ES"/>
              </w:rPr>
              <w:t xml:space="preserve">¿Qué tipo de vacaciones prefieres? </w:t>
            </w:r>
            <w:r w:rsidRPr="00E70C89">
              <w:rPr>
                <w:sz w:val="16"/>
                <w:szCs w:val="16"/>
              </w:rPr>
              <w:t>What type of holidays do you prefer?</w:t>
            </w:r>
          </w:p>
        </w:tc>
        <w:tc>
          <w:tcPr>
            <w:tcW w:w="82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60" w:type="dxa"/>
              <w:bottom w:w="0" w:type="dxa"/>
              <w:right w:w="60" w:type="dxa"/>
            </w:tcMar>
          </w:tcPr>
          <w:p w14:paraId="13B9FC7F" w14:textId="77777777" w:rsidR="00936C6D" w:rsidRPr="00E70C89" w:rsidRDefault="00936C6D" w:rsidP="00936C6D">
            <w:pPr>
              <w:spacing w:after="0"/>
              <w:rPr>
                <w:rFonts w:cs="Arial"/>
                <w:b/>
                <w:sz w:val="16"/>
                <w:szCs w:val="16"/>
                <w:lang w:val="es-ES"/>
              </w:rPr>
            </w:pPr>
            <w:r w:rsidRPr="00E70C89">
              <w:rPr>
                <w:rFonts w:cs="Arial"/>
                <w:b/>
                <w:sz w:val="16"/>
                <w:szCs w:val="16"/>
                <w:lang w:val="es-ES"/>
              </w:rPr>
              <w:t xml:space="preserve">¿Cómo es tu pueblo? </w:t>
            </w:r>
            <w:r w:rsidRPr="00E70C89">
              <w:rPr>
                <w:sz w:val="16"/>
                <w:szCs w:val="16"/>
              </w:rPr>
              <w:t>What is your town/village like?</w:t>
            </w:r>
          </w:p>
          <w:p w14:paraId="611849DC" w14:textId="77777777" w:rsidR="00936C6D" w:rsidRPr="00E70C89" w:rsidRDefault="00936C6D" w:rsidP="00936C6D">
            <w:pPr>
              <w:spacing w:after="0"/>
              <w:rPr>
                <w:rFonts w:cs="Arial"/>
                <w:b/>
                <w:sz w:val="16"/>
                <w:szCs w:val="16"/>
                <w:lang w:val="es-ES"/>
              </w:rPr>
            </w:pPr>
          </w:p>
          <w:p w14:paraId="7BD65FD3" w14:textId="77777777" w:rsidR="00936C6D" w:rsidRPr="00E70C89" w:rsidRDefault="00936C6D" w:rsidP="00936C6D">
            <w:pPr>
              <w:spacing w:after="0"/>
              <w:rPr>
                <w:rFonts w:cs="Arial"/>
                <w:b/>
                <w:sz w:val="16"/>
                <w:szCs w:val="16"/>
                <w:lang w:val="es-ES"/>
              </w:rPr>
            </w:pPr>
            <w:r w:rsidRPr="00E70C89">
              <w:rPr>
                <w:rFonts w:cs="Arial"/>
                <w:b/>
                <w:sz w:val="16"/>
                <w:szCs w:val="16"/>
                <w:lang w:val="es-ES"/>
              </w:rPr>
              <w:t xml:space="preserve">¿Qué haces para proteger el medio ambiente? </w:t>
            </w:r>
            <w:r w:rsidRPr="00E70C89">
              <w:rPr>
                <w:sz w:val="16"/>
                <w:szCs w:val="16"/>
              </w:rPr>
              <w:t>What do you do to protect the environment?</w:t>
            </w:r>
          </w:p>
          <w:p w14:paraId="6A2718DC" w14:textId="77777777" w:rsidR="00936C6D" w:rsidRPr="00E70C89" w:rsidRDefault="00936C6D" w:rsidP="00936C6D">
            <w:pPr>
              <w:spacing w:after="0"/>
              <w:rPr>
                <w:rFonts w:cs="Arial"/>
                <w:b/>
                <w:sz w:val="16"/>
                <w:szCs w:val="16"/>
                <w:lang w:val="es-ES"/>
              </w:rPr>
            </w:pPr>
          </w:p>
          <w:p w14:paraId="78F1AFD2" w14:textId="77777777" w:rsidR="00936C6D" w:rsidRPr="00E70C89" w:rsidRDefault="00936C6D" w:rsidP="00936C6D">
            <w:pPr>
              <w:spacing w:after="0"/>
              <w:rPr>
                <w:rFonts w:cs="Arial"/>
                <w:b/>
                <w:sz w:val="16"/>
                <w:szCs w:val="16"/>
                <w:lang w:val="es-ES"/>
              </w:rPr>
            </w:pPr>
            <w:r w:rsidRPr="00E70C89">
              <w:rPr>
                <w:rFonts w:cs="Arial"/>
                <w:b/>
                <w:sz w:val="16"/>
                <w:szCs w:val="16"/>
                <w:lang w:val="es-ES"/>
              </w:rPr>
              <w:t xml:space="preserve">¿Dónde te gustaría vivir? </w:t>
            </w:r>
            <w:r w:rsidRPr="00E70C89">
              <w:rPr>
                <w:sz w:val="16"/>
                <w:szCs w:val="16"/>
              </w:rPr>
              <w:t>Where would you like to live?</w:t>
            </w:r>
          </w:p>
          <w:p w14:paraId="5D915DCE" w14:textId="5808D6CA" w:rsidR="00936C6D" w:rsidRPr="00E70C89" w:rsidRDefault="00936C6D" w:rsidP="00936C6D">
            <w:pPr>
              <w:spacing w:after="0"/>
              <w:rPr>
                <w:sz w:val="16"/>
                <w:szCs w:val="16"/>
                <w:lang w:val="es-ES"/>
              </w:rPr>
            </w:pPr>
          </w:p>
        </w:tc>
        <w:tc>
          <w:tcPr>
            <w:tcW w:w="77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60" w:type="dxa"/>
              <w:bottom w:w="0" w:type="dxa"/>
              <w:right w:w="60" w:type="dxa"/>
            </w:tcMar>
          </w:tcPr>
          <w:p w14:paraId="6AF30DD0" w14:textId="77777777" w:rsidR="00936C6D" w:rsidRPr="00E70C89" w:rsidRDefault="00936C6D" w:rsidP="00936C6D">
            <w:pPr>
              <w:spacing w:after="0"/>
              <w:rPr>
                <w:rFonts w:cs="Arial"/>
                <w:b/>
                <w:sz w:val="16"/>
                <w:szCs w:val="16"/>
                <w:lang w:val="es-ES"/>
              </w:rPr>
            </w:pPr>
            <w:r w:rsidRPr="00E70C89">
              <w:rPr>
                <w:rFonts w:cs="Arial"/>
                <w:b/>
                <w:sz w:val="16"/>
                <w:szCs w:val="16"/>
                <w:lang w:val="es-ES"/>
              </w:rPr>
              <w:t xml:space="preserve">¿Qué es lo bueno y lo malo de las redes sociales?  </w:t>
            </w:r>
            <w:r w:rsidRPr="00E70C89">
              <w:rPr>
                <w:sz w:val="16"/>
                <w:szCs w:val="16"/>
              </w:rPr>
              <w:t>What are the good and bad aspects of social media?</w:t>
            </w:r>
          </w:p>
          <w:p w14:paraId="0965CE97" w14:textId="77777777" w:rsidR="00936C6D" w:rsidRPr="00E70C89" w:rsidRDefault="00936C6D" w:rsidP="00936C6D">
            <w:pPr>
              <w:spacing w:after="0"/>
              <w:rPr>
                <w:rFonts w:cs="Arial"/>
                <w:b/>
                <w:sz w:val="16"/>
                <w:szCs w:val="16"/>
                <w:lang w:val="es-ES"/>
              </w:rPr>
            </w:pPr>
          </w:p>
          <w:p w14:paraId="21B32B3C" w14:textId="77777777" w:rsidR="00936C6D" w:rsidRPr="00E70C89" w:rsidRDefault="00936C6D" w:rsidP="00936C6D">
            <w:pPr>
              <w:spacing w:after="0"/>
              <w:rPr>
                <w:rFonts w:cs="Arial"/>
                <w:b/>
                <w:sz w:val="16"/>
                <w:szCs w:val="16"/>
                <w:lang w:val="es-ES"/>
              </w:rPr>
            </w:pPr>
            <w:r w:rsidRPr="00E70C89">
              <w:rPr>
                <w:rFonts w:cs="Arial"/>
                <w:b/>
                <w:sz w:val="16"/>
                <w:szCs w:val="16"/>
                <w:lang w:val="es-ES"/>
              </w:rPr>
              <w:t xml:space="preserve">¿Cómo usas tu móvil? </w:t>
            </w:r>
            <w:r w:rsidRPr="00E70C89">
              <w:rPr>
                <w:sz w:val="16"/>
                <w:szCs w:val="16"/>
              </w:rPr>
              <w:t>How do you use your mobile phone?</w:t>
            </w:r>
            <w:r w:rsidRPr="00E70C89">
              <w:rPr>
                <w:rFonts w:cs="Arial"/>
                <w:b/>
                <w:sz w:val="16"/>
                <w:szCs w:val="16"/>
                <w:lang w:val="es-ES"/>
              </w:rPr>
              <w:t xml:space="preserve"> </w:t>
            </w:r>
          </w:p>
          <w:p w14:paraId="718E4EFF" w14:textId="77777777" w:rsidR="00936C6D" w:rsidRPr="00E70C89" w:rsidRDefault="00936C6D" w:rsidP="00936C6D">
            <w:pPr>
              <w:spacing w:after="0"/>
              <w:rPr>
                <w:rFonts w:cs="Arial"/>
                <w:b/>
                <w:sz w:val="16"/>
                <w:szCs w:val="16"/>
                <w:lang w:val="es-ES"/>
              </w:rPr>
            </w:pPr>
          </w:p>
          <w:p w14:paraId="7B79814C" w14:textId="77777777" w:rsidR="00936C6D" w:rsidRPr="00E70C89" w:rsidRDefault="00936C6D" w:rsidP="00936C6D">
            <w:pPr>
              <w:spacing w:after="0"/>
              <w:rPr>
                <w:rFonts w:cs="Arial"/>
                <w:b/>
                <w:sz w:val="16"/>
                <w:szCs w:val="16"/>
                <w:lang w:val="es-ES"/>
              </w:rPr>
            </w:pPr>
            <w:r w:rsidRPr="00E70C89">
              <w:rPr>
                <w:rFonts w:cs="Arial"/>
                <w:b/>
                <w:sz w:val="16"/>
                <w:szCs w:val="16"/>
                <w:lang w:val="es-ES"/>
              </w:rPr>
              <w:t xml:space="preserve">¿Cómo será la tecnología en el futuro?  </w:t>
            </w:r>
            <w:r w:rsidRPr="00E70C89">
              <w:rPr>
                <w:sz w:val="16"/>
                <w:szCs w:val="16"/>
              </w:rPr>
              <w:t>What will technology be like in the future?</w:t>
            </w:r>
          </w:p>
          <w:p w14:paraId="2CC89F46" w14:textId="0BE2D7DC" w:rsidR="00936C6D" w:rsidRPr="00E70C89" w:rsidRDefault="00936C6D" w:rsidP="00936C6D">
            <w:pPr>
              <w:spacing w:after="0"/>
              <w:rPr>
                <w:sz w:val="16"/>
                <w:szCs w:val="16"/>
                <w:lang w:val="es-ES"/>
              </w:rPr>
            </w:pPr>
          </w:p>
        </w:tc>
        <w:tc>
          <w:tcPr>
            <w:tcW w:w="44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60" w:type="dxa"/>
              <w:bottom w:w="0" w:type="dxa"/>
              <w:right w:w="60" w:type="dxa"/>
            </w:tcMar>
          </w:tcPr>
          <w:p w14:paraId="27930870" w14:textId="6585FB90" w:rsidR="00936C6D" w:rsidRPr="00BF379E" w:rsidRDefault="00936C6D" w:rsidP="00936C6D">
            <w:pPr>
              <w:spacing w:after="0"/>
              <w:rPr>
                <w:sz w:val="16"/>
                <w:szCs w:val="16"/>
                <w:lang w:val="es-ES"/>
              </w:rPr>
            </w:pPr>
          </w:p>
        </w:tc>
      </w:tr>
      <w:tr w:rsidR="00936C6D" w:rsidRPr="004E53D6" w14:paraId="616F188C" w14:textId="77777777" w:rsidTr="00936C6D">
        <w:trPr>
          <w:trHeight w:val="2083"/>
        </w:trPr>
        <w:tc>
          <w:tcPr>
            <w:tcW w:w="430"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FA425"/>
            <w:tcMar>
              <w:top w:w="15" w:type="dxa"/>
              <w:left w:w="60" w:type="dxa"/>
              <w:bottom w:w="0" w:type="dxa"/>
              <w:right w:w="60" w:type="dxa"/>
            </w:tcMar>
            <w:vAlign w:val="center"/>
            <w:hideMark/>
          </w:tcPr>
          <w:p w14:paraId="58964A5C" w14:textId="77777777" w:rsidR="00936C6D" w:rsidRPr="00E430B0" w:rsidRDefault="00936C6D" w:rsidP="00936C6D">
            <w:pPr>
              <w:rPr>
                <w:sz w:val="16"/>
                <w:szCs w:val="16"/>
              </w:rPr>
            </w:pPr>
            <w:r>
              <w:rPr>
                <w:b/>
                <w:bCs/>
                <w:sz w:val="16"/>
                <w:szCs w:val="16"/>
              </w:rPr>
              <w:lastRenderedPageBreak/>
              <w:t>Knowing</w:t>
            </w:r>
          </w:p>
        </w:tc>
        <w:tc>
          <w:tcPr>
            <w:tcW w:w="798"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E30D95" w14:textId="77777777" w:rsidR="00936C6D" w:rsidRPr="00966036" w:rsidRDefault="00936C6D" w:rsidP="00936C6D">
            <w:pPr>
              <w:numPr>
                <w:ilvl w:val="0"/>
                <w:numId w:val="41"/>
              </w:numPr>
              <w:tabs>
                <w:tab w:val="clear" w:pos="720"/>
                <w:tab w:val="num" w:pos="127"/>
              </w:tabs>
              <w:spacing w:after="0" w:line="240" w:lineRule="auto"/>
              <w:ind w:left="269" w:hanging="142"/>
              <w:rPr>
                <w:sz w:val="16"/>
                <w:szCs w:val="16"/>
                <w:lang w:val="es-ES"/>
              </w:rPr>
            </w:pPr>
            <w:r w:rsidRPr="00966036">
              <w:rPr>
                <w:sz w:val="16"/>
                <w:szCs w:val="16"/>
                <w:lang w:val="es-ES"/>
              </w:rPr>
              <w:t>Vocabulary for religious and cultural celebrations: La Nochebuena, Los Reyes Magos, Pascua, Eid al-Fitr, El Día de Muertos, La Feria de las Flores, Inti Raymi, Carnaval</w:t>
            </w:r>
          </w:p>
          <w:p w14:paraId="0D8D01CC" w14:textId="77777777" w:rsidR="00936C6D" w:rsidRPr="00966036" w:rsidRDefault="00936C6D" w:rsidP="00936C6D">
            <w:pPr>
              <w:numPr>
                <w:ilvl w:val="0"/>
                <w:numId w:val="41"/>
              </w:numPr>
              <w:tabs>
                <w:tab w:val="clear" w:pos="720"/>
                <w:tab w:val="num" w:pos="127"/>
              </w:tabs>
              <w:spacing w:after="0" w:line="240" w:lineRule="auto"/>
              <w:ind w:left="269" w:hanging="142"/>
              <w:rPr>
                <w:sz w:val="16"/>
                <w:szCs w:val="16"/>
                <w:lang w:val="es-ES"/>
              </w:rPr>
            </w:pPr>
            <w:r w:rsidRPr="00966036">
              <w:rPr>
                <w:sz w:val="16"/>
                <w:szCs w:val="16"/>
                <w:lang w:val="es-ES"/>
              </w:rPr>
              <w:t>Describing events and traditions: una experiencia muy alegre, una fiesta divertida, una semana de música y alegría, un desfile, fuegos artificiales, comida típica, trajes tradicionales</w:t>
            </w:r>
          </w:p>
          <w:p w14:paraId="758A9B77" w14:textId="77777777" w:rsidR="00936C6D" w:rsidRPr="00966036" w:rsidRDefault="00936C6D" w:rsidP="00936C6D">
            <w:pPr>
              <w:numPr>
                <w:ilvl w:val="0"/>
                <w:numId w:val="41"/>
              </w:numPr>
              <w:tabs>
                <w:tab w:val="clear" w:pos="720"/>
                <w:tab w:val="num" w:pos="127"/>
              </w:tabs>
              <w:spacing w:after="0" w:line="240" w:lineRule="auto"/>
              <w:ind w:left="269" w:hanging="142"/>
              <w:rPr>
                <w:sz w:val="16"/>
                <w:szCs w:val="16"/>
                <w:lang w:val="es-ES"/>
              </w:rPr>
            </w:pPr>
            <w:r w:rsidRPr="00966036">
              <w:rPr>
                <w:sz w:val="16"/>
                <w:szCs w:val="16"/>
                <w:lang w:val="es-ES"/>
              </w:rPr>
              <w:t>Time expressions in the past: ayer, anoche, la semana pasada, hace diez minutos / tres días, durante dos horas / un año</w:t>
            </w:r>
          </w:p>
          <w:p w14:paraId="617B1273" w14:textId="77777777" w:rsidR="00936C6D" w:rsidRPr="00966036" w:rsidRDefault="00936C6D" w:rsidP="00936C6D">
            <w:pPr>
              <w:numPr>
                <w:ilvl w:val="0"/>
                <w:numId w:val="41"/>
              </w:numPr>
              <w:tabs>
                <w:tab w:val="clear" w:pos="720"/>
                <w:tab w:val="num" w:pos="127"/>
              </w:tabs>
              <w:spacing w:after="0" w:line="240" w:lineRule="auto"/>
              <w:ind w:left="269" w:hanging="142"/>
              <w:rPr>
                <w:sz w:val="16"/>
                <w:szCs w:val="16"/>
                <w:lang w:val="es-ES"/>
              </w:rPr>
            </w:pPr>
            <w:r w:rsidRPr="00966036">
              <w:rPr>
                <w:sz w:val="16"/>
                <w:szCs w:val="16"/>
                <w:lang w:val="es-ES"/>
              </w:rPr>
              <w:t>Expressing opinions: me encanta, me interesa, me parece, en mi opinión, lo que más me gusta es…</w:t>
            </w:r>
          </w:p>
          <w:p w14:paraId="497FA71C" w14:textId="77777777" w:rsidR="00936C6D" w:rsidRPr="00966036" w:rsidRDefault="00936C6D" w:rsidP="00936C6D">
            <w:pPr>
              <w:numPr>
                <w:ilvl w:val="0"/>
                <w:numId w:val="41"/>
              </w:numPr>
              <w:tabs>
                <w:tab w:val="clear" w:pos="720"/>
                <w:tab w:val="num" w:pos="127"/>
              </w:tabs>
              <w:spacing w:after="0" w:line="240" w:lineRule="auto"/>
              <w:ind w:left="269" w:hanging="142"/>
              <w:rPr>
                <w:sz w:val="16"/>
                <w:szCs w:val="16"/>
              </w:rPr>
            </w:pPr>
            <w:r w:rsidRPr="00966036">
              <w:rPr>
                <w:sz w:val="16"/>
                <w:szCs w:val="16"/>
              </w:rPr>
              <w:t xml:space="preserve">Describing celebrations using the </w:t>
            </w:r>
            <w:proofErr w:type="spellStart"/>
            <w:r w:rsidRPr="00966036">
              <w:rPr>
                <w:sz w:val="16"/>
                <w:szCs w:val="16"/>
              </w:rPr>
              <w:t>preterite</w:t>
            </w:r>
            <w:proofErr w:type="spellEnd"/>
            <w:r w:rsidRPr="00966036">
              <w:rPr>
                <w:sz w:val="16"/>
                <w:szCs w:val="16"/>
              </w:rPr>
              <w:t xml:space="preserve"> tense, including irregular and stem-changing verbs (</w:t>
            </w:r>
            <w:proofErr w:type="spellStart"/>
            <w:r w:rsidRPr="00966036">
              <w:rPr>
                <w:sz w:val="16"/>
                <w:szCs w:val="16"/>
              </w:rPr>
              <w:t>fui</w:t>
            </w:r>
            <w:proofErr w:type="spellEnd"/>
            <w:r w:rsidRPr="00966036">
              <w:rPr>
                <w:sz w:val="16"/>
                <w:szCs w:val="16"/>
              </w:rPr>
              <w:t xml:space="preserve">, vi, </w:t>
            </w:r>
            <w:proofErr w:type="spellStart"/>
            <w:r w:rsidRPr="00966036">
              <w:rPr>
                <w:sz w:val="16"/>
                <w:szCs w:val="16"/>
              </w:rPr>
              <w:t>celebré</w:t>
            </w:r>
            <w:proofErr w:type="spellEnd"/>
            <w:r w:rsidRPr="00966036">
              <w:rPr>
                <w:sz w:val="16"/>
                <w:szCs w:val="16"/>
              </w:rPr>
              <w:t xml:space="preserve">, </w:t>
            </w:r>
            <w:proofErr w:type="spellStart"/>
            <w:r w:rsidRPr="00966036">
              <w:rPr>
                <w:sz w:val="16"/>
                <w:szCs w:val="16"/>
              </w:rPr>
              <w:t>preferí</w:t>
            </w:r>
            <w:proofErr w:type="spellEnd"/>
            <w:r w:rsidRPr="00966036">
              <w:rPr>
                <w:sz w:val="16"/>
                <w:szCs w:val="16"/>
              </w:rPr>
              <w:t xml:space="preserve">, no </w:t>
            </w:r>
            <w:proofErr w:type="spellStart"/>
            <w:r w:rsidRPr="00966036">
              <w:rPr>
                <w:sz w:val="16"/>
                <w:szCs w:val="16"/>
              </w:rPr>
              <w:t>pude</w:t>
            </w:r>
            <w:proofErr w:type="spellEnd"/>
            <w:r w:rsidRPr="00966036">
              <w:rPr>
                <w:sz w:val="16"/>
                <w:szCs w:val="16"/>
              </w:rPr>
              <w:t>)</w:t>
            </w:r>
          </w:p>
          <w:p w14:paraId="413AB523" w14:textId="77777777" w:rsidR="00936C6D" w:rsidRPr="00966036" w:rsidRDefault="00936C6D" w:rsidP="00936C6D">
            <w:pPr>
              <w:numPr>
                <w:ilvl w:val="0"/>
                <w:numId w:val="41"/>
              </w:numPr>
              <w:tabs>
                <w:tab w:val="clear" w:pos="720"/>
                <w:tab w:val="num" w:pos="127"/>
              </w:tabs>
              <w:spacing w:after="0" w:line="240" w:lineRule="auto"/>
              <w:ind w:left="269" w:hanging="142"/>
              <w:rPr>
                <w:sz w:val="16"/>
                <w:szCs w:val="16"/>
              </w:rPr>
            </w:pPr>
            <w:r w:rsidRPr="00966036">
              <w:rPr>
                <w:sz w:val="16"/>
                <w:szCs w:val="16"/>
              </w:rPr>
              <w:t>Using present and future tenses to talk about how you usually celebrate and how you plan to celebrate in the future</w:t>
            </w:r>
          </w:p>
          <w:p w14:paraId="0443E300" w14:textId="77777777" w:rsidR="00936C6D" w:rsidRPr="00966036" w:rsidRDefault="00936C6D" w:rsidP="00936C6D">
            <w:pPr>
              <w:numPr>
                <w:ilvl w:val="0"/>
                <w:numId w:val="41"/>
              </w:numPr>
              <w:tabs>
                <w:tab w:val="clear" w:pos="720"/>
                <w:tab w:val="num" w:pos="127"/>
              </w:tabs>
              <w:spacing w:after="0" w:line="240" w:lineRule="auto"/>
              <w:ind w:left="269" w:hanging="142"/>
              <w:rPr>
                <w:sz w:val="16"/>
                <w:szCs w:val="16"/>
                <w:lang w:val="es-ES"/>
              </w:rPr>
            </w:pPr>
            <w:r w:rsidRPr="00966036">
              <w:rPr>
                <w:sz w:val="16"/>
                <w:szCs w:val="16"/>
                <w:lang w:val="es-ES"/>
              </w:rPr>
              <w:t>Using superlatives and indefinite adjectives: la mejor fiesta, uno de los más importantes del mundo</w:t>
            </w:r>
          </w:p>
          <w:p w14:paraId="3B681DF7" w14:textId="77777777" w:rsidR="00936C6D" w:rsidRPr="00966036" w:rsidRDefault="00936C6D" w:rsidP="00936C6D">
            <w:pPr>
              <w:numPr>
                <w:ilvl w:val="0"/>
                <w:numId w:val="41"/>
              </w:numPr>
              <w:tabs>
                <w:tab w:val="clear" w:pos="720"/>
                <w:tab w:val="num" w:pos="127"/>
              </w:tabs>
              <w:spacing w:after="0" w:line="240" w:lineRule="auto"/>
              <w:ind w:left="269" w:hanging="142"/>
              <w:rPr>
                <w:sz w:val="16"/>
                <w:szCs w:val="16"/>
                <w:lang w:val="es-ES"/>
              </w:rPr>
            </w:pPr>
            <w:r w:rsidRPr="00966036">
              <w:rPr>
                <w:sz w:val="16"/>
                <w:szCs w:val="16"/>
                <w:lang w:val="es-ES"/>
              </w:rPr>
              <w:t>Using prepositions and prepositional pronouns: con mi familia, para mí, de celebración</w:t>
            </w:r>
          </w:p>
          <w:p w14:paraId="24525197" w14:textId="77777777" w:rsidR="00936C6D" w:rsidRPr="00966036" w:rsidRDefault="00936C6D" w:rsidP="00936C6D">
            <w:pPr>
              <w:numPr>
                <w:ilvl w:val="0"/>
                <w:numId w:val="41"/>
              </w:numPr>
              <w:tabs>
                <w:tab w:val="clear" w:pos="720"/>
                <w:tab w:val="num" w:pos="127"/>
              </w:tabs>
              <w:spacing w:after="0" w:line="240" w:lineRule="auto"/>
              <w:ind w:left="269" w:hanging="142"/>
              <w:rPr>
                <w:sz w:val="16"/>
                <w:szCs w:val="16"/>
                <w:lang w:val="es-ES"/>
              </w:rPr>
            </w:pPr>
            <w:r w:rsidRPr="00966036">
              <w:rPr>
                <w:sz w:val="16"/>
                <w:szCs w:val="16"/>
                <w:lang w:val="es-ES"/>
              </w:rPr>
              <w:t>Using antes de / después de / al + infinitive to sequence events</w:t>
            </w:r>
          </w:p>
          <w:p w14:paraId="3F0DF3FC" w14:textId="0510E4ED" w:rsidR="00936C6D" w:rsidRPr="004E53D6" w:rsidRDefault="00936C6D" w:rsidP="00936C6D">
            <w:pPr>
              <w:pStyle w:val="ListParagraph"/>
              <w:numPr>
                <w:ilvl w:val="0"/>
                <w:numId w:val="46"/>
              </w:numPr>
              <w:spacing w:after="0" w:line="240" w:lineRule="auto"/>
              <w:ind w:left="320" w:hanging="255"/>
              <w:rPr>
                <w:sz w:val="16"/>
                <w:szCs w:val="16"/>
                <w:lang w:val="es-ES"/>
              </w:rPr>
            </w:pPr>
            <w:r w:rsidRPr="00966036">
              <w:rPr>
                <w:sz w:val="16"/>
                <w:szCs w:val="16"/>
              </w:rPr>
              <w:t xml:space="preserve">Using </w:t>
            </w:r>
            <w:proofErr w:type="spellStart"/>
            <w:r w:rsidRPr="00966036">
              <w:rPr>
                <w:sz w:val="16"/>
                <w:szCs w:val="16"/>
              </w:rPr>
              <w:t>seguir</w:t>
            </w:r>
            <w:proofErr w:type="spellEnd"/>
            <w:r w:rsidRPr="00966036">
              <w:rPr>
                <w:sz w:val="16"/>
                <w:szCs w:val="16"/>
              </w:rPr>
              <w:t xml:space="preserve"> / </w:t>
            </w:r>
            <w:proofErr w:type="spellStart"/>
            <w:r w:rsidRPr="00966036">
              <w:rPr>
                <w:sz w:val="16"/>
                <w:szCs w:val="16"/>
              </w:rPr>
              <w:t>continuar</w:t>
            </w:r>
            <w:proofErr w:type="spellEnd"/>
            <w:r w:rsidRPr="00966036">
              <w:rPr>
                <w:sz w:val="16"/>
                <w:szCs w:val="16"/>
              </w:rPr>
              <w:t xml:space="preserve"> + gerund to describe ongoing traditions or preparations</w:t>
            </w:r>
          </w:p>
        </w:tc>
        <w:tc>
          <w:tcPr>
            <w:tcW w:w="913"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6239C4" w14:textId="77777777" w:rsidR="00936C6D" w:rsidRPr="00966036" w:rsidRDefault="00936C6D" w:rsidP="00936C6D">
            <w:pPr>
              <w:numPr>
                <w:ilvl w:val="0"/>
                <w:numId w:val="41"/>
              </w:numPr>
              <w:tabs>
                <w:tab w:val="clear" w:pos="720"/>
                <w:tab w:val="num" w:pos="279"/>
              </w:tabs>
              <w:spacing w:after="0" w:line="240" w:lineRule="auto"/>
              <w:ind w:left="279" w:hanging="142"/>
              <w:rPr>
                <w:sz w:val="16"/>
                <w:szCs w:val="16"/>
                <w:lang w:val="es-ES"/>
              </w:rPr>
            </w:pPr>
            <w:r w:rsidRPr="00966036">
              <w:rPr>
                <w:sz w:val="16"/>
                <w:szCs w:val="16"/>
                <w:lang w:val="es-ES"/>
              </w:rPr>
              <w:t>Vocabulary related to fashion and celebrity style: vestido, traje, chaqueta, camiseta, faldas largas, de rayas, de flores, elegante, incómodo, cómodo</w:t>
            </w:r>
          </w:p>
          <w:p w14:paraId="764F0977" w14:textId="77777777" w:rsidR="00936C6D" w:rsidRPr="00966036" w:rsidRDefault="00936C6D" w:rsidP="00936C6D">
            <w:pPr>
              <w:numPr>
                <w:ilvl w:val="0"/>
                <w:numId w:val="41"/>
              </w:numPr>
              <w:tabs>
                <w:tab w:val="clear" w:pos="720"/>
                <w:tab w:val="num" w:pos="279"/>
              </w:tabs>
              <w:spacing w:after="0" w:line="240" w:lineRule="auto"/>
              <w:ind w:left="279" w:hanging="142"/>
              <w:rPr>
                <w:sz w:val="16"/>
                <w:szCs w:val="16"/>
                <w:lang w:val="es-ES"/>
              </w:rPr>
            </w:pPr>
            <w:r w:rsidRPr="00966036">
              <w:rPr>
                <w:sz w:val="16"/>
                <w:szCs w:val="16"/>
                <w:lang w:val="es-ES"/>
              </w:rPr>
              <w:t>Describing appearance and past habits using the imperfect tense: cuando era pequeño/a, llevaba, tenía, era</w:t>
            </w:r>
          </w:p>
          <w:p w14:paraId="512AFE69" w14:textId="77777777" w:rsidR="00936C6D" w:rsidRPr="00966036" w:rsidRDefault="00936C6D" w:rsidP="00936C6D">
            <w:pPr>
              <w:numPr>
                <w:ilvl w:val="0"/>
                <w:numId w:val="41"/>
              </w:numPr>
              <w:tabs>
                <w:tab w:val="clear" w:pos="720"/>
                <w:tab w:val="num" w:pos="279"/>
              </w:tabs>
              <w:spacing w:after="0" w:line="240" w:lineRule="auto"/>
              <w:ind w:left="279" w:hanging="142"/>
              <w:rPr>
                <w:sz w:val="16"/>
                <w:szCs w:val="16"/>
              </w:rPr>
            </w:pPr>
            <w:r w:rsidRPr="00966036">
              <w:rPr>
                <w:sz w:val="16"/>
                <w:szCs w:val="16"/>
              </w:rPr>
              <w:t>Cultural knowledge of famous figures: Lola Flores (</w:t>
            </w:r>
            <w:proofErr w:type="spellStart"/>
            <w:r w:rsidRPr="00966036">
              <w:rPr>
                <w:sz w:val="16"/>
                <w:szCs w:val="16"/>
              </w:rPr>
              <w:t>icono</w:t>
            </w:r>
            <w:proofErr w:type="spellEnd"/>
            <w:r w:rsidRPr="00966036">
              <w:rPr>
                <w:sz w:val="16"/>
                <w:szCs w:val="16"/>
              </w:rPr>
              <w:t xml:space="preserve"> del flamenco), Rosalía (estrella global del pop y flamenco </w:t>
            </w:r>
            <w:proofErr w:type="spellStart"/>
            <w:r w:rsidRPr="00966036">
              <w:rPr>
                <w:sz w:val="16"/>
                <w:szCs w:val="16"/>
              </w:rPr>
              <w:t>moderno</w:t>
            </w:r>
            <w:proofErr w:type="spellEnd"/>
            <w:r w:rsidRPr="00966036">
              <w:rPr>
                <w:sz w:val="16"/>
                <w:szCs w:val="16"/>
              </w:rPr>
              <w:t>), TikTokers, influencers</w:t>
            </w:r>
          </w:p>
          <w:p w14:paraId="796ED670" w14:textId="77777777" w:rsidR="00936C6D" w:rsidRPr="00966036" w:rsidRDefault="00936C6D" w:rsidP="00936C6D">
            <w:pPr>
              <w:numPr>
                <w:ilvl w:val="0"/>
                <w:numId w:val="41"/>
              </w:numPr>
              <w:tabs>
                <w:tab w:val="clear" w:pos="720"/>
                <w:tab w:val="num" w:pos="279"/>
              </w:tabs>
              <w:spacing w:after="0" w:line="240" w:lineRule="auto"/>
              <w:ind w:left="279" w:hanging="142"/>
              <w:rPr>
                <w:sz w:val="16"/>
                <w:szCs w:val="16"/>
                <w:lang w:val="es-ES"/>
              </w:rPr>
            </w:pPr>
            <w:r w:rsidRPr="00966036">
              <w:rPr>
                <w:sz w:val="16"/>
                <w:szCs w:val="16"/>
                <w:lang w:val="es-ES"/>
              </w:rPr>
              <w:t>Daily routine vocabulary and reflexive verbs: me levanto, me visto, me lavo los dientes, me pongo el uniforme</w:t>
            </w:r>
          </w:p>
          <w:p w14:paraId="2C256DCA" w14:textId="77777777" w:rsidR="00936C6D" w:rsidRPr="00966036" w:rsidRDefault="00936C6D" w:rsidP="00936C6D">
            <w:pPr>
              <w:numPr>
                <w:ilvl w:val="0"/>
                <w:numId w:val="41"/>
              </w:numPr>
              <w:tabs>
                <w:tab w:val="clear" w:pos="720"/>
                <w:tab w:val="num" w:pos="279"/>
              </w:tabs>
              <w:spacing w:after="0" w:line="240" w:lineRule="auto"/>
              <w:ind w:left="279" w:hanging="142"/>
              <w:rPr>
                <w:sz w:val="16"/>
                <w:szCs w:val="16"/>
                <w:lang w:val="es-ES"/>
              </w:rPr>
            </w:pPr>
            <w:r w:rsidRPr="00966036">
              <w:rPr>
                <w:sz w:val="16"/>
                <w:szCs w:val="16"/>
                <w:lang w:val="es-ES"/>
              </w:rPr>
              <w:t>Time expressions and sequencing: primero, después, finalmente, a las siete, en estos momentos</w:t>
            </w:r>
          </w:p>
          <w:p w14:paraId="32F1B5D3" w14:textId="77777777" w:rsidR="00936C6D" w:rsidRPr="00966036" w:rsidRDefault="00936C6D" w:rsidP="00936C6D">
            <w:pPr>
              <w:numPr>
                <w:ilvl w:val="0"/>
                <w:numId w:val="41"/>
              </w:numPr>
              <w:tabs>
                <w:tab w:val="clear" w:pos="720"/>
                <w:tab w:val="num" w:pos="279"/>
              </w:tabs>
              <w:spacing w:after="0" w:line="240" w:lineRule="auto"/>
              <w:ind w:left="279" w:hanging="142"/>
              <w:rPr>
                <w:sz w:val="16"/>
                <w:szCs w:val="16"/>
                <w:lang w:val="es-ES"/>
              </w:rPr>
            </w:pPr>
            <w:r w:rsidRPr="00966036">
              <w:rPr>
                <w:sz w:val="16"/>
                <w:szCs w:val="16"/>
                <w:lang w:val="es-ES"/>
              </w:rPr>
              <w:t>Expressing opinions and value judgments: en mi opinión, me parece, creo que, vale la pena, no es un buen modelo a seguir</w:t>
            </w:r>
          </w:p>
          <w:p w14:paraId="7DD93884" w14:textId="77777777" w:rsidR="00936C6D" w:rsidRPr="00966036" w:rsidRDefault="00936C6D" w:rsidP="00936C6D">
            <w:pPr>
              <w:numPr>
                <w:ilvl w:val="0"/>
                <w:numId w:val="41"/>
              </w:numPr>
              <w:tabs>
                <w:tab w:val="clear" w:pos="720"/>
                <w:tab w:val="num" w:pos="279"/>
              </w:tabs>
              <w:spacing w:after="0" w:line="240" w:lineRule="auto"/>
              <w:ind w:left="279" w:hanging="142"/>
              <w:rPr>
                <w:sz w:val="16"/>
                <w:szCs w:val="16"/>
                <w:lang w:val="es-ES"/>
              </w:rPr>
            </w:pPr>
            <w:r w:rsidRPr="00966036">
              <w:rPr>
                <w:sz w:val="16"/>
                <w:szCs w:val="16"/>
                <w:lang w:val="es-ES"/>
              </w:rPr>
              <w:t>Describing achievements and influence: gana premios, apoya a organizaciones, usa su fama para ayudar</w:t>
            </w:r>
          </w:p>
          <w:p w14:paraId="115A0A21" w14:textId="77777777" w:rsidR="00936C6D" w:rsidRPr="00966036" w:rsidRDefault="00936C6D" w:rsidP="00936C6D">
            <w:pPr>
              <w:numPr>
                <w:ilvl w:val="0"/>
                <w:numId w:val="41"/>
              </w:numPr>
              <w:tabs>
                <w:tab w:val="clear" w:pos="720"/>
                <w:tab w:val="num" w:pos="279"/>
              </w:tabs>
              <w:spacing w:after="0" w:line="240" w:lineRule="auto"/>
              <w:ind w:left="279" w:hanging="142"/>
              <w:rPr>
                <w:sz w:val="16"/>
                <w:szCs w:val="16"/>
              </w:rPr>
            </w:pPr>
            <w:r w:rsidRPr="00966036">
              <w:rPr>
                <w:sz w:val="16"/>
                <w:szCs w:val="16"/>
              </w:rPr>
              <w:t xml:space="preserve">Using </w:t>
            </w:r>
            <w:proofErr w:type="gramStart"/>
            <w:r w:rsidRPr="00966036">
              <w:rPr>
                <w:sz w:val="16"/>
                <w:szCs w:val="16"/>
              </w:rPr>
              <w:t>three time</w:t>
            </w:r>
            <w:proofErr w:type="gramEnd"/>
            <w:r w:rsidRPr="00966036">
              <w:rPr>
                <w:sz w:val="16"/>
                <w:szCs w:val="16"/>
              </w:rPr>
              <w:t xml:space="preserve"> frames (past, present, future) to describe a celebrity’s life and career</w:t>
            </w:r>
          </w:p>
          <w:p w14:paraId="4643564D" w14:textId="77777777" w:rsidR="00936C6D" w:rsidRPr="00966036" w:rsidRDefault="00936C6D" w:rsidP="00936C6D">
            <w:pPr>
              <w:numPr>
                <w:ilvl w:val="0"/>
                <w:numId w:val="41"/>
              </w:numPr>
              <w:tabs>
                <w:tab w:val="clear" w:pos="720"/>
                <w:tab w:val="num" w:pos="279"/>
              </w:tabs>
              <w:spacing w:after="0" w:line="240" w:lineRule="auto"/>
              <w:ind w:left="279" w:hanging="142"/>
              <w:rPr>
                <w:sz w:val="16"/>
                <w:szCs w:val="16"/>
                <w:lang w:val="es-ES"/>
              </w:rPr>
            </w:pPr>
            <w:r w:rsidRPr="00966036">
              <w:rPr>
                <w:sz w:val="16"/>
                <w:szCs w:val="16"/>
                <w:lang w:val="es-ES"/>
              </w:rPr>
              <w:t>Using comparatives, superlatives, and suffixes: la mejor artista, famosísimo, guapísima</w:t>
            </w:r>
          </w:p>
          <w:p w14:paraId="42F58F28" w14:textId="77777777" w:rsidR="003566CB" w:rsidRDefault="00936C6D" w:rsidP="003566CB">
            <w:pPr>
              <w:numPr>
                <w:ilvl w:val="0"/>
                <w:numId w:val="41"/>
              </w:numPr>
              <w:tabs>
                <w:tab w:val="clear" w:pos="720"/>
                <w:tab w:val="num" w:pos="279"/>
              </w:tabs>
              <w:spacing w:after="0" w:line="240" w:lineRule="auto"/>
              <w:ind w:left="279" w:hanging="142"/>
              <w:rPr>
                <w:sz w:val="16"/>
                <w:szCs w:val="16"/>
              </w:rPr>
            </w:pPr>
            <w:r w:rsidRPr="00966036">
              <w:rPr>
                <w:sz w:val="16"/>
                <w:szCs w:val="16"/>
              </w:rPr>
              <w:t xml:space="preserve">Using soler + infinitive and </w:t>
            </w:r>
            <w:proofErr w:type="spellStart"/>
            <w:r w:rsidRPr="00966036">
              <w:rPr>
                <w:sz w:val="16"/>
                <w:szCs w:val="16"/>
              </w:rPr>
              <w:t>seguir</w:t>
            </w:r>
            <w:proofErr w:type="spellEnd"/>
            <w:r w:rsidRPr="00966036">
              <w:rPr>
                <w:sz w:val="16"/>
                <w:szCs w:val="16"/>
              </w:rPr>
              <w:t xml:space="preserve"> / </w:t>
            </w:r>
            <w:proofErr w:type="spellStart"/>
            <w:r w:rsidRPr="00966036">
              <w:rPr>
                <w:sz w:val="16"/>
                <w:szCs w:val="16"/>
              </w:rPr>
              <w:t>continuar</w:t>
            </w:r>
            <w:proofErr w:type="spellEnd"/>
            <w:r w:rsidRPr="00966036">
              <w:rPr>
                <w:sz w:val="16"/>
                <w:szCs w:val="16"/>
              </w:rPr>
              <w:t xml:space="preserve"> + gerund to describe habits and ongoing actions</w:t>
            </w:r>
          </w:p>
          <w:p w14:paraId="4E6F0816" w14:textId="60B9621B" w:rsidR="00936C6D" w:rsidRPr="003566CB" w:rsidRDefault="00936C6D" w:rsidP="003566CB">
            <w:pPr>
              <w:numPr>
                <w:ilvl w:val="0"/>
                <w:numId w:val="41"/>
              </w:numPr>
              <w:tabs>
                <w:tab w:val="clear" w:pos="720"/>
                <w:tab w:val="num" w:pos="279"/>
              </w:tabs>
              <w:spacing w:after="0" w:line="240" w:lineRule="auto"/>
              <w:ind w:left="279" w:hanging="142"/>
              <w:rPr>
                <w:sz w:val="16"/>
                <w:szCs w:val="16"/>
              </w:rPr>
            </w:pPr>
            <w:r w:rsidRPr="003566CB">
              <w:rPr>
                <w:sz w:val="16"/>
                <w:szCs w:val="16"/>
              </w:rPr>
              <w:t xml:space="preserve">Possession with de and adjectives with ser and </w:t>
            </w:r>
            <w:proofErr w:type="spellStart"/>
            <w:r w:rsidRPr="003566CB">
              <w:rPr>
                <w:sz w:val="16"/>
                <w:szCs w:val="16"/>
              </w:rPr>
              <w:t>estar</w:t>
            </w:r>
            <w:proofErr w:type="spellEnd"/>
          </w:p>
        </w:tc>
        <w:tc>
          <w:tcPr>
            <w:tcW w:w="82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60" w:type="dxa"/>
              <w:bottom w:w="0" w:type="dxa"/>
              <w:right w:w="60" w:type="dxa"/>
            </w:tcMar>
          </w:tcPr>
          <w:p w14:paraId="4D6DA112" w14:textId="77777777" w:rsidR="00936C6D" w:rsidRDefault="00936C6D" w:rsidP="00936C6D">
            <w:pPr>
              <w:numPr>
                <w:ilvl w:val="0"/>
                <w:numId w:val="41"/>
              </w:numPr>
              <w:spacing w:after="0" w:line="240" w:lineRule="auto"/>
              <w:rPr>
                <w:sz w:val="16"/>
                <w:szCs w:val="16"/>
              </w:rPr>
            </w:pPr>
            <w:r>
              <w:rPr>
                <w:sz w:val="16"/>
                <w:szCs w:val="16"/>
              </w:rPr>
              <w:t>Weather expressions</w:t>
            </w:r>
          </w:p>
          <w:p w14:paraId="01C91AEA" w14:textId="77777777" w:rsidR="00936C6D" w:rsidRDefault="00936C6D" w:rsidP="00936C6D">
            <w:pPr>
              <w:numPr>
                <w:ilvl w:val="0"/>
                <w:numId w:val="41"/>
              </w:numPr>
              <w:spacing w:after="0" w:line="240" w:lineRule="auto"/>
              <w:rPr>
                <w:sz w:val="16"/>
                <w:szCs w:val="16"/>
              </w:rPr>
            </w:pPr>
            <w:r>
              <w:rPr>
                <w:sz w:val="16"/>
                <w:szCs w:val="16"/>
              </w:rPr>
              <w:t>Holiday activities</w:t>
            </w:r>
          </w:p>
          <w:p w14:paraId="1B1A41A7" w14:textId="77777777" w:rsidR="00936C6D" w:rsidRDefault="00936C6D" w:rsidP="00936C6D">
            <w:pPr>
              <w:numPr>
                <w:ilvl w:val="0"/>
                <w:numId w:val="41"/>
              </w:numPr>
              <w:spacing w:after="0" w:line="240" w:lineRule="auto"/>
              <w:rPr>
                <w:sz w:val="16"/>
                <w:szCs w:val="16"/>
              </w:rPr>
            </w:pPr>
            <w:r>
              <w:rPr>
                <w:sz w:val="16"/>
                <w:szCs w:val="16"/>
              </w:rPr>
              <w:t>Describe holiday destinations</w:t>
            </w:r>
          </w:p>
          <w:p w14:paraId="59555173" w14:textId="77777777" w:rsidR="00936C6D" w:rsidRDefault="00936C6D" w:rsidP="00936C6D">
            <w:pPr>
              <w:numPr>
                <w:ilvl w:val="0"/>
                <w:numId w:val="41"/>
              </w:numPr>
              <w:spacing w:after="0" w:line="240" w:lineRule="auto"/>
              <w:rPr>
                <w:sz w:val="16"/>
                <w:szCs w:val="16"/>
              </w:rPr>
            </w:pPr>
            <w:r>
              <w:rPr>
                <w:sz w:val="16"/>
                <w:szCs w:val="16"/>
              </w:rPr>
              <w:t>Conditional tense</w:t>
            </w:r>
          </w:p>
          <w:p w14:paraId="392298F2" w14:textId="77777777" w:rsidR="00936C6D" w:rsidRDefault="00936C6D" w:rsidP="00936C6D">
            <w:pPr>
              <w:numPr>
                <w:ilvl w:val="0"/>
                <w:numId w:val="41"/>
              </w:numPr>
              <w:spacing w:after="0" w:line="240" w:lineRule="auto"/>
              <w:rPr>
                <w:sz w:val="16"/>
                <w:szCs w:val="16"/>
              </w:rPr>
            </w:pPr>
            <w:r>
              <w:rPr>
                <w:sz w:val="16"/>
                <w:szCs w:val="16"/>
              </w:rPr>
              <w:t>Phrases with IR DE</w:t>
            </w:r>
          </w:p>
          <w:p w14:paraId="7F525287" w14:textId="77777777" w:rsidR="00936C6D" w:rsidRDefault="00936C6D" w:rsidP="00936C6D">
            <w:pPr>
              <w:numPr>
                <w:ilvl w:val="0"/>
                <w:numId w:val="41"/>
              </w:numPr>
              <w:spacing w:after="0" w:line="240" w:lineRule="auto"/>
              <w:rPr>
                <w:sz w:val="16"/>
                <w:szCs w:val="16"/>
              </w:rPr>
            </w:pPr>
            <w:r>
              <w:rPr>
                <w:sz w:val="16"/>
                <w:szCs w:val="16"/>
              </w:rPr>
              <w:t>Conditional tense with irregulars</w:t>
            </w:r>
          </w:p>
          <w:p w14:paraId="14350459" w14:textId="77777777" w:rsidR="00936C6D" w:rsidRDefault="00936C6D" w:rsidP="00936C6D">
            <w:pPr>
              <w:numPr>
                <w:ilvl w:val="0"/>
                <w:numId w:val="41"/>
              </w:numPr>
              <w:spacing w:after="0" w:line="240" w:lineRule="auto"/>
              <w:rPr>
                <w:sz w:val="16"/>
                <w:szCs w:val="16"/>
              </w:rPr>
            </w:pPr>
            <w:r>
              <w:rPr>
                <w:sz w:val="16"/>
                <w:szCs w:val="16"/>
              </w:rPr>
              <w:t>Recap of possessive pronouns</w:t>
            </w:r>
          </w:p>
          <w:p w14:paraId="50F4952F" w14:textId="77777777" w:rsidR="00936C6D" w:rsidRDefault="00936C6D" w:rsidP="00936C6D">
            <w:pPr>
              <w:numPr>
                <w:ilvl w:val="0"/>
                <w:numId w:val="41"/>
              </w:numPr>
              <w:spacing w:after="0" w:line="240" w:lineRule="auto"/>
              <w:rPr>
                <w:sz w:val="16"/>
                <w:szCs w:val="16"/>
              </w:rPr>
            </w:pPr>
            <w:r>
              <w:rPr>
                <w:sz w:val="16"/>
                <w:szCs w:val="16"/>
              </w:rPr>
              <w:t>Past Continuous tense</w:t>
            </w:r>
          </w:p>
          <w:p w14:paraId="520C1785" w14:textId="77777777" w:rsidR="00936C6D" w:rsidRDefault="00936C6D" w:rsidP="00936C6D">
            <w:pPr>
              <w:numPr>
                <w:ilvl w:val="0"/>
                <w:numId w:val="41"/>
              </w:numPr>
              <w:spacing w:after="0" w:line="240" w:lineRule="auto"/>
              <w:rPr>
                <w:sz w:val="16"/>
                <w:szCs w:val="16"/>
              </w:rPr>
            </w:pPr>
            <w:r>
              <w:rPr>
                <w:sz w:val="16"/>
                <w:szCs w:val="16"/>
              </w:rPr>
              <w:t>Object pronouns</w:t>
            </w:r>
          </w:p>
          <w:p w14:paraId="34EF354A" w14:textId="77777777" w:rsidR="00936C6D" w:rsidRDefault="00936C6D" w:rsidP="00936C6D">
            <w:pPr>
              <w:numPr>
                <w:ilvl w:val="0"/>
                <w:numId w:val="41"/>
              </w:numPr>
              <w:spacing w:after="0" w:line="240" w:lineRule="auto"/>
              <w:rPr>
                <w:sz w:val="16"/>
                <w:szCs w:val="16"/>
              </w:rPr>
            </w:pPr>
            <w:r>
              <w:rPr>
                <w:sz w:val="16"/>
                <w:szCs w:val="16"/>
              </w:rPr>
              <w:t>Transport</w:t>
            </w:r>
          </w:p>
          <w:p w14:paraId="57DC27E8" w14:textId="77777777" w:rsidR="00936C6D" w:rsidRDefault="00936C6D" w:rsidP="00936C6D">
            <w:pPr>
              <w:numPr>
                <w:ilvl w:val="0"/>
                <w:numId w:val="41"/>
              </w:numPr>
              <w:spacing w:after="0" w:line="240" w:lineRule="auto"/>
              <w:rPr>
                <w:sz w:val="16"/>
                <w:szCs w:val="16"/>
              </w:rPr>
            </w:pPr>
            <w:r>
              <w:rPr>
                <w:sz w:val="16"/>
                <w:szCs w:val="16"/>
              </w:rPr>
              <w:t>Time phrases</w:t>
            </w:r>
          </w:p>
          <w:p w14:paraId="33F3C8D2" w14:textId="77777777" w:rsidR="00936C6D" w:rsidRPr="00FD1F88" w:rsidRDefault="00936C6D" w:rsidP="00936C6D">
            <w:pPr>
              <w:numPr>
                <w:ilvl w:val="0"/>
                <w:numId w:val="41"/>
              </w:numPr>
              <w:spacing w:after="0" w:line="240" w:lineRule="auto"/>
              <w:rPr>
                <w:sz w:val="16"/>
                <w:szCs w:val="16"/>
              </w:rPr>
            </w:pPr>
            <w:r>
              <w:rPr>
                <w:sz w:val="16"/>
                <w:szCs w:val="16"/>
              </w:rPr>
              <w:t>Opinions</w:t>
            </w:r>
          </w:p>
          <w:p w14:paraId="2A6BFC74" w14:textId="1145BEC6" w:rsidR="00936C6D" w:rsidRDefault="00936C6D" w:rsidP="00936C6D">
            <w:pPr>
              <w:numPr>
                <w:ilvl w:val="0"/>
                <w:numId w:val="41"/>
              </w:numPr>
              <w:spacing w:after="0" w:line="240" w:lineRule="auto"/>
              <w:rPr>
                <w:sz w:val="16"/>
                <w:szCs w:val="16"/>
              </w:rPr>
            </w:pPr>
            <w:r>
              <w:rPr>
                <w:sz w:val="16"/>
                <w:szCs w:val="16"/>
              </w:rPr>
              <w:t xml:space="preserve">Infinitives used as nouns (EG </w:t>
            </w:r>
            <w:proofErr w:type="spellStart"/>
            <w:r>
              <w:rPr>
                <w:sz w:val="16"/>
                <w:szCs w:val="16"/>
              </w:rPr>
              <w:t>viajar</w:t>
            </w:r>
            <w:proofErr w:type="spellEnd"/>
            <w:r>
              <w:rPr>
                <w:sz w:val="16"/>
                <w:szCs w:val="16"/>
              </w:rPr>
              <w:t xml:space="preserve"> </w:t>
            </w:r>
            <w:proofErr w:type="spellStart"/>
            <w:r>
              <w:rPr>
                <w:sz w:val="16"/>
                <w:szCs w:val="16"/>
              </w:rPr>
              <w:t>ampl</w:t>
            </w:r>
            <w:r>
              <w:rPr>
                <w:rFonts w:ascii="Calibri" w:hAnsi="Calibri" w:cs="Calibri"/>
                <w:sz w:val="16"/>
                <w:szCs w:val="16"/>
              </w:rPr>
              <w:t>í</w:t>
            </w:r>
            <w:r>
              <w:rPr>
                <w:sz w:val="16"/>
                <w:szCs w:val="16"/>
              </w:rPr>
              <w:t>amente</w:t>
            </w:r>
            <w:proofErr w:type="spellEnd"/>
            <w:r>
              <w:rPr>
                <w:sz w:val="16"/>
                <w:szCs w:val="16"/>
              </w:rPr>
              <w:t>)</w:t>
            </w:r>
          </w:p>
          <w:p w14:paraId="0BC0B1A8" w14:textId="77777777" w:rsidR="00936C6D" w:rsidRPr="00FD1F88" w:rsidRDefault="00936C6D" w:rsidP="00936C6D">
            <w:pPr>
              <w:numPr>
                <w:ilvl w:val="0"/>
                <w:numId w:val="41"/>
              </w:numPr>
              <w:spacing w:after="0" w:line="240" w:lineRule="auto"/>
              <w:rPr>
                <w:sz w:val="16"/>
                <w:szCs w:val="16"/>
              </w:rPr>
            </w:pPr>
            <w:r w:rsidRPr="00FD1F88">
              <w:rPr>
                <w:sz w:val="16"/>
                <w:szCs w:val="16"/>
              </w:rPr>
              <w:t>Preterit tense (regular and irregular)</w:t>
            </w:r>
          </w:p>
          <w:p w14:paraId="7A6C2064" w14:textId="77777777" w:rsidR="00936C6D" w:rsidRPr="00FD1F88" w:rsidRDefault="00936C6D" w:rsidP="00936C6D">
            <w:pPr>
              <w:numPr>
                <w:ilvl w:val="0"/>
                <w:numId w:val="41"/>
              </w:numPr>
              <w:spacing w:after="0" w:line="240" w:lineRule="auto"/>
              <w:rPr>
                <w:sz w:val="16"/>
                <w:szCs w:val="16"/>
              </w:rPr>
            </w:pPr>
            <w:r w:rsidRPr="00FD1F88">
              <w:rPr>
                <w:sz w:val="16"/>
                <w:szCs w:val="16"/>
              </w:rPr>
              <w:t xml:space="preserve">Imperfect tense (1st, 2nd and 3rd person singular and irregular verbs ser, </w:t>
            </w:r>
            <w:proofErr w:type="spellStart"/>
            <w:r w:rsidRPr="00FD1F88">
              <w:rPr>
                <w:sz w:val="16"/>
                <w:szCs w:val="16"/>
              </w:rPr>
              <w:t>ir</w:t>
            </w:r>
            <w:proofErr w:type="spellEnd"/>
            <w:r w:rsidRPr="00FD1F88">
              <w:rPr>
                <w:sz w:val="16"/>
                <w:szCs w:val="16"/>
              </w:rPr>
              <w:t xml:space="preserve"> and </w:t>
            </w:r>
            <w:proofErr w:type="spellStart"/>
            <w:r w:rsidRPr="00FD1F88">
              <w:rPr>
                <w:sz w:val="16"/>
                <w:szCs w:val="16"/>
              </w:rPr>
              <w:t>ver</w:t>
            </w:r>
            <w:proofErr w:type="spellEnd"/>
            <w:r w:rsidRPr="00FD1F88">
              <w:rPr>
                <w:sz w:val="16"/>
                <w:szCs w:val="16"/>
              </w:rPr>
              <w:t>)</w:t>
            </w:r>
          </w:p>
          <w:p w14:paraId="21239C88" w14:textId="77777777" w:rsidR="00936C6D" w:rsidRPr="00FD1F88" w:rsidRDefault="00936C6D" w:rsidP="00936C6D">
            <w:pPr>
              <w:numPr>
                <w:ilvl w:val="0"/>
                <w:numId w:val="41"/>
              </w:numPr>
              <w:spacing w:after="0" w:line="240" w:lineRule="auto"/>
              <w:rPr>
                <w:sz w:val="16"/>
                <w:szCs w:val="16"/>
              </w:rPr>
            </w:pPr>
            <w:r w:rsidRPr="00FD1F88">
              <w:rPr>
                <w:sz w:val="16"/>
                <w:szCs w:val="16"/>
              </w:rPr>
              <w:t>Imperfect continuous (1st, 2nd and 3rd person singular)</w:t>
            </w:r>
          </w:p>
          <w:p w14:paraId="6E38DF27" w14:textId="77777777" w:rsidR="00936C6D" w:rsidRPr="00FD1F88" w:rsidRDefault="00936C6D" w:rsidP="00936C6D">
            <w:pPr>
              <w:numPr>
                <w:ilvl w:val="0"/>
                <w:numId w:val="41"/>
              </w:numPr>
              <w:spacing w:after="0" w:line="240" w:lineRule="auto"/>
              <w:rPr>
                <w:sz w:val="16"/>
                <w:szCs w:val="16"/>
              </w:rPr>
            </w:pPr>
            <w:r w:rsidRPr="00FD1F88">
              <w:rPr>
                <w:sz w:val="16"/>
                <w:szCs w:val="16"/>
              </w:rPr>
              <w:t>Impersonal (</w:t>
            </w:r>
            <w:proofErr w:type="spellStart"/>
            <w:r w:rsidRPr="00FD1F88">
              <w:rPr>
                <w:sz w:val="16"/>
                <w:szCs w:val="16"/>
              </w:rPr>
              <w:t>hace</w:t>
            </w:r>
            <w:proofErr w:type="spellEnd"/>
            <w:r w:rsidRPr="00FD1F88">
              <w:rPr>
                <w:sz w:val="16"/>
                <w:szCs w:val="16"/>
              </w:rPr>
              <w:t xml:space="preserve"> + noun)</w:t>
            </w:r>
          </w:p>
          <w:p w14:paraId="2087F44D" w14:textId="77777777" w:rsidR="00936C6D" w:rsidRPr="00FD1F88" w:rsidRDefault="00936C6D" w:rsidP="00936C6D">
            <w:pPr>
              <w:numPr>
                <w:ilvl w:val="0"/>
                <w:numId w:val="41"/>
              </w:numPr>
              <w:spacing w:after="0" w:line="240" w:lineRule="auto"/>
              <w:rPr>
                <w:sz w:val="16"/>
                <w:szCs w:val="16"/>
              </w:rPr>
            </w:pPr>
            <w:r w:rsidRPr="00FD1F88">
              <w:rPr>
                <w:sz w:val="16"/>
                <w:szCs w:val="16"/>
              </w:rPr>
              <w:t xml:space="preserve">Imperfect tense (1st, 2nd and 3rd person singular and plural, and irregular verbs ser, </w:t>
            </w:r>
            <w:proofErr w:type="spellStart"/>
            <w:r w:rsidRPr="00FD1F88">
              <w:rPr>
                <w:sz w:val="16"/>
                <w:szCs w:val="16"/>
              </w:rPr>
              <w:t>ir</w:t>
            </w:r>
            <w:proofErr w:type="spellEnd"/>
            <w:r w:rsidRPr="00FD1F88">
              <w:rPr>
                <w:sz w:val="16"/>
                <w:szCs w:val="16"/>
              </w:rPr>
              <w:t xml:space="preserve"> and </w:t>
            </w:r>
            <w:proofErr w:type="spellStart"/>
            <w:r w:rsidRPr="00FD1F88">
              <w:rPr>
                <w:sz w:val="16"/>
                <w:szCs w:val="16"/>
              </w:rPr>
              <w:t>ver</w:t>
            </w:r>
            <w:proofErr w:type="spellEnd"/>
            <w:r w:rsidRPr="00FD1F88">
              <w:rPr>
                <w:sz w:val="16"/>
                <w:szCs w:val="16"/>
              </w:rPr>
              <w:t>)</w:t>
            </w:r>
          </w:p>
          <w:p w14:paraId="1AB3E1AD" w14:textId="77777777" w:rsidR="00936C6D" w:rsidRDefault="00936C6D" w:rsidP="00936C6D">
            <w:pPr>
              <w:numPr>
                <w:ilvl w:val="0"/>
                <w:numId w:val="41"/>
              </w:numPr>
              <w:spacing w:after="0" w:line="240" w:lineRule="auto"/>
              <w:rPr>
                <w:sz w:val="16"/>
                <w:szCs w:val="16"/>
              </w:rPr>
            </w:pPr>
            <w:r w:rsidRPr="00FD1F88">
              <w:rPr>
                <w:sz w:val="16"/>
                <w:szCs w:val="16"/>
              </w:rPr>
              <w:t>Imperfect continuous (1st, 2nd and 3rd person singular and plural)</w:t>
            </w:r>
          </w:p>
          <w:p w14:paraId="18AF7EE5" w14:textId="01E56A11" w:rsidR="00936C6D" w:rsidRPr="00E70C89" w:rsidRDefault="00936C6D" w:rsidP="00936C6D">
            <w:pPr>
              <w:pStyle w:val="ListParagraph"/>
              <w:numPr>
                <w:ilvl w:val="0"/>
                <w:numId w:val="41"/>
              </w:numPr>
              <w:spacing w:after="0" w:line="240" w:lineRule="auto"/>
              <w:rPr>
                <w:sz w:val="16"/>
                <w:szCs w:val="16"/>
                <w:lang w:val="es-ES"/>
              </w:rPr>
            </w:pPr>
            <w:r w:rsidRPr="00E70C89">
              <w:rPr>
                <w:sz w:val="16"/>
                <w:szCs w:val="16"/>
              </w:rPr>
              <w:t xml:space="preserve">Subjunctive mood (present singular of five irregular verbs </w:t>
            </w:r>
            <w:proofErr w:type="spellStart"/>
            <w:r w:rsidRPr="00E70C89">
              <w:rPr>
                <w:sz w:val="16"/>
                <w:szCs w:val="16"/>
              </w:rPr>
              <w:t>hacer</w:t>
            </w:r>
            <w:proofErr w:type="spellEnd"/>
            <w:r w:rsidRPr="00E70C89">
              <w:rPr>
                <w:sz w:val="16"/>
                <w:szCs w:val="16"/>
              </w:rPr>
              <w:t xml:space="preserve">, ser, </w:t>
            </w:r>
            <w:proofErr w:type="spellStart"/>
            <w:r w:rsidRPr="00E70C89">
              <w:rPr>
                <w:sz w:val="16"/>
                <w:szCs w:val="16"/>
              </w:rPr>
              <w:t>ir</w:t>
            </w:r>
            <w:proofErr w:type="spellEnd"/>
            <w:r w:rsidRPr="00E70C89">
              <w:rPr>
                <w:sz w:val="16"/>
                <w:szCs w:val="16"/>
              </w:rPr>
              <w:t xml:space="preserve">, </w:t>
            </w:r>
            <w:proofErr w:type="spellStart"/>
            <w:r w:rsidRPr="00E70C89">
              <w:rPr>
                <w:sz w:val="16"/>
                <w:szCs w:val="16"/>
              </w:rPr>
              <w:t>venir</w:t>
            </w:r>
            <w:proofErr w:type="spellEnd"/>
            <w:r w:rsidRPr="00E70C89">
              <w:rPr>
                <w:sz w:val="16"/>
                <w:szCs w:val="16"/>
              </w:rPr>
              <w:t xml:space="preserve"> and </w:t>
            </w:r>
            <w:proofErr w:type="spellStart"/>
            <w:r w:rsidRPr="00E70C89">
              <w:rPr>
                <w:sz w:val="16"/>
                <w:szCs w:val="16"/>
              </w:rPr>
              <w:t>tener</w:t>
            </w:r>
            <w:proofErr w:type="spellEnd"/>
            <w:r w:rsidRPr="00E70C89">
              <w:rPr>
                <w:sz w:val="16"/>
                <w:szCs w:val="16"/>
              </w:rPr>
              <w:t>)</w:t>
            </w:r>
          </w:p>
        </w:tc>
        <w:tc>
          <w:tcPr>
            <w:tcW w:w="82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60" w:type="dxa"/>
              <w:bottom w:w="0" w:type="dxa"/>
              <w:right w:w="60" w:type="dxa"/>
            </w:tcMar>
          </w:tcPr>
          <w:p w14:paraId="5922B4D6" w14:textId="77777777" w:rsidR="00936C6D" w:rsidRDefault="00936C6D" w:rsidP="00936C6D">
            <w:pPr>
              <w:pStyle w:val="ListParagraph"/>
              <w:numPr>
                <w:ilvl w:val="0"/>
                <w:numId w:val="41"/>
              </w:numPr>
              <w:spacing w:after="0" w:line="240" w:lineRule="auto"/>
              <w:rPr>
                <w:sz w:val="16"/>
                <w:szCs w:val="16"/>
              </w:rPr>
            </w:pPr>
            <w:r>
              <w:rPr>
                <w:sz w:val="16"/>
                <w:szCs w:val="16"/>
              </w:rPr>
              <w:t>Places in town</w:t>
            </w:r>
          </w:p>
          <w:p w14:paraId="23806B75" w14:textId="77777777" w:rsidR="00936C6D" w:rsidRDefault="00936C6D" w:rsidP="00936C6D">
            <w:pPr>
              <w:pStyle w:val="ListParagraph"/>
              <w:numPr>
                <w:ilvl w:val="0"/>
                <w:numId w:val="41"/>
              </w:numPr>
              <w:spacing w:after="0" w:line="240" w:lineRule="auto"/>
              <w:rPr>
                <w:sz w:val="16"/>
                <w:szCs w:val="16"/>
              </w:rPr>
            </w:pPr>
            <w:r>
              <w:rPr>
                <w:sz w:val="16"/>
                <w:szCs w:val="16"/>
              </w:rPr>
              <w:t>Weather</w:t>
            </w:r>
          </w:p>
          <w:p w14:paraId="10A73FB3" w14:textId="77777777" w:rsidR="00936C6D" w:rsidRDefault="00936C6D" w:rsidP="00936C6D">
            <w:pPr>
              <w:pStyle w:val="ListParagraph"/>
              <w:numPr>
                <w:ilvl w:val="0"/>
                <w:numId w:val="41"/>
              </w:numPr>
              <w:spacing w:after="0" w:line="240" w:lineRule="auto"/>
              <w:rPr>
                <w:sz w:val="16"/>
                <w:szCs w:val="16"/>
              </w:rPr>
            </w:pPr>
            <w:r>
              <w:rPr>
                <w:sz w:val="16"/>
                <w:szCs w:val="16"/>
              </w:rPr>
              <w:t>Adverbs of place</w:t>
            </w:r>
          </w:p>
          <w:p w14:paraId="7B43617C" w14:textId="77777777" w:rsidR="00936C6D" w:rsidRDefault="00936C6D" w:rsidP="00936C6D">
            <w:pPr>
              <w:pStyle w:val="ListParagraph"/>
              <w:numPr>
                <w:ilvl w:val="0"/>
                <w:numId w:val="41"/>
              </w:numPr>
              <w:spacing w:after="0" w:line="240" w:lineRule="auto"/>
              <w:rPr>
                <w:sz w:val="16"/>
                <w:szCs w:val="16"/>
              </w:rPr>
            </w:pPr>
            <w:r>
              <w:rPr>
                <w:sz w:val="16"/>
                <w:szCs w:val="16"/>
              </w:rPr>
              <w:t>Using DESDE HACE</w:t>
            </w:r>
          </w:p>
          <w:p w14:paraId="62FFB95F" w14:textId="77777777" w:rsidR="00936C6D" w:rsidRDefault="00936C6D" w:rsidP="00936C6D">
            <w:pPr>
              <w:pStyle w:val="ListParagraph"/>
              <w:numPr>
                <w:ilvl w:val="0"/>
                <w:numId w:val="41"/>
              </w:numPr>
              <w:spacing w:after="0" w:line="240" w:lineRule="auto"/>
              <w:rPr>
                <w:sz w:val="16"/>
                <w:szCs w:val="16"/>
                <w:lang w:val="es-ES"/>
              </w:rPr>
            </w:pPr>
            <w:r w:rsidRPr="009966EA">
              <w:rPr>
                <w:sz w:val="16"/>
                <w:szCs w:val="16"/>
                <w:lang w:val="es-ES"/>
              </w:rPr>
              <w:t>Lo que, el que, l</w:t>
            </w:r>
            <w:r>
              <w:rPr>
                <w:sz w:val="16"/>
                <w:szCs w:val="16"/>
                <w:lang w:val="es-ES"/>
              </w:rPr>
              <w:t>as que etc</w:t>
            </w:r>
          </w:p>
          <w:p w14:paraId="095B6D4C" w14:textId="77777777" w:rsidR="00936C6D" w:rsidRDefault="00936C6D" w:rsidP="00936C6D">
            <w:pPr>
              <w:pStyle w:val="ListParagraph"/>
              <w:numPr>
                <w:ilvl w:val="0"/>
                <w:numId w:val="41"/>
              </w:numPr>
              <w:spacing w:after="0" w:line="240" w:lineRule="auto"/>
              <w:rPr>
                <w:sz w:val="16"/>
                <w:szCs w:val="16"/>
              </w:rPr>
            </w:pPr>
            <w:r w:rsidRPr="009966EA">
              <w:rPr>
                <w:sz w:val="16"/>
                <w:szCs w:val="16"/>
              </w:rPr>
              <w:t>The Preterit (First person s</w:t>
            </w:r>
            <w:r>
              <w:rPr>
                <w:sz w:val="16"/>
                <w:szCs w:val="16"/>
              </w:rPr>
              <w:t>ingular)</w:t>
            </w:r>
          </w:p>
          <w:p w14:paraId="137CBD6D" w14:textId="77777777" w:rsidR="00936C6D" w:rsidRDefault="00936C6D" w:rsidP="00936C6D">
            <w:pPr>
              <w:pStyle w:val="ListParagraph"/>
              <w:numPr>
                <w:ilvl w:val="0"/>
                <w:numId w:val="41"/>
              </w:numPr>
              <w:spacing w:after="0" w:line="240" w:lineRule="auto"/>
              <w:rPr>
                <w:sz w:val="16"/>
                <w:szCs w:val="16"/>
              </w:rPr>
            </w:pPr>
            <w:r>
              <w:rPr>
                <w:sz w:val="16"/>
                <w:szCs w:val="16"/>
              </w:rPr>
              <w:t xml:space="preserve">Using </w:t>
            </w:r>
            <w:proofErr w:type="spellStart"/>
            <w:r>
              <w:rPr>
                <w:sz w:val="16"/>
                <w:szCs w:val="16"/>
              </w:rPr>
              <w:t>acabar</w:t>
            </w:r>
            <w:proofErr w:type="spellEnd"/>
            <w:r>
              <w:rPr>
                <w:sz w:val="16"/>
                <w:szCs w:val="16"/>
              </w:rPr>
              <w:t xml:space="preserve"> de.</w:t>
            </w:r>
          </w:p>
          <w:p w14:paraId="337BB6A5" w14:textId="77777777" w:rsidR="00936C6D" w:rsidRPr="009966EA" w:rsidRDefault="00936C6D" w:rsidP="00936C6D">
            <w:pPr>
              <w:pStyle w:val="ListParagraph"/>
              <w:numPr>
                <w:ilvl w:val="0"/>
                <w:numId w:val="41"/>
              </w:numPr>
              <w:spacing w:after="0" w:line="240" w:lineRule="auto"/>
              <w:rPr>
                <w:sz w:val="16"/>
                <w:szCs w:val="16"/>
              </w:rPr>
            </w:pPr>
            <w:r w:rsidRPr="009966EA">
              <w:rPr>
                <w:sz w:val="16"/>
                <w:szCs w:val="16"/>
              </w:rPr>
              <w:t>Periphrastic (near) future tense (</w:t>
            </w:r>
            <w:proofErr w:type="spellStart"/>
            <w:r w:rsidRPr="009966EA">
              <w:rPr>
                <w:sz w:val="16"/>
                <w:szCs w:val="16"/>
              </w:rPr>
              <w:t>ir</w:t>
            </w:r>
            <w:proofErr w:type="spellEnd"/>
            <w:r w:rsidRPr="009966EA">
              <w:rPr>
                <w:sz w:val="16"/>
                <w:szCs w:val="16"/>
              </w:rPr>
              <w:t xml:space="preserve"> a + infinitive)</w:t>
            </w:r>
          </w:p>
          <w:p w14:paraId="2C1AACB0" w14:textId="77777777" w:rsidR="00936C6D" w:rsidRPr="009966EA" w:rsidRDefault="00936C6D" w:rsidP="00936C6D">
            <w:pPr>
              <w:pStyle w:val="ListParagraph"/>
              <w:numPr>
                <w:ilvl w:val="0"/>
                <w:numId w:val="41"/>
              </w:numPr>
              <w:spacing w:after="0" w:line="240" w:lineRule="auto"/>
              <w:rPr>
                <w:sz w:val="16"/>
                <w:szCs w:val="16"/>
              </w:rPr>
            </w:pPr>
            <w:r w:rsidRPr="009966EA">
              <w:rPr>
                <w:sz w:val="16"/>
                <w:szCs w:val="16"/>
              </w:rPr>
              <w:t xml:space="preserve">Use of the pronouns </w:t>
            </w:r>
            <w:proofErr w:type="spellStart"/>
            <w:r w:rsidRPr="009966EA">
              <w:rPr>
                <w:sz w:val="16"/>
                <w:szCs w:val="16"/>
              </w:rPr>
              <w:t>alguno</w:t>
            </w:r>
            <w:proofErr w:type="spellEnd"/>
            <w:r w:rsidRPr="009966EA">
              <w:rPr>
                <w:sz w:val="16"/>
                <w:szCs w:val="16"/>
              </w:rPr>
              <w:t xml:space="preserve"> and </w:t>
            </w:r>
            <w:proofErr w:type="spellStart"/>
            <w:r w:rsidRPr="009966EA">
              <w:rPr>
                <w:sz w:val="16"/>
                <w:szCs w:val="16"/>
              </w:rPr>
              <w:t>ninguno</w:t>
            </w:r>
            <w:proofErr w:type="spellEnd"/>
            <w:r w:rsidRPr="009966EA">
              <w:rPr>
                <w:sz w:val="16"/>
                <w:szCs w:val="16"/>
              </w:rPr>
              <w:t>, including their inflected forms for gender</w:t>
            </w:r>
          </w:p>
          <w:p w14:paraId="165FA020" w14:textId="77777777" w:rsidR="00936C6D" w:rsidRPr="009966EA" w:rsidRDefault="00936C6D" w:rsidP="00936C6D">
            <w:pPr>
              <w:pStyle w:val="ListParagraph"/>
              <w:numPr>
                <w:ilvl w:val="0"/>
                <w:numId w:val="41"/>
              </w:numPr>
              <w:spacing w:after="0" w:line="240" w:lineRule="auto"/>
              <w:rPr>
                <w:sz w:val="16"/>
                <w:szCs w:val="16"/>
              </w:rPr>
            </w:pPr>
            <w:r w:rsidRPr="009966EA">
              <w:rPr>
                <w:sz w:val="16"/>
                <w:szCs w:val="16"/>
              </w:rPr>
              <w:t xml:space="preserve">Imperative (affirmative, 2nd singular only and irregular </w:t>
            </w:r>
            <w:proofErr w:type="spellStart"/>
            <w:r w:rsidRPr="009966EA">
              <w:rPr>
                <w:sz w:val="16"/>
                <w:szCs w:val="16"/>
              </w:rPr>
              <w:t>tú</w:t>
            </w:r>
            <w:proofErr w:type="spellEnd"/>
            <w:r w:rsidRPr="009966EA">
              <w:rPr>
                <w:sz w:val="16"/>
                <w:szCs w:val="16"/>
              </w:rPr>
              <w:t xml:space="preserve"> commands)</w:t>
            </w:r>
          </w:p>
          <w:p w14:paraId="6D8EAA56" w14:textId="77777777" w:rsidR="00936C6D" w:rsidRDefault="00936C6D" w:rsidP="00936C6D">
            <w:pPr>
              <w:pStyle w:val="ListParagraph"/>
              <w:numPr>
                <w:ilvl w:val="0"/>
                <w:numId w:val="41"/>
              </w:numPr>
              <w:spacing w:after="0" w:line="240" w:lineRule="auto"/>
              <w:rPr>
                <w:sz w:val="16"/>
                <w:szCs w:val="16"/>
                <w:lang w:val="es-ES"/>
              </w:rPr>
            </w:pPr>
            <w:r w:rsidRPr="009966EA">
              <w:rPr>
                <w:sz w:val="16"/>
                <w:szCs w:val="16"/>
                <w:lang w:val="es-ES"/>
              </w:rPr>
              <w:t>Demonstrative adjectives (este, esta, ese, esa, and irregular plural forms (estos, esos) and regular plurals (estas, esas)</w:t>
            </w:r>
          </w:p>
          <w:p w14:paraId="1FA3D802" w14:textId="1529A6B9" w:rsidR="00936C6D" w:rsidRPr="00E70C89" w:rsidRDefault="00936C6D" w:rsidP="00936C6D">
            <w:pPr>
              <w:numPr>
                <w:ilvl w:val="0"/>
                <w:numId w:val="41"/>
              </w:numPr>
              <w:spacing w:after="0" w:line="240" w:lineRule="auto"/>
              <w:rPr>
                <w:sz w:val="16"/>
                <w:szCs w:val="16"/>
              </w:rPr>
            </w:pPr>
            <w:r w:rsidRPr="00E70C89">
              <w:rPr>
                <w:sz w:val="16"/>
                <w:szCs w:val="16"/>
              </w:rPr>
              <w:t>Present perfect (regular and irregular)</w:t>
            </w:r>
          </w:p>
        </w:tc>
        <w:tc>
          <w:tcPr>
            <w:tcW w:w="77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60" w:type="dxa"/>
              <w:bottom w:w="0" w:type="dxa"/>
              <w:right w:w="60" w:type="dxa"/>
            </w:tcMar>
          </w:tcPr>
          <w:p w14:paraId="2F67A586" w14:textId="77777777" w:rsidR="00936C6D" w:rsidRDefault="00936C6D" w:rsidP="00936C6D">
            <w:pPr>
              <w:numPr>
                <w:ilvl w:val="0"/>
                <w:numId w:val="41"/>
              </w:numPr>
              <w:spacing w:after="0" w:line="240" w:lineRule="auto"/>
              <w:rPr>
                <w:sz w:val="16"/>
                <w:szCs w:val="16"/>
              </w:rPr>
            </w:pPr>
            <w:r>
              <w:rPr>
                <w:sz w:val="16"/>
                <w:szCs w:val="16"/>
              </w:rPr>
              <w:t>Advantages and disadvantages of social media</w:t>
            </w:r>
          </w:p>
          <w:p w14:paraId="3645DA6D" w14:textId="77777777" w:rsidR="00936C6D" w:rsidRDefault="00936C6D" w:rsidP="00936C6D">
            <w:pPr>
              <w:numPr>
                <w:ilvl w:val="0"/>
                <w:numId w:val="41"/>
              </w:numPr>
              <w:spacing w:after="0" w:line="240" w:lineRule="auto"/>
              <w:rPr>
                <w:sz w:val="16"/>
                <w:szCs w:val="16"/>
              </w:rPr>
            </w:pPr>
            <w:r>
              <w:rPr>
                <w:sz w:val="16"/>
                <w:szCs w:val="16"/>
              </w:rPr>
              <w:t>Irregular past participles</w:t>
            </w:r>
          </w:p>
          <w:p w14:paraId="30D94BC9" w14:textId="77777777" w:rsidR="00936C6D" w:rsidRDefault="00936C6D" w:rsidP="00936C6D">
            <w:pPr>
              <w:numPr>
                <w:ilvl w:val="0"/>
                <w:numId w:val="41"/>
              </w:numPr>
              <w:spacing w:after="0" w:line="240" w:lineRule="auto"/>
              <w:rPr>
                <w:sz w:val="16"/>
                <w:szCs w:val="16"/>
              </w:rPr>
            </w:pPr>
            <w:r>
              <w:rPr>
                <w:sz w:val="16"/>
                <w:szCs w:val="16"/>
              </w:rPr>
              <w:t>Rules of stress and accents</w:t>
            </w:r>
          </w:p>
          <w:p w14:paraId="1B3D1CBD" w14:textId="77777777" w:rsidR="00936C6D" w:rsidRDefault="00936C6D" w:rsidP="00936C6D">
            <w:pPr>
              <w:numPr>
                <w:ilvl w:val="0"/>
                <w:numId w:val="41"/>
              </w:numPr>
              <w:spacing w:after="0" w:line="240" w:lineRule="auto"/>
              <w:rPr>
                <w:sz w:val="16"/>
                <w:szCs w:val="16"/>
              </w:rPr>
            </w:pPr>
            <w:r>
              <w:rPr>
                <w:sz w:val="16"/>
                <w:szCs w:val="16"/>
              </w:rPr>
              <w:t>Mobiles and their apps</w:t>
            </w:r>
          </w:p>
          <w:p w14:paraId="1284336A" w14:textId="77777777" w:rsidR="00936C6D" w:rsidRDefault="00936C6D" w:rsidP="00936C6D">
            <w:pPr>
              <w:numPr>
                <w:ilvl w:val="0"/>
                <w:numId w:val="41"/>
              </w:numPr>
              <w:spacing w:after="0" w:line="240" w:lineRule="auto"/>
              <w:rPr>
                <w:sz w:val="16"/>
                <w:szCs w:val="16"/>
              </w:rPr>
            </w:pPr>
            <w:r>
              <w:rPr>
                <w:sz w:val="16"/>
                <w:szCs w:val="16"/>
              </w:rPr>
              <w:t>Revising object pronouns</w:t>
            </w:r>
          </w:p>
          <w:p w14:paraId="74B5182F" w14:textId="77777777" w:rsidR="00936C6D" w:rsidRDefault="00936C6D" w:rsidP="00936C6D">
            <w:pPr>
              <w:numPr>
                <w:ilvl w:val="0"/>
                <w:numId w:val="41"/>
              </w:numPr>
              <w:spacing w:after="0" w:line="240" w:lineRule="auto"/>
              <w:rPr>
                <w:sz w:val="16"/>
                <w:szCs w:val="16"/>
              </w:rPr>
            </w:pPr>
            <w:r>
              <w:rPr>
                <w:sz w:val="16"/>
                <w:szCs w:val="16"/>
              </w:rPr>
              <w:t>Present Subjunctive</w:t>
            </w:r>
          </w:p>
          <w:p w14:paraId="626DC97E" w14:textId="77777777" w:rsidR="00936C6D" w:rsidRDefault="00936C6D" w:rsidP="00936C6D">
            <w:pPr>
              <w:numPr>
                <w:ilvl w:val="0"/>
                <w:numId w:val="41"/>
              </w:numPr>
              <w:spacing w:after="0" w:line="240" w:lineRule="auto"/>
              <w:rPr>
                <w:sz w:val="16"/>
                <w:szCs w:val="16"/>
              </w:rPr>
            </w:pPr>
            <w:r>
              <w:rPr>
                <w:sz w:val="16"/>
                <w:szCs w:val="16"/>
              </w:rPr>
              <w:t>Present Subjunctive after PARA QUE and CUANDO</w:t>
            </w:r>
          </w:p>
          <w:p w14:paraId="28D7E1E2" w14:textId="77777777" w:rsidR="00936C6D" w:rsidRPr="00732701" w:rsidRDefault="00936C6D" w:rsidP="00936C6D">
            <w:pPr>
              <w:numPr>
                <w:ilvl w:val="0"/>
                <w:numId w:val="41"/>
              </w:numPr>
              <w:spacing w:after="0" w:line="240" w:lineRule="auto"/>
              <w:rPr>
                <w:sz w:val="16"/>
                <w:szCs w:val="16"/>
              </w:rPr>
            </w:pPr>
            <w:r w:rsidRPr="00732701">
              <w:rPr>
                <w:sz w:val="16"/>
                <w:szCs w:val="16"/>
              </w:rPr>
              <w:t>Para + infinitive</w:t>
            </w:r>
          </w:p>
          <w:p w14:paraId="718D9F90" w14:textId="77777777" w:rsidR="009822A7" w:rsidRPr="009822A7" w:rsidRDefault="00936C6D" w:rsidP="009822A7">
            <w:pPr>
              <w:numPr>
                <w:ilvl w:val="0"/>
                <w:numId w:val="41"/>
              </w:numPr>
              <w:spacing w:after="0" w:line="240" w:lineRule="auto"/>
              <w:rPr>
                <w:sz w:val="16"/>
                <w:szCs w:val="16"/>
                <w:lang w:val="es-ES"/>
              </w:rPr>
            </w:pPr>
            <w:r w:rsidRPr="00732701">
              <w:rPr>
                <w:sz w:val="16"/>
                <w:szCs w:val="16"/>
              </w:rPr>
              <w:t>Position of adverbs of time, manner and place</w:t>
            </w:r>
          </w:p>
          <w:p w14:paraId="6BA27CC5" w14:textId="4B0A9F49" w:rsidR="00936C6D" w:rsidRPr="00575DB9" w:rsidRDefault="00936C6D" w:rsidP="009822A7">
            <w:pPr>
              <w:numPr>
                <w:ilvl w:val="0"/>
                <w:numId w:val="41"/>
              </w:numPr>
              <w:spacing w:after="0" w:line="240" w:lineRule="auto"/>
              <w:rPr>
                <w:sz w:val="16"/>
                <w:szCs w:val="16"/>
                <w:lang w:val="es-ES"/>
              </w:rPr>
            </w:pPr>
            <w:r w:rsidRPr="00E70C89">
              <w:rPr>
                <w:sz w:val="16"/>
                <w:szCs w:val="16"/>
                <w:lang w:val="es-ES"/>
              </w:rPr>
              <w:t>Comparative structures (regular forms más…que/de, menos…que/de, tan…como and irregular forms mejor and peor)</w:t>
            </w:r>
          </w:p>
        </w:tc>
        <w:tc>
          <w:tcPr>
            <w:tcW w:w="44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60" w:type="dxa"/>
              <w:bottom w:w="0" w:type="dxa"/>
              <w:right w:w="60" w:type="dxa"/>
            </w:tcMar>
          </w:tcPr>
          <w:p w14:paraId="53998CAC" w14:textId="3A89D63A" w:rsidR="00936C6D" w:rsidRPr="00575DB9" w:rsidRDefault="00936C6D" w:rsidP="00936C6D">
            <w:pPr>
              <w:spacing w:after="0" w:line="240" w:lineRule="auto"/>
              <w:rPr>
                <w:sz w:val="16"/>
                <w:szCs w:val="16"/>
                <w:lang w:val="es-ES"/>
              </w:rPr>
            </w:pPr>
          </w:p>
        </w:tc>
      </w:tr>
      <w:tr w:rsidR="00936C6D" w:rsidRPr="00575DB9" w14:paraId="05BC0D89" w14:textId="77777777" w:rsidTr="00936C6D">
        <w:trPr>
          <w:trHeight w:val="2083"/>
        </w:trPr>
        <w:tc>
          <w:tcPr>
            <w:tcW w:w="430"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FA425"/>
            <w:tcMar>
              <w:top w:w="15" w:type="dxa"/>
              <w:left w:w="60" w:type="dxa"/>
              <w:bottom w:w="0" w:type="dxa"/>
              <w:right w:w="60" w:type="dxa"/>
            </w:tcMar>
            <w:vAlign w:val="center"/>
            <w:hideMark/>
          </w:tcPr>
          <w:p w14:paraId="7E0DAEA3" w14:textId="77777777" w:rsidR="00936C6D" w:rsidRPr="00E430B0" w:rsidRDefault="00936C6D" w:rsidP="00936C6D">
            <w:pPr>
              <w:rPr>
                <w:sz w:val="16"/>
                <w:szCs w:val="16"/>
              </w:rPr>
            </w:pPr>
            <w:r>
              <w:rPr>
                <w:b/>
                <w:bCs/>
                <w:sz w:val="16"/>
                <w:szCs w:val="16"/>
              </w:rPr>
              <w:lastRenderedPageBreak/>
              <w:t>Applying</w:t>
            </w:r>
          </w:p>
        </w:tc>
        <w:tc>
          <w:tcPr>
            <w:tcW w:w="798"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2B0E1E" w14:textId="77777777" w:rsidR="00936C6D" w:rsidRPr="00966036" w:rsidRDefault="00936C6D" w:rsidP="00936C6D">
            <w:pPr>
              <w:numPr>
                <w:ilvl w:val="0"/>
                <w:numId w:val="43"/>
              </w:numPr>
              <w:tabs>
                <w:tab w:val="clear" w:pos="720"/>
                <w:tab w:val="num" w:pos="127"/>
              </w:tabs>
              <w:spacing w:after="0" w:line="240" w:lineRule="auto"/>
              <w:ind w:left="269" w:hanging="142"/>
              <w:rPr>
                <w:sz w:val="16"/>
                <w:szCs w:val="16"/>
              </w:rPr>
            </w:pPr>
            <w:r w:rsidRPr="00966036">
              <w:rPr>
                <w:sz w:val="16"/>
                <w:szCs w:val="16"/>
              </w:rPr>
              <w:t>Describe a tradition you follow and explain its cultural or personal significance</w:t>
            </w:r>
          </w:p>
          <w:p w14:paraId="32C993AE" w14:textId="77777777" w:rsidR="00936C6D" w:rsidRPr="00966036" w:rsidRDefault="00936C6D" w:rsidP="00936C6D">
            <w:pPr>
              <w:numPr>
                <w:ilvl w:val="0"/>
                <w:numId w:val="43"/>
              </w:numPr>
              <w:tabs>
                <w:tab w:val="clear" w:pos="720"/>
                <w:tab w:val="num" w:pos="127"/>
              </w:tabs>
              <w:spacing w:after="0" w:line="240" w:lineRule="auto"/>
              <w:ind w:left="269" w:hanging="142"/>
              <w:rPr>
                <w:sz w:val="16"/>
                <w:szCs w:val="16"/>
              </w:rPr>
            </w:pPr>
            <w:r w:rsidRPr="00966036">
              <w:rPr>
                <w:sz w:val="16"/>
                <w:szCs w:val="16"/>
              </w:rPr>
              <w:t>Talk about your favourite celebration or festival, including who you celebrate with, what you do, and why you enjoy it</w:t>
            </w:r>
          </w:p>
          <w:p w14:paraId="7A333A92" w14:textId="77777777" w:rsidR="00936C6D" w:rsidRPr="00966036" w:rsidRDefault="00936C6D" w:rsidP="00936C6D">
            <w:pPr>
              <w:numPr>
                <w:ilvl w:val="0"/>
                <w:numId w:val="43"/>
              </w:numPr>
              <w:tabs>
                <w:tab w:val="clear" w:pos="720"/>
                <w:tab w:val="num" w:pos="127"/>
              </w:tabs>
              <w:spacing w:after="0" w:line="240" w:lineRule="auto"/>
              <w:ind w:left="269" w:hanging="142"/>
              <w:rPr>
                <w:sz w:val="16"/>
                <w:szCs w:val="16"/>
              </w:rPr>
            </w:pPr>
            <w:r w:rsidRPr="00966036">
              <w:rPr>
                <w:sz w:val="16"/>
                <w:szCs w:val="16"/>
              </w:rPr>
              <w:t>Compare a UK celebration with a Spanish or Latin American festival, highlighting similarities and differences</w:t>
            </w:r>
          </w:p>
          <w:p w14:paraId="1A5AF45E" w14:textId="77777777" w:rsidR="00936C6D" w:rsidRPr="00966036" w:rsidRDefault="00936C6D" w:rsidP="00936C6D">
            <w:pPr>
              <w:numPr>
                <w:ilvl w:val="0"/>
                <w:numId w:val="43"/>
              </w:numPr>
              <w:tabs>
                <w:tab w:val="clear" w:pos="720"/>
                <w:tab w:val="num" w:pos="127"/>
              </w:tabs>
              <w:spacing w:after="0" w:line="240" w:lineRule="auto"/>
              <w:ind w:left="269" w:hanging="142"/>
              <w:rPr>
                <w:sz w:val="16"/>
                <w:szCs w:val="16"/>
              </w:rPr>
            </w:pPr>
            <w:r w:rsidRPr="00966036">
              <w:rPr>
                <w:sz w:val="16"/>
                <w:szCs w:val="16"/>
              </w:rPr>
              <w:t>Use the preterit tense to narrate a special day or celebration in the past</w:t>
            </w:r>
          </w:p>
          <w:p w14:paraId="2E5D8168" w14:textId="77777777" w:rsidR="00936C6D" w:rsidRPr="00966036" w:rsidRDefault="00936C6D" w:rsidP="00936C6D">
            <w:pPr>
              <w:numPr>
                <w:ilvl w:val="0"/>
                <w:numId w:val="43"/>
              </w:numPr>
              <w:tabs>
                <w:tab w:val="clear" w:pos="720"/>
                <w:tab w:val="num" w:pos="127"/>
              </w:tabs>
              <w:spacing w:after="0" w:line="240" w:lineRule="auto"/>
              <w:ind w:left="269" w:hanging="142"/>
              <w:rPr>
                <w:sz w:val="16"/>
                <w:szCs w:val="16"/>
              </w:rPr>
            </w:pPr>
            <w:r w:rsidRPr="00966036">
              <w:rPr>
                <w:sz w:val="16"/>
                <w:szCs w:val="16"/>
              </w:rPr>
              <w:t>Express detailed opinions about different types of celebrations and how you prefer to celebrate (e.g. at home, with friends, at a public event)</w:t>
            </w:r>
          </w:p>
          <w:p w14:paraId="543A42A7" w14:textId="77777777" w:rsidR="00936C6D" w:rsidRPr="00966036" w:rsidRDefault="00936C6D" w:rsidP="00936C6D">
            <w:pPr>
              <w:numPr>
                <w:ilvl w:val="0"/>
                <w:numId w:val="43"/>
              </w:numPr>
              <w:tabs>
                <w:tab w:val="clear" w:pos="720"/>
                <w:tab w:val="num" w:pos="127"/>
              </w:tabs>
              <w:spacing w:after="0" w:line="240" w:lineRule="auto"/>
              <w:ind w:left="269" w:hanging="142"/>
              <w:rPr>
                <w:sz w:val="16"/>
                <w:szCs w:val="16"/>
              </w:rPr>
            </w:pPr>
            <w:r w:rsidRPr="00966036">
              <w:rPr>
                <w:sz w:val="16"/>
                <w:szCs w:val="16"/>
              </w:rPr>
              <w:t>Describe the atmosphere, music, food, and clothing associated with a festival</w:t>
            </w:r>
          </w:p>
          <w:p w14:paraId="5A1BF2A2" w14:textId="77777777" w:rsidR="00936C6D" w:rsidRDefault="00936C6D" w:rsidP="00936C6D">
            <w:pPr>
              <w:numPr>
                <w:ilvl w:val="0"/>
                <w:numId w:val="43"/>
              </w:numPr>
              <w:tabs>
                <w:tab w:val="clear" w:pos="720"/>
                <w:tab w:val="num" w:pos="127"/>
              </w:tabs>
              <w:spacing w:after="0" w:line="240" w:lineRule="auto"/>
              <w:ind w:left="269" w:hanging="142"/>
              <w:rPr>
                <w:sz w:val="16"/>
                <w:szCs w:val="16"/>
              </w:rPr>
            </w:pPr>
            <w:r w:rsidRPr="00966036">
              <w:rPr>
                <w:sz w:val="16"/>
                <w:szCs w:val="16"/>
              </w:rPr>
              <w:t>Use sequencing phrases to describe how a celebration unfolds from start to finish</w:t>
            </w:r>
          </w:p>
          <w:p w14:paraId="010E66A5" w14:textId="7D381541" w:rsidR="00936C6D" w:rsidRPr="009B3478" w:rsidRDefault="00936C6D" w:rsidP="00936C6D">
            <w:pPr>
              <w:pStyle w:val="ListParagraph"/>
              <w:numPr>
                <w:ilvl w:val="0"/>
                <w:numId w:val="47"/>
              </w:numPr>
              <w:tabs>
                <w:tab w:val="clear" w:pos="720"/>
              </w:tabs>
              <w:spacing w:after="0" w:line="240" w:lineRule="auto"/>
              <w:ind w:left="320" w:hanging="255"/>
              <w:rPr>
                <w:sz w:val="16"/>
                <w:szCs w:val="16"/>
              </w:rPr>
            </w:pPr>
            <w:r w:rsidRPr="00E70C89">
              <w:rPr>
                <w:sz w:val="16"/>
                <w:szCs w:val="16"/>
              </w:rPr>
              <w:t>Reflect on how traditions and festivals contribute to cultural identity and community</w:t>
            </w:r>
          </w:p>
        </w:tc>
        <w:tc>
          <w:tcPr>
            <w:tcW w:w="913"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A0C0C6" w14:textId="77777777" w:rsidR="00936C6D" w:rsidRPr="00966036" w:rsidRDefault="00936C6D" w:rsidP="00936C6D">
            <w:pPr>
              <w:numPr>
                <w:ilvl w:val="0"/>
                <w:numId w:val="43"/>
              </w:numPr>
              <w:tabs>
                <w:tab w:val="clear" w:pos="720"/>
                <w:tab w:val="num" w:pos="279"/>
              </w:tabs>
              <w:spacing w:after="0" w:line="240" w:lineRule="auto"/>
              <w:ind w:left="279" w:hanging="142"/>
              <w:rPr>
                <w:sz w:val="16"/>
                <w:szCs w:val="16"/>
              </w:rPr>
            </w:pPr>
            <w:r w:rsidRPr="00966036">
              <w:rPr>
                <w:sz w:val="16"/>
                <w:szCs w:val="16"/>
              </w:rPr>
              <w:t>Describe your opinion on celebrity fashion and whether you follow trends</w:t>
            </w:r>
          </w:p>
          <w:p w14:paraId="60102194" w14:textId="77777777" w:rsidR="00936C6D" w:rsidRPr="00966036" w:rsidRDefault="00936C6D" w:rsidP="00936C6D">
            <w:pPr>
              <w:numPr>
                <w:ilvl w:val="0"/>
                <w:numId w:val="43"/>
              </w:numPr>
              <w:tabs>
                <w:tab w:val="clear" w:pos="720"/>
                <w:tab w:val="num" w:pos="279"/>
              </w:tabs>
              <w:spacing w:after="0" w:line="240" w:lineRule="auto"/>
              <w:ind w:left="279" w:hanging="142"/>
              <w:rPr>
                <w:sz w:val="16"/>
                <w:szCs w:val="16"/>
              </w:rPr>
            </w:pPr>
            <w:r w:rsidRPr="00966036">
              <w:rPr>
                <w:sz w:val="16"/>
                <w:szCs w:val="16"/>
              </w:rPr>
              <w:t>Talk about the lifestyle and influence of a celebrity or influencer you admire (or don’t)</w:t>
            </w:r>
          </w:p>
          <w:p w14:paraId="65E506B3" w14:textId="77777777" w:rsidR="00936C6D" w:rsidRPr="00966036" w:rsidRDefault="00936C6D" w:rsidP="00936C6D">
            <w:pPr>
              <w:numPr>
                <w:ilvl w:val="0"/>
                <w:numId w:val="43"/>
              </w:numPr>
              <w:tabs>
                <w:tab w:val="clear" w:pos="720"/>
                <w:tab w:val="num" w:pos="279"/>
              </w:tabs>
              <w:spacing w:after="0" w:line="240" w:lineRule="auto"/>
              <w:ind w:left="279" w:hanging="142"/>
              <w:rPr>
                <w:sz w:val="16"/>
                <w:szCs w:val="16"/>
              </w:rPr>
            </w:pPr>
            <w:r w:rsidRPr="00966036">
              <w:rPr>
                <w:sz w:val="16"/>
                <w:szCs w:val="16"/>
              </w:rPr>
              <w:t>Compare the careers and cultural impact of Lola Flores and Rosalía using past and present tenses</w:t>
            </w:r>
          </w:p>
          <w:p w14:paraId="1E3EFC5D" w14:textId="77777777" w:rsidR="00936C6D" w:rsidRPr="00966036" w:rsidRDefault="00936C6D" w:rsidP="00936C6D">
            <w:pPr>
              <w:numPr>
                <w:ilvl w:val="0"/>
                <w:numId w:val="43"/>
              </w:numPr>
              <w:tabs>
                <w:tab w:val="clear" w:pos="720"/>
                <w:tab w:val="num" w:pos="279"/>
              </w:tabs>
              <w:spacing w:after="0" w:line="240" w:lineRule="auto"/>
              <w:ind w:left="279" w:hanging="142"/>
              <w:rPr>
                <w:sz w:val="16"/>
                <w:szCs w:val="16"/>
              </w:rPr>
            </w:pPr>
            <w:r w:rsidRPr="00966036">
              <w:rPr>
                <w:sz w:val="16"/>
                <w:szCs w:val="16"/>
              </w:rPr>
              <w:t>Describe a typical day in the life of a TikToker or influencer using reflexive verbs and sequencing</w:t>
            </w:r>
          </w:p>
          <w:p w14:paraId="71642E82" w14:textId="77777777" w:rsidR="00936C6D" w:rsidRPr="00966036" w:rsidRDefault="00936C6D" w:rsidP="00936C6D">
            <w:pPr>
              <w:numPr>
                <w:ilvl w:val="0"/>
                <w:numId w:val="43"/>
              </w:numPr>
              <w:tabs>
                <w:tab w:val="clear" w:pos="720"/>
                <w:tab w:val="num" w:pos="279"/>
              </w:tabs>
              <w:spacing w:after="0" w:line="240" w:lineRule="auto"/>
              <w:ind w:left="279" w:hanging="142"/>
              <w:rPr>
                <w:sz w:val="16"/>
                <w:szCs w:val="16"/>
              </w:rPr>
            </w:pPr>
            <w:r w:rsidRPr="00966036">
              <w:rPr>
                <w:sz w:val="16"/>
                <w:szCs w:val="16"/>
              </w:rPr>
              <w:t>Evaluate whether certain celebrities are good role models and explain why</w:t>
            </w:r>
          </w:p>
          <w:p w14:paraId="2B59304E" w14:textId="77777777" w:rsidR="00936C6D" w:rsidRPr="00966036" w:rsidRDefault="00936C6D" w:rsidP="00936C6D">
            <w:pPr>
              <w:numPr>
                <w:ilvl w:val="0"/>
                <w:numId w:val="43"/>
              </w:numPr>
              <w:tabs>
                <w:tab w:val="clear" w:pos="720"/>
                <w:tab w:val="num" w:pos="279"/>
              </w:tabs>
              <w:spacing w:after="0" w:line="240" w:lineRule="auto"/>
              <w:ind w:left="279" w:hanging="142"/>
              <w:rPr>
                <w:sz w:val="16"/>
                <w:szCs w:val="16"/>
              </w:rPr>
            </w:pPr>
            <w:r w:rsidRPr="00966036">
              <w:rPr>
                <w:sz w:val="16"/>
                <w:szCs w:val="16"/>
              </w:rPr>
              <w:t>Use a range of tenses to describe how a celebrity’s life has changed over time</w:t>
            </w:r>
          </w:p>
          <w:p w14:paraId="4CAE157B" w14:textId="77777777" w:rsidR="009822A7" w:rsidRDefault="00936C6D" w:rsidP="009822A7">
            <w:pPr>
              <w:numPr>
                <w:ilvl w:val="0"/>
                <w:numId w:val="43"/>
              </w:numPr>
              <w:tabs>
                <w:tab w:val="clear" w:pos="720"/>
                <w:tab w:val="num" w:pos="279"/>
              </w:tabs>
              <w:spacing w:after="0" w:line="240" w:lineRule="auto"/>
              <w:ind w:left="279" w:hanging="142"/>
              <w:rPr>
                <w:sz w:val="16"/>
                <w:szCs w:val="16"/>
              </w:rPr>
            </w:pPr>
            <w:r w:rsidRPr="00966036">
              <w:rPr>
                <w:sz w:val="16"/>
                <w:szCs w:val="16"/>
              </w:rPr>
              <w:t>Reflect on the impact of social media and fame on privacy, identity, and society</w:t>
            </w:r>
          </w:p>
          <w:p w14:paraId="61B1C112" w14:textId="388E7869" w:rsidR="00936C6D" w:rsidRPr="009822A7" w:rsidRDefault="00936C6D" w:rsidP="009822A7">
            <w:pPr>
              <w:numPr>
                <w:ilvl w:val="0"/>
                <w:numId w:val="43"/>
              </w:numPr>
              <w:tabs>
                <w:tab w:val="clear" w:pos="720"/>
                <w:tab w:val="num" w:pos="279"/>
              </w:tabs>
              <w:spacing w:after="0" w:line="240" w:lineRule="auto"/>
              <w:ind w:left="279" w:hanging="142"/>
              <w:rPr>
                <w:sz w:val="16"/>
                <w:szCs w:val="16"/>
              </w:rPr>
            </w:pPr>
            <w:r w:rsidRPr="009822A7">
              <w:rPr>
                <w:sz w:val="16"/>
                <w:szCs w:val="16"/>
              </w:rPr>
              <w:t>Express your preferences for a public or private lifestyle and justify your opinion</w:t>
            </w:r>
          </w:p>
        </w:tc>
        <w:tc>
          <w:tcPr>
            <w:tcW w:w="82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60" w:type="dxa"/>
              <w:bottom w:w="0" w:type="dxa"/>
              <w:right w:w="60" w:type="dxa"/>
            </w:tcMar>
          </w:tcPr>
          <w:p w14:paraId="11BA6FB6" w14:textId="77777777" w:rsidR="00936C6D" w:rsidRPr="00FD1F88" w:rsidRDefault="00936C6D" w:rsidP="00936C6D">
            <w:pPr>
              <w:numPr>
                <w:ilvl w:val="0"/>
                <w:numId w:val="43"/>
              </w:numPr>
              <w:spacing w:after="0" w:line="240" w:lineRule="auto"/>
              <w:rPr>
                <w:sz w:val="16"/>
                <w:szCs w:val="16"/>
              </w:rPr>
            </w:pPr>
            <w:r w:rsidRPr="00FD1F88">
              <w:rPr>
                <w:sz w:val="16"/>
                <w:szCs w:val="16"/>
              </w:rPr>
              <w:t>To talk about travel</w:t>
            </w:r>
            <w:r>
              <w:rPr>
                <w:sz w:val="16"/>
                <w:szCs w:val="16"/>
              </w:rPr>
              <w:t xml:space="preserve">, </w:t>
            </w:r>
            <w:r w:rsidRPr="00FD1F88">
              <w:rPr>
                <w:sz w:val="16"/>
                <w:szCs w:val="16"/>
              </w:rPr>
              <w:t>means of transport, descriptions and preferences with advantages and disadvantages.</w:t>
            </w:r>
          </w:p>
          <w:p w14:paraId="385C4CF8" w14:textId="77777777" w:rsidR="00936C6D" w:rsidRPr="00FD1F88" w:rsidRDefault="00936C6D" w:rsidP="00936C6D">
            <w:pPr>
              <w:numPr>
                <w:ilvl w:val="0"/>
                <w:numId w:val="43"/>
              </w:numPr>
              <w:spacing w:after="0" w:line="240" w:lineRule="auto"/>
              <w:rPr>
                <w:sz w:val="16"/>
                <w:szCs w:val="16"/>
              </w:rPr>
            </w:pPr>
            <w:r w:rsidRPr="00FD1F88">
              <w:rPr>
                <w:sz w:val="16"/>
                <w:szCs w:val="16"/>
              </w:rPr>
              <w:t xml:space="preserve">To talk about the weather. </w:t>
            </w:r>
          </w:p>
          <w:p w14:paraId="4801943E" w14:textId="77777777" w:rsidR="00936C6D" w:rsidRPr="00FD1F88" w:rsidRDefault="00936C6D" w:rsidP="00936C6D">
            <w:pPr>
              <w:numPr>
                <w:ilvl w:val="0"/>
                <w:numId w:val="43"/>
              </w:numPr>
              <w:spacing w:after="0" w:line="240" w:lineRule="auto"/>
              <w:rPr>
                <w:sz w:val="16"/>
                <w:szCs w:val="16"/>
              </w:rPr>
            </w:pPr>
            <w:r w:rsidRPr="00FD1F88">
              <w:rPr>
                <w:sz w:val="16"/>
                <w:szCs w:val="16"/>
              </w:rPr>
              <w:t xml:space="preserve">To describe holiday time activities (while away on holiday or at home) and give opinions. </w:t>
            </w:r>
          </w:p>
          <w:p w14:paraId="7FA0F9AB" w14:textId="77777777" w:rsidR="00936C6D" w:rsidRPr="00FD1F88" w:rsidRDefault="00936C6D" w:rsidP="00936C6D">
            <w:pPr>
              <w:numPr>
                <w:ilvl w:val="0"/>
                <w:numId w:val="43"/>
              </w:numPr>
              <w:spacing w:after="0" w:line="240" w:lineRule="auto"/>
              <w:rPr>
                <w:sz w:val="16"/>
                <w:szCs w:val="16"/>
              </w:rPr>
            </w:pPr>
            <w:r w:rsidRPr="00FD1F88">
              <w:rPr>
                <w:sz w:val="16"/>
                <w:szCs w:val="16"/>
              </w:rPr>
              <w:t xml:space="preserve">To describe holiday destinations in the present, past and future. </w:t>
            </w:r>
          </w:p>
          <w:p w14:paraId="5D970B95" w14:textId="77777777" w:rsidR="00936C6D" w:rsidRPr="00FD1F88" w:rsidRDefault="00936C6D" w:rsidP="00936C6D">
            <w:pPr>
              <w:numPr>
                <w:ilvl w:val="0"/>
                <w:numId w:val="43"/>
              </w:numPr>
              <w:spacing w:after="0" w:line="240" w:lineRule="auto"/>
              <w:rPr>
                <w:sz w:val="16"/>
                <w:szCs w:val="16"/>
              </w:rPr>
            </w:pPr>
            <w:r w:rsidRPr="00FD1F88">
              <w:rPr>
                <w:sz w:val="16"/>
                <w:szCs w:val="16"/>
              </w:rPr>
              <w:t xml:space="preserve">To say whether holidays are important and why. </w:t>
            </w:r>
          </w:p>
          <w:p w14:paraId="06A433B7" w14:textId="77777777" w:rsidR="00936C6D" w:rsidRDefault="00936C6D" w:rsidP="00936C6D">
            <w:pPr>
              <w:numPr>
                <w:ilvl w:val="0"/>
                <w:numId w:val="43"/>
              </w:numPr>
              <w:spacing w:after="0" w:line="240" w:lineRule="auto"/>
              <w:rPr>
                <w:sz w:val="16"/>
                <w:szCs w:val="16"/>
              </w:rPr>
            </w:pPr>
            <w:r w:rsidRPr="00FD1F88">
              <w:rPr>
                <w:sz w:val="16"/>
                <w:szCs w:val="16"/>
              </w:rPr>
              <w:t xml:space="preserve">To describe an ideal holiday. </w:t>
            </w:r>
          </w:p>
          <w:p w14:paraId="6DF1A61D" w14:textId="6460AC20" w:rsidR="00936C6D" w:rsidRPr="00E70C89" w:rsidRDefault="00936C6D" w:rsidP="00936C6D">
            <w:pPr>
              <w:numPr>
                <w:ilvl w:val="0"/>
                <w:numId w:val="42"/>
              </w:numPr>
              <w:spacing w:after="0" w:line="240" w:lineRule="auto"/>
              <w:rPr>
                <w:sz w:val="16"/>
                <w:szCs w:val="16"/>
              </w:rPr>
            </w:pPr>
            <w:r w:rsidRPr="00E70C89">
              <w:rPr>
                <w:sz w:val="16"/>
                <w:szCs w:val="16"/>
              </w:rPr>
              <w:t>To list and describe places of interest, locally and elsewhere and give opinions about them.</w:t>
            </w:r>
          </w:p>
        </w:tc>
        <w:tc>
          <w:tcPr>
            <w:tcW w:w="82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60" w:type="dxa"/>
              <w:bottom w:w="0" w:type="dxa"/>
              <w:right w:w="60" w:type="dxa"/>
            </w:tcMar>
          </w:tcPr>
          <w:p w14:paraId="6BB82DC0" w14:textId="77777777" w:rsidR="00936C6D" w:rsidRPr="009966EA" w:rsidRDefault="00936C6D" w:rsidP="00936C6D">
            <w:pPr>
              <w:numPr>
                <w:ilvl w:val="0"/>
                <w:numId w:val="42"/>
              </w:numPr>
              <w:spacing w:after="0" w:line="240" w:lineRule="auto"/>
              <w:rPr>
                <w:sz w:val="16"/>
                <w:szCs w:val="16"/>
              </w:rPr>
            </w:pPr>
            <w:r w:rsidRPr="009966EA">
              <w:rPr>
                <w:sz w:val="16"/>
                <w:szCs w:val="16"/>
              </w:rPr>
              <w:t xml:space="preserve">To describe your local area and say what there is. </w:t>
            </w:r>
          </w:p>
          <w:p w14:paraId="13C00EB2" w14:textId="77777777" w:rsidR="00936C6D" w:rsidRPr="009966EA" w:rsidRDefault="00936C6D" w:rsidP="00936C6D">
            <w:pPr>
              <w:numPr>
                <w:ilvl w:val="0"/>
                <w:numId w:val="42"/>
              </w:numPr>
              <w:spacing w:after="0" w:line="240" w:lineRule="auto"/>
              <w:rPr>
                <w:sz w:val="16"/>
                <w:szCs w:val="16"/>
              </w:rPr>
            </w:pPr>
            <w:r w:rsidRPr="009966EA">
              <w:rPr>
                <w:sz w:val="16"/>
                <w:szCs w:val="16"/>
              </w:rPr>
              <w:t>To say what you can do and see in your area.</w:t>
            </w:r>
          </w:p>
          <w:p w14:paraId="4A008487" w14:textId="77777777" w:rsidR="00936C6D" w:rsidRPr="009966EA" w:rsidRDefault="00936C6D" w:rsidP="00936C6D">
            <w:pPr>
              <w:numPr>
                <w:ilvl w:val="0"/>
                <w:numId w:val="42"/>
              </w:numPr>
              <w:spacing w:after="0" w:line="240" w:lineRule="auto"/>
              <w:rPr>
                <w:sz w:val="16"/>
                <w:szCs w:val="16"/>
              </w:rPr>
            </w:pPr>
            <w:r w:rsidRPr="009966EA">
              <w:rPr>
                <w:sz w:val="16"/>
                <w:szCs w:val="16"/>
              </w:rPr>
              <w:t xml:space="preserve">To give opinions of local facilities and to list advantages and disadvantages. </w:t>
            </w:r>
          </w:p>
          <w:p w14:paraId="10E8FBEC" w14:textId="77777777" w:rsidR="00936C6D" w:rsidRPr="009966EA" w:rsidRDefault="00936C6D" w:rsidP="00936C6D">
            <w:pPr>
              <w:numPr>
                <w:ilvl w:val="0"/>
                <w:numId w:val="42"/>
              </w:numPr>
              <w:spacing w:after="0" w:line="240" w:lineRule="auto"/>
              <w:rPr>
                <w:sz w:val="16"/>
                <w:szCs w:val="16"/>
              </w:rPr>
            </w:pPr>
            <w:r w:rsidRPr="009966EA">
              <w:rPr>
                <w:sz w:val="16"/>
                <w:szCs w:val="16"/>
              </w:rPr>
              <w:t xml:space="preserve">To describe your ideal area. </w:t>
            </w:r>
          </w:p>
          <w:p w14:paraId="55154E25" w14:textId="77777777" w:rsidR="00936C6D" w:rsidRPr="009966EA" w:rsidRDefault="00936C6D" w:rsidP="00936C6D">
            <w:pPr>
              <w:numPr>
                <w:ilvl w:val="0"/>
                <w:numId w:val="42"/>
              </w:numPr>
              <w:spacing w:after="0" w:line="240" w:lineRule="auto"/>
              <w:rPr>
                <w:sz w:val="16"/>
                <w:szCs w:val="16"/>
              </w:rPr>
            </w:pPr>
            <w:r w:rsidRPr="009966EA">
              <w:rPr>
                <w:sz w:val="16"/>
                <w:szCs w:val="16"/>
              </w:rPr>
              <w:t xml:space="preserve">To describe your home and your ideal home. </w:t>
            </w:r>
          </w:p>
          <w:p w14:paraId="2D63D13C" w14:textId="77777777" w:rsidR="00936C6D" w:rsidRPr="009966EA" w:rsidRDefault="00936C6D" w:rsidP="00936C6D">
            <w:pPr>
              <w:numPr>
                <w:ilvl w:val="0"/>
                <w:numId w:val="42"/>
              </w:numPr>
              <w:spacing w:after="0" w:line="240" w:lineRule="auto"/>
              <w:rPr>
                <w:sz w:val="16"/>
                <w:szCs w:val="16"/>
              </w:rPr>
            </w:pPr>
            <w:r w:rsidRPr="009966EA">
              <w:rPr>
                <w:sz w:val="16"/>
                <w:szCs w:val="16"/>
              </w:rPr>
              <w:t xml:space="preserve">To say where you would like to live in the future and why. </w:t>
            </w:r>
          </w:p>
          <w:p w14:paraId="695EC4EF" w14:textId="77777777" w:rsidR="00936C6D" w:rsidRPr="009966EA" w:rsidRDefault="00936C6D" w:rsidP="00936C6D">
            <w:pPr>
              <w:numPr>
                <w:ilvl w:val="0"/>
                <w:numId w:val="42"/>
              </w:numPr>
              <w:spacing w:after="0" w:line="240" w:lineRule="auto"/>
              <w:rPr>
                <w:sz w:val="16"/>
                <w:szCs w:val="16"/>
              </w:rPr>
            </w:pPr>
            <w:r w:rsidRPr="009966EA">
              <w:rPr>
                <w:sz w:val="16"/>
                <w:szCs w:val="16"/>
              </w:rPr>
              <w:t xml:space="preserve">To talk about local environmental issues. </w:t>
            </w:r>
          </w:p>
          <w:p w14:paraId="73B5F25E" w14:textId="77777777" w:rsidR="00936C6D" w:rsidRDefault="00936C6D" w:rsidP="00936C6D">
            <w:pPr>
              <w:numPr>
                <w:ilvl w:val="0"/>
                <w:numId w:val="42"/>
              </w:numPr>
              <w:spacing w:after="0" w:line="240" w:lineRule="auto"/>
              <w:rPr>
                <w:sz w:val="16"/>
                <w:szCs w:val="16"/>
              </w:rPr>
            </w:pPr>
            <w:r w:rsidRPr="009966EA">
              <w:rPr>
                <w:sz w:val="16"/>
                <w:szCs w:val="16"/>
              </w:rPr>
              <w:t xml:space="preserve">To say what you do/did/will do to help protect the environment. </w:t>
            </w:r>
          </w:p>
          <w:p w14:paraId="6A7E8CF6" w14:textId="261FEF6B" w:rsidR="00936C6D" w:rsidRPr="00E70C89" w:rsidRDefault="00936C6D" w:rsidP="00936C6D">
            <w:pPr>
              <w:numPr>
                <w:ilvl w:val="0"/>
                <w:numId w:val="43"/>
              </w:numPr>
              <w:spacing w:after="0" w:line="240" w:lineRule="auto"/>
              <w:rPr>
                <w:sz w:val="16"/>
                <w:szCs w:val="16"/>
              </w:rPr>
            </w:pPr>
            <w:r w:rsidRPr="00E70C89">
              <w:rPr>
                <w:sz w:val="16"/>
                <w:szCs w:val="16"/>
              </w:rPr>
              <w:t>To discuss and give opinions about global environmental issues (climate change, environmental damage, etc).</w:t>
            </w:r>
          </w:p>
        </w:tc>
        <w:tc>
          <w:tcPr>
            <w:tcW w:w="77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60" w:type="dxa"/>
              <w:bottom w:w="0" w:type="dxa"/>
              <w:right w:w="60" w:type="dxa"/>
            </w:tcMar>
          </w:tcPr>
          <w:p w14:paraId="1036AA1F" w14:textId="77777777" w:rsidR="00936C6D" w:rsidRPr="00732701" w:rsidRDefault="00936C6D" w:rsidP="00936C6D">
            <w:pPr>
              <w:numPr>
                <w:ilvl w:val="0"/>
                <w:numId w:val="43"/>
              </w:numPr>
              <w:spacing w:after="0" w:line="240" w:lineRule="auto"/>
              <w:rPr>
                <w:sz w:val="16"/>
                <w:szCs w:val="16"/>
              </w:rPr>
            </w:pPr>
            <w:r w:rsidRPr="00732701">
              <w:rPr>
                <w:sz w:val="16"/>
                <w:szCs w:val="16"/>
              </w:rPr>
              <w:t xml:space="preserve">To say how you use the internet, how often, your preferences, and to list advantages and disadvantages. </w:t>
            </w:r>
          </w:p>
          <w:p w14:paraId="1C29296D" w14:textId="77777777" w:rsidR="00936C6D" w:rsidRPr="00732701" w:rsidRDefault="00936C6D" w:rsidP="00936C6D">
            <w:pPr>
              <w:numPr>
                <w:ilvl w:val="0"/>
                <w:numId w:val="43"/>
              </w:numPr>
              <w:spacing w:after="0" w:line="240" w:lineRule="auto"/>
              <w:rPr>
                <w:sz w:val="16"/>
                <w:szCs w:val="16"/>
              </w:rPr>
            </w:pPr>
            <w:r w:rsidRPr="00732701">
              <w:rPr>
                <w:sz w:val="16"/>
                <w:szCs w:val="16"/>
              </w:rPr>
              <w:t>To say what social media apps or platforms you use, how often, and what you think are the advantages and disadvantages.</w:t>
            </w:r>
          </w:p>
          <w:p w14:paraId="795E623F" w14:textId="77777777" w:rsidR="009822A7" w:rsidRDefault="00936C6D" w:rsidP="009822A7">
            <w:pPr>
              <w:numPr>
                <w:ilvl w:val="0"/>
                <w:numId w:val="43"/>
              </w:numPr>
              <w:spacing w:after="0" w:line="240" w:lineRule="auto"/>
              <w:rPr>
                <w:sz w:val="16"/>
                <w:szCs w:val="16"/>
              </w:rPr>
            </w:pPr>
            <w:r w:rsidRPr="00732701">
              <w:rPr>
                <w:sz w:val="16"/>
                <w:szCs w:val="16"/>
              </w:rPr>
              <w:t xml:space="preserve">To say what mobile phone technology you use (computers, phones, tablets and other devices), why you use it, and their advantages and disadvantages. </w:t>
            </w:r>
          </w:p>
          <w:p w14:paraId="13F29EE6" w14:textId="3D7CD75A" w:rsidR="00936C6D" w:rsidRPr="009822A7" w:rsidRDefault="00936C6D" w:rsidP="009822A7">
            <w:pPr>
              <w:numPr>
                <w:ilvl w:val="0"/>
                <w:numId w:val="43"/>
              </w:numPr>
              <w:spacing w:after="0" w:line="240" w:lineRule="auto"/>
              <w:rPr>
                <w:sz w:val="16"/>
                <w:szCs w:val="16"/>
              </w:rPr>
            </w:pPr>
            <w:r w:rsidRPr="009822A7">
              <w:rPr>
                <w:sz w:val="16"/>
                <w:szCs w:val="16"/>
              </w:rPr>
              <w:t>To give your opinions about the importance of technology to young people and society.</w:t>
            </w:r>
          </w:p>
        </w:tc>
        <w:tc>
          <w:tcPr>
            <w:tcW w:w="44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60" w:type="dxa"/>
              <w:bottom w:w="0" w:type="dxa"/>
              <w:right w:w="60" w:type="dxa"/>
            </w:tcMar>
          </w:tcPr>
          <w:p w14:paraId="5DC695C0" w14:textId="6A2BA174" w:rsidR="00936C6D" w:rsidRPr="00575DB9" w:rsidRDefault="00936C6D" w:rsidP="00936C6D">
            <w:pPr>
              <w:spacing w:after="0" w:line="240" w:lineRule="auto"/>
              <w:rPr>
                <w:sz w:val="16"/>
                <w:szCs w:val="16"/>
              </w:rPr>
            </w:pPr>
          </w:p>
        </w:tc>
      </w:tr>
      <w:tr w:rsidR="00936C6D" w:rsidRPr="00CD27D6" w14:paraId="74B3AD0A" w14:textId="77777777" w:rsidTr="00936C6D">
        <w:trPr>
          <w:trHeight w:val="612"/>
        </w:trPr>
        <w:tc>
          <w:tcPr>
            <w:tcW w:w="430"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FA425"/>
            <w:tcMar>
              <w:top w:w="15" w:type="dxa"/>
              <w:left w:w="60" w:type="dxa"/>
              <w:bottom w:w="0" w:type="dxa"/>
              <w:right w:w="60" w:type="dxa"/>
            </w:tcMar>
            <w:vAlign w:val="center"/>
          </w:tcPr>
          <w:p w14:paraId="4CBB1A45" w14:textId="089794F9" w:rsidR="00936C6D" w:rsidRDefault="00936C6D" w:rsidP="00936C6D">
            <w:pPr>
              <w:rPr>
                <w:b/>
                <w:bCs/>
                <w:sz w:val="16"/>
                <w:szCs w:val="16"/>
              </w:rPr>
            </w:pPr>
            <w:r>
              <w:rPr>
                <w:b/>
                <w:bCs/>
                <w:sz w:val="16"/>
                <w:szCs w:val="16"/>
              </w:rPr>
              <w:t>Assessment</w:t>
            </w:r>
          </w:p>
        </w:tc>
        <w:tc>
          <w:tcPr>
            <w:tcW w:w="798"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5126FB" w14:textId="019C717E" w:rsidR="00936C6D" w:rsidRPr="004F3428" w:rsidRDefault="00936C6D" w:rsidP="00936C6D">
            <w:pPr>
              <w:pStyle w:val="ListParagraph"/>
              <w:numPr>
                <w:ilvl w:val="0"/>
                <w:numId w:val="49"/>
              </w:numPr>
              <w:spacing w:after="0"/>
              <w:rPr>
                <w:rFonts w:ascii="Aptos" w:eastAsia="Aptos" w:hAnsi="Aptos" w:cs="Aptos"/>
                <w:sz w:val="16"/>
                <w:szCs w:val="16"/>
              </w:rPr>
            </w:pPr>
            <w:r>
              <w:rPr>
                <w:rFonts w:ascii="Aptos" w:eastAsia="Aptos" w:hAnsi="Aptos" w:cs="Aptos"/>
                <w:sz w:val="16"/>
                <w:szCs w:val="16"/>
              </w:rPr>
              <w:t xml:space="preserve">End of </w:t>
            </w:r>
            <w:r w:rsidR="009822A7">
              <w:rPr>
                <w:rFonts w:ascii="Aptos" w:eastAsia="Aptos" w:hAnsi="Aptos" w:cs="Aptos"/>
                <w:sz w:val="16"/>
                <w:szCs w:val="16"/>
              </w:rPr>
              <w:t>T</w:t>
            </w:r>
            <w:r>
              <w:rPr>
                <w:rFonts w:ascii="Aptos" w:eastAsia="Aptos" w:hAnsi="Aptos" w:cs="Aptos"/>
                <w:sz w:val="16"/>
                <w:szCs w:val="16"/>
              </w:rPr>
              <w:t>opic assessment</w:t>
            </w:r>
            <w:r w:rsidRPr="00966036">
              <w:br/>
            </w:r>
            <w:r w:rsidRPr="00966036">
              <w:br/>
            </w:r>
          </w:p>
        </w:tc>
        <w:tc>
          <w:tcPr>
            <w:tcW w:w="913"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D30CED" w14:textId="2EED398A" w:rsidR="00936C6D" w:rsidRPr="00936C6D" w:rsidRDefault="00936C6D" w:rsidP="00936C6D">
            <w:pPr>
              <w:pStyle w:val="ListParagraph"/>
              <w:numPr>
                <w:ilvl w:val="0"/>
                <w:numId w:val="49"/>
              </w:numPr>
              <w:spacing w:after="0"/>
              <w:rPr>
                <w:rFonts w:ascii="Aptos" w:eastAsia="Aptos" w:hAnsi="Aptos" w:cs="Aptos"/>
                <w:sz w:val="16"/>
                <w:szCs w:val="16"/>
              </w:rPr>
            </w:pPr>
            <w:r>
              <w:rPr>
                <w:rFonts w:ascii="Aptos" w:eastAsia="Aptos" w:hAnsi="Aptos" w:cs="Aptos"/>
                <w:sz w:val="16"/>
                <w:szCs w:val="16"/>
              </w:rPr>
              <w:t>Mock Exam</w:t>
            </w:r>
          </w:p>
        </w:tc>
        <w:tc>
          <w:tcPr>
            <w:tcW w:w="82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60" w:type="dxa"/>
              <w:bottom w:w="0" w:type="dxa"/>
              <w:right w:w="60" w:type="dxa"/>
            </w:tcMar>
          </w:tcPr>
          <w:p w14:paraId="66D450BC" w14:textId="5DC52AD6" w:rsidR="00936C6D" w:rsidRPr="00936C6D" w:rsidRDefault="00936C6D" w:rsidP="00936C6D">
            <w:pPr>
              <w:pStyle w:val="ListParagraph"/>
              <w:numPr>
                <w:ilvl w:val="0"/>
                <w:numId w:val="49"/>
              </w:numPr>
              <w:spacing w:after="0" w:line="240" w:lineRule="auto"/>
              <w:rPr>
                <w:rFonts w:ascii="Aptos" w:eastAsia="Aptos" w:hAnsi="Aptos" w:cs="Aptos"/>
                <w:sz w:val="16"/>
                <w:szCs w:val="16"/>
              </w:rPr>
            </w:pPr>
            <w:r w:rsidRPr="00936C6D">
              <w:rPr>
                <w:rFonts w:ascii="Aptos" w:eastAsia="Aptos" w:hAnsi="Aptos" w:cs="Aptos"/>
                <w:sz w:val="16"/>
                <w:szCs w:val="16"/>
              </w:rPr>
              <w:t>End of Topic Assessment</w:t>
            </w:r>
          </w:p>
        </w:tc>
        <w:tc>
          <w:tcPr>
            <w:tcW w:w="82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60" w:type="dxa"/>
              <w:bottom w:w="0" w:type="dxa"/>
              <w:right w:w="60" w:type="dxa"/>
            </w:tcMar>
          </w:tcPr>
          <w:p w14:paraId="6F2EC3DF" w14:textId="668CDB64" w:rsidR="00936C6D" w:rsidRPr="00E70C89" w:rsidRDefault="00936C6D" w:rsidP="00936C6D">
            <w:pPr>
              <w:pStyle w:val="ListParagraph"/>
              <w:numPr>
                <w:ilvl w:val="0"/>
                <w:numId w:val="2"/>
              </w:numPr>
              <w:spacing w:after="0" w:line="240" w:lineRule="auto"/>
              <w:rPr>
                <w:rFonts w:ascii="Aptos" w:eastAsia="Aptos" w:hAnsi="Aptos" w:cs="Aptos"/>
                <w:sz w:val="16"/>
                <w:szCs w:val="16"/>
              </w:rPr>
            </w:pPr>
            <w:r>
              <w:rPr>
                <w:rFonts w:ascii="Aptos" w:eastAsia="Aptos" w:hAnsi="Aptos" w:cs="Aptos"/>
                <w:sz w:val="16"/>
                <w:szCs w:val="16"/>
              </w:rPr>
              <w:t>Mock Exam</w:t>
            </w:r>
          </w:p>
        </w:tc>
        <w:tc>
          <w:tcPr>
            <w:tcW w:w="77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60" w:type="dxa"/>
              <w:bottom w:w="0" w:type="dxa"/>
              <w:right w:w="60" w:type="dxa"/>
            </w:tcMar>
          </w:tcPr>
          <w:p w14:paraId="28ABC684" w14:textId="3CDFABE0" w:rsidR="00936C6D" w:rsidRDefault="00936C6D" w:rsidP="00936C6D">
            <w:pPr>
              <w:pStyle w:val="ListParagraph"/>
              <w:numPr>
                <w:ilvl w:val="0"/>
                <w:numId w:val="2"/>
              </w:numPr>
              <w:spacing w:after="0"/>
              <w:rPr>
                <w:rFonts w:ascii="Aptos" w:eastAsia="Aptos" w:hAnsi="Aptos" w:cs="Aptos"/>
                <w:sz w:val="16"/>
                <w:szCs w:val="16"/>
              </w:rPr>
            </w:pPr>
            <w:r>
              <w:rPr>
                <w:rFonts w:ascii="Aptos" w:eastAsia="Aptos" w:hAnsi="Aptos" w:cs="Aptos"/>
                <w:sz w:val="16"/>
                <w:szCs w:val="16"/>
              </w:rPr>
              <w:t>Exam technique &amp; practice questions</w:t>
            </w:r>
          </w:p>
        </w:tc>
        <w:tc>
          <w:tcPr>
            <w:tcW w:w="44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60" w:type="dxa"/>
              <w:bottom w:w="0" w:type="dxa"/>
              <w:right w:w="60" w:type="dxa"/>
            </w:tcMar>
          </w:tcPr>
          <w:p w14:paraId="61D30E01" w14:textId="50EDC2D2" w:rsidR="00936C6D" w:rsidRDefault="00936C6D" w:rsidP="00936C6D">
            <w:pPr>
              <w:spacing w:after="0"/>
            </w:pPr>
          </w:p>
        </w:tc>
      </w:tr>
    </w:tbl>
    <w:p w14:paraId="0BA4B3D1" w14:textId="6BD190CE" w:rsidR="00936C6D" w:rsidRPr="00E650AD" w:rsidRDefault="00810553" w:rsidP="00936C6D">
      <w:pPr>
        <w:jc w:val="center"/>
      </w:pPr>
      <w:r>
        <w:br w:type="textWrapping" w:clear="all"/>
      </w:r>
    </w:p>
    <w:p w14:paraId="7025B3DD" w14:textId="77777777" w:rsidR="00936C6D" w:rsidRPr="00E650AD" w:rsidRDefault="00936C6D" w:rsidP="00835030">
      <w:pPr>
        <w:jc w:val="center"/>
      </w:pPr>
    </w:p>
    <w:sectPr w:rsidR="00936C6D" w:rsidRPr="00E650AD" w:rsidSect="00B77D90">
      <w:footerReference w:type="default" r:id="rId12"/>
      <w:pgSz w:w="16838" w:h="11906" w:orient="landscape"/>
      <w:pgMar w:top="720" w:right="624" w:bottom="720" w:left="624" w:header="284"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1A32D" w14:textId="77777777" w:rsidR="001A14A0" w:rsidRDefault="001A14A0" w:rsidP="0095251F">
      <w:pPr>
        <w:spacing w:after="0" w:line="240" w:lineRule="auto"/>
      </w:pPr>
      <w:r>
        <w:separator/>
      </w:r>
    </w:p>
  </w:endnote>
  <w:endnote w:type="continuationSeparator" w:id="0">
    <w:p w14:paraId="484B1609" w14:textId="77777777" w:rsidR="001A14A0" w:rsidRDefault="001A14A0" w:rsidP="00952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anrope">
    <w:altName w:val="Calibri"/>
    <w:charset w:val="00"/>
    <w:family w:val="auto"/>
    <w:pitch w:val="variable"/>
    <w:sig w:usb0="A00002BF" w:usb1="5000206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4"/>
      </w:rPr>
      <w:id w:val="-1102026711"/>
      <w:docPartObj>
        <w:docPartGallery w:val="Page Numbers (Bottom of Page)"/>
        <w:docPartUnique/>
      </w:docPartObj>
    </w:sdtPr>
    <w:sdtEndPr>
      <w:rPr>
        <w:noProof/>
        <w:sz w:val="24"/>
        <w:szCs w:val="24"/>
      </w:rPr>
    </w:sdtEndPr>
    <w:sdtContent>
      <w:p w14:paraId="277EF936" w14:textId="77777777" w:rsidR="00C64044" w:rsidRDefault="00C64044">
        <w:pPr>
          <w:pStyle w:val="Footer"/>
          <w:jc w:val="right"/>
          <w:rPr>
            <w:sz w:val="14"/>
          </w:rPr>
        </w:pPr>
      </w:p>
      <w:p w14:paraId="01B3F71C" w14:textId="30257179" w:rsidR="00C64044" w:rsidRDefault="00C6404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341F42" w14:textId="77777777" w:rsidR="00C64044" w:rsidRDefault="00C640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6A0EB" w14:textId="77777777" w:rsidR="001A14A0" w:rsidRDefault="001A14A0" w:rsidP="0095251F">
      <w:pPr>
        <w:spacing w:after="0" w:line="240" w:lineRule="auto"/>
      </w:pPr>
      <w:r>
        <w:separator/>
      </w:r>
    </w:p>
  </w:footnote>
  <w:footnote w:type="continuationSeparator" w:id="0">
    <w:p w14:paraId="2924AA10" w14:textId="77777777" w:rsidR="001A14A0" w:rsidRDefault="001A14A0" w:rsidP="009525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C3CA2"/>
    <w:multiLevelType w:val="hybridMultilevel"/>
    <w:tmpl w:val="6A885F90"/>
    <w:lvl w:ilvl="0" w:tplc="08090001">
      <w:start w:val="1"/>
      <w:numFmt w:val="bullet"/>
      <w:lvlText w:val=""/>
      <w:lvlJc w:val="left"/>
      <w:pPr>
        <w:ind w:left="567" w:hanging="360"/>
      </w:pPr>
      <w:rPr>
        <w:rFonts w:ascii="Symbol" w:hAnsi="Symbol" w:hint="default"/>
      </w:rPr>
    </w:lvl>
    <w:lvl w:ilvl="1" w:tplc="08090003" w:tentative="1">
      <w:start w:val="1"/>
      <w:numFmt w:val="bullet"/>
      <w:lvlText w:val="o"/>
      <w:lvlJc w:val="left"/>
      <w:pPr>
        <w:ind w:left="1287" w:hanging="360"/>
      </w:pPr>
      <w:rPr>
        <w:rFonts w:ascii="Courier New" w:hAnsi="Courier New" w:cs="Courier New" w:hint="default"/>
      </w:rPr>
    </w:lvl>
    <w:lvl w:ilvl="2" w:tplc="08090005" w:tentative="1">
      <w:start w:val="1"/>
      <w:numFmt w:val="bullet"/>
      <w:lvlText w:val=""/>
      <w:lvlJc w:val="left"/>
      <w:pPr>
        <w:ind w:left="2007" w:hanging="360"/>
      </w:pPr>
      <w:rPr>
        <w:rFonts w:ascii="Wingdings" w:hAnsi="Wingdings" w:hint="default"/>
      </w:rPr>
    </w:lvl>
    <w:lvl w:ilvl="3" w:tplc="08090001" w:tentative="1">
      <w:start w:val="1"/>
      <w:numFmt w:val="bullet"/>
      <w:lvlText w:val=""/>
      <w:lvlJc w:val="left"/>
      <w:pPr>
        <w:ind w:left="2727" w:hanging="360"/>
      </w:pPr>
      <w:rPr>
        <w:rFonts w:ascii="Symbol" w:hAnsi="Symbol" w:hint="default"/>
      </w:rPr>
    </w:lvl>
    <w:lvl w:ilvl="4" w:tplc="08090003" w:tentative="1">
      <w:start w:val="1"/>
      <w:numFmt w:val="bullet"/>
      <w:lvlText w:val="o"/>
      <w:lvlJc w:val="left"/>
      <w:pPr>
        <w:ind w:left="3447" w:hanging="360"/>
      </w:pPr>
      <w:rPr>
        <w:rFonts w:ascii="Courier New" w:hAnsi="Courier New" w:cs="Courier New" w:hint="default"/>
      </w:rPr>
    </w:lvl>
    <w:lvl w:ilvl="5" w:tplc="08090005" w:tentative="1">
      <w:start w:val="1"/>
      <w:numFmt w:val="bullet"/>
      <w:lvlText w:val=""/>
      <w:lvlJc w:val="left"/>
      <w:pPr>
        <w:ind w:left="4167" w:hanging="360"/>
      </w:pPr>
      <w:rPr>
        <w:rFonts w:ascii="Wingdings" w:hAnsi="Wingdings" w:hint="default"/>
      </w:rPr>
    </w:lvl>
    <w:lvl w:ilvl="6" w:tplc="08090001" w:tentative="1">
      <w:start w:val="1"/>
      <w:numFmt w:val="bullet"/>
      <w:lvlText w:val=""/>
      <w:lvlJc w:val="left"/>
      <w:pPr>
        <w:ind w:left="4887" w:hanging="360"/>
      </w:pPr>
      <w:rPr>
        <w:rFonts w:ascii="Symbol" w:hAnsi="Symbol" w:hint="default"/>
      </w:rPr>
    </w:lvl>
    <w:lvl w:ilvl="7" w:tplc="08090003" w:tentative="1">
      <w:start w:val="1"/>
      <w:numFmt w:val="bullet"/>
      <w:lvlText w:val="o"/>
      <w:lvlJc w:val="left"/>
      <w:pPr>
        <w:ind w:left="5607" w:hanging="360"/>
      </w:pPr>
      <w:rPr>
        <w:rFonts w:ascii="Courier New" w:hAnsi="Courier New" w:cs="Courier New" w:hint="default"/>
      </w:rPr>
    </w:lvl>
    <w:lvl w:ilvl="8" w:tplc="08090005" w:tentative="1">
      <w:start w:val="1"/>
      <w:numFmt w:val="bullet"/>
      <w:lvlText w:val=""/>
      <w:lvlJc w:val="left"/>
      <w:pPr>
        <w:ind w:left="6327" w:hanging="360"/>
      </w:pPr>
      <w:rPr>
        <w:rFonts w:ascii="Wingdings" w:hAnsi="Wingdings" w:hint="default"/>
      </w:rPr>
    </w:lvl>
  </w:abstractNum>
  <w:abstractNum w:abstractNumId="1" w15:restartNumberingAfterBreak="0">
    <w:nsid w:val="0272D6C6"/>
    <w:multiLevelType w:val="hybridMultilevel"/>
    <w:tmpl w:val="BFD4D5E0"/>
    <w:lvl w:ilvl="0" w:tplc="60D64580">
      <w:start w:val="1"/>
      <w:numFmt w:val="decimal"/>
      <w:lvlText w:val="•"/>
      <w:lvlJc w:val="left"/>
      <w:pPr>
        <w:ind w:left="720" w:hanging="360"/>
      </w:pPr>
    </w:lvl>
    <w:lvl w:ilvl="1" w:tplc="8B70D394">
      <w:start w:val="1"/>
      <w:numFmt w:val="lowerLetter"/>
      <w:lvlText w:val="%2."/>
      <w:lvlJc w:val="left"/>
      <w:pPr>
        <w:ind w:left="1440" w:hanging="360"/>
      </w:pPr>
    </w:lvl>
    <w:lvl w:ilvl="2" w:tplc="7FEE72CA">
      <w:start w:val="1"/>
      <w:numFmt w:val="lowerRoman"/>
      <w:lvlText w:val="%3."/>
      <w:lvlJc w:val="right"/>
      <w:pPr>
        <w:ind w:left="2160" w:hanging="180"/>
      </w:pPr>
    </w:lvl>
    <w:lvl w:ilvl="3" w:tplc="0F70C23C">
      <w:start w:val="1"/>
      <w:numFmt w:val="decimal"/>
      <w:lvlText w:val="%4."/>
      <w:lvlJc w:val="left"/>
      <w:pPr>
        <w:ind w:left="2880" w:hanging="360"/>
      </w:pPr>
    </w:lvl>
    <w:lvl w:ilvl="4" w:tplc="30F4474E">
      <w:start w:val="1"/>
      <w:numFmt w:val="lowerLetter"/>
      <w:lvlText w:val="%5."/>
      <w:lvlJc w:val="left"/>
      <w:pPr>
        <w:ind w:left="3600" w:hanging="360"/>
      </w:pPr>
    </w:lvl>
    <w:lvl w:ilvl="5" w:tplc="F7EA8B9A">
      <w:start w:val="1"/>
      <w:numFmt w:val="lowerRoman"/>
      <w:lvlText w:val="%6."/>
      <w:lvlJc w:val="right"/>
      <w:pPr>
        <w:ind w:left="4320" w:hanging="180"/>
      </w:pPr>
    </w:lvl>
    <w:lvl w:ilvl="6" w:tplc="2E029304">
      <w:start w:val="1"/>
      <w:numFmt w:val="decimal"/>
      <w:lvlText w:val="%7."/>
      <w:lvlJc w:val="left"/>
      <w:pPr>
        <w:ind w:left="5040" w:hanging="360"/>
      </w:pPr>
    </w:lvl>
    <w:lvl w:ilvl="7" w:tplc="86D645C6">
      <w:start w:val="1"/>
      <w:numFmt w:val="lowerLetter"/>
      <w:lvlText w:val="%8."/>
      <w:lvlJc w:val="left"/>
      <w:pPr>
        <w:ind w:left="5760" w:hanging="360"/>
      </w:pPr>
    </w:lvl>
    <w:lvl w:ilvl="8" w:tplc="2B909438">
      <w:start w:val="1"/>
      <w:numFmt w:val="lowerRoman"/>
      <w:lvlText w:val="%9."/>
      <w:lvlJc w:val="right"/>
      <w:pPr>
        <w:ind w:left="6480" w:hanging="180"/>
      </w:pPr>
    </w:lvl>
  </w:abstractNum>
  <w:abstractNum w:abstractNumId="2" w15:restartNumberingAfterBreak="0">
    <w:nsid w:val="043E6C6C"/>
    <w:multiLevelType w:val="hybridMultilevel"/>
    <w:tmpl w:val="BCD4A0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017D5E"/>
    <w:multiLevelType w:val="hybridMultilevel"/>
    <w:tmpl w:val="2044412A"/>
    <w:lvl w:ilvl="0" w:tplc="E048C2B0">
      <w:start w:val="1"/>
      <w:numFmt w:val="bullet"/>
      <w:lvlText w:val="•"/>
      <w:lvlJc w:val="left"/>
      <w:pPr>
        <w:tabs>
          <w:tab w:val="num" w:pos="720"/>
        </w:tabs>
        <w:ind w:left="720" w:hanging="360"/>
      </w:pPr>
      <w:rPr>
        <w:rFonts w:ascii="Arial" w:hAnsi="Arial" w:hint="default"/>
      </w:rPr>
    </w:lvl>
    <w:lvl w:ilvl="1" w:tplc="94307E08" w:tentative="1">
      <w:start w:val="1"/>
      <w:numFmt w:val="bullet"/>
      <w:lvlText w:val="•"/>
      <w:lvlJc w:val="left"/>
      <w:pPr>
        <w:tabs>
          <w:tab w:val="num" w:pos="1440"/>
        </w:tabs>
        <w:ind w:left="1440" w:hanging="360"/>
      </w:pPr>
      <w:rPr>
        <w:rFonts w:ascii="Arial" w:hAnsi="Arial" w:hint="default"/>
      </w:rPr>
    </w:lvl>
    <w:lvl w:ilvl="2" w:tplc="9274EC5C" w:tentative="1">
      <w:start w:val="1"/>
      <w:numFmt w:val="bullet"/>
      <w:lvlText w:val="•"/>
      <w:lvlJc w:val="left"/>
      <w:pPr>
        <w:tabs>
          <w:tab w:val="num" w:pos="2160"/>
        </w:tabs>
        <w:ind w:left="2160" w:hanging="360"/>
      </w:pPr>
      <w:rPr>
        <w:rFonts w:ascii="Arial" w:hAnsi="Arial" w:hint="default"/>
      </w:rPr>
    </w:lvl>
    <w:lvl w:ilvl="3" w:tplc="1B808502" w:tentative="1">
      <w:start w:val="1"/>
      <w:numFmt w:val="bullet"/>
      <w:lvlText w:val="•"/>
      <w:lvlJc w:val="left"/>
      <w:pPr>
        <w:tabs>
          <w:tab w:val="num" w:pos="2880"/>
        </w:tabs>
        <w:ind w:left="2880" w:hanging="360"/>
      </w:pPr>
      <w:rPr>
        <w:rFonts w:ascii="Arial" w:hAnsi="Arial" w:hint="default"/>
      </w:rPr>
    </w:lvl>
    <w:lvl w:ilvl="4" w:tplc="2E4EBF70" w:tentative="1">
      <w:start w:val="1"/>
      <w:numFmt w:val="bullet"/>
      <w:lvlText w:val="•"/>
      <w:lvlJc w:val="left"/>
      <w:pPr>
        <w:tabs>
          <w:tab w:val="num" w:pos="3600"/>
        </w:tabs>
        <w:ind w:left="3600" w:hanging="360"/>
      </w:pPr>
      <w:rPr>
        <w:rFonts w:ascii="Arial" w:hAnsi="Arial" w:hint="default"/>
      </w:rPr>
    </w:lvl>
    <w:lvl w:ilvl="5" w:tplc="D0EC7C58" w:tentative="1">
      <w:start w:val="1"/>
      <w:numFmt w:val="bullet"/>
      <w:lvlText w:val="•"/>
      <w:lvlJc w:val="left"/>
      <w:pPr>
        <w:tabs>
          <w:tab w:val="num" w:pos="4320"/>
        </w:tabs>
        <w:ind w:left="4320" w:hanging="360"/>
      </w:pPr>
      <w:rPr>
        <w:rFonts w:ascii="Arial" w:hAnsi="Arial" w:hint="default"/>
      </w:rPr>
    </w:lvl>
    <w:lvl w:ilvl="6" w:tplc="E2545C7E" w:tentative="1">
      <w:start w:val="1"/>
      <w:numFmt w:val="bullet"/>
      <w:lvlText w:val="•"/>
      <w:lvlJc w:val="left"/>
      <w:pPr>
        <w:tabs>
          <w:tab w:val="num" w:pos="5040"/>
        </w:tabs>
        <w:ind w:left="5040" w:hanging="360"/>
      </w:pPr>
      <w:rPr>
        <w:rFonts w:ascii="Arial" w:hAnsi="Arial" w:hint="default"/>
      </w:rPr>
    </w:lvl>
    <w:lvl w:ilvl="7" w:tplc="D1507100" w:tentative="1">
      <w:start w:val="1"/>
      <w:numFmt w:val="bullet"/>
      <w:lvlText w:val="•"/>
      <w:lvlJc w:val="left"/>
      <w:pPr>
        <w:tabs>
          <w:tab w:val="num" w:pos="5760"/>
        </w:tabs>
        <w:ind w:left="5760" w:hanging="360"/>
      </w:pPr>
      <w:rPr>
        <w:rFonts w:ascii="Arial" w:hAnsi="Arial" w:hint="default"/>
      </w:rPr>
    </w:lvl>
    <w:lvl w:ilvl="8" w:tplc="A15E024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A9C2BFF"/>
    <w:multiLevelType w:val="hybridMultilevel"/>
    <w:tmpl w:val="0008A406"/>
    <w:lvl w:ilvl="0" w:tplc="FFFFFFFF">
      <w:start w:val="1"/>
      <w:numFmt w:val="decimal"/>
      <w:lvlText w:val="%1."/>
      <w:lvlJc w:val="left"/>
      <w:pPr>
        <w:ind w:left="720" w:hanging="360"/>
      </w:pPr>
      <w:rPr>
        <w:rFonts w:eastAsiaTheme="minorHAnsi"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B31ACA"/>
    <w:multiLevelType w:val="hybridMultilevel"/>
    <w:tmpl w:val="EBE2E4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7D04510"/>
    <w:multiLevelType w:val="hybridMultilevel"/>
    <w:tmpl w:val="512A1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06382C"/>
    <w:multiLevelType w:val="hybridMultilevel"/>
    <w:tmpl w:val="F77A9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3E7455"/>
    <w:multiLevelType w:val="hybridMultilevel"/>
    <w:tmpl w:val="4EFC89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FE43430"/>
    <w:multiLevelType w:val="hybridMultilevel"/>
    <w:tmpl w:val="CCE6494A"/>
    <w:lvl w:ilvl="0" w:tplc="FD16D900">
      <w:start w:val="1"/>
      <w:numFmt w:val="decimal"/>
      <w:lvlText w:val="•"/>
      <w:lvlJc w:val="left"/>
      <w:pPr>
        <w:ind w:left="720" w:hanging="360"/>
      </w:pPr>
      <w:rPr>
        <w:rFonts w:ascii="Aptos" w:hAnsi="Aptos" w:hint="default"/>
      </w:rPr>
    </w:lvl>
    <w:lvl w:ilvl="1" w:tplc="70B09E56">
      <w:start w:val="1"/>
      <w:numFmt w:val="lowerLetter"/>
      <w:lvlText w:val="%2."/>
      <w:lvlJc w:val="left"/>
      <w:pPr>
        <w:ind w:left="1440" w:hanging="360"/>
      </w:pPr>
    </w:lvl>
    <w:lvl w:ilvl="2" w:tplc="F328E002">
      <w:start w:val="1"/>
      <w:numFmt w:val="lowerRoman"/>
      <w:lvlText w:val="%3."/>
      <w:lvlJc w:val="right"/>
      <w:pPr>
        <w:ind w:left="2160" w:hanging="180"/>
      </w:pPr>
    </w:lvl>
    <w:lvl w:ilvl="3" w:tplc="487E8BB0">
      <w:start w:val="1"/>
      <w:numFmt w:val="decimal"/>
      <w:lvlText w:val="%4."/>
      <w:lvlJc w:val="left"/>
      <w:pPr>
        <w:ind w:left="2880" w:hanging="360"/>
      </w:pPr>
    </w:lvl>
    <w:lvl w:ilvl="4" w:tplc="774868D8">
      <w:start w:val="1"/>
      <w:numFmt w:val="lowerLetter"/>
      <w:lvlText w:val="%5."/>
      <w:lvlJc w:val="left"/>
      <w:pPr>
        <w:ind w:left="3600" w:hanging="360"/>
      </w:pPr>
    </w:lvl>
    <w:lvl w:ilvl="5" w:tplc="AEBE5E76">
      <w:start w:val="1"/>
      <w:numFmt w:val="lowerRoman"/>
      <w:lvlText w:val="%6."/>
      <w:lvlJc w:val="right"/>
      <w:pPr>
        <w:ind w:left="4320" w:hanging="180"/>
      </w:pPr>
    </w:lvl>
    <w:lvl w:ilvl="6" w:tplc="30860E00">
      <w:start w:val="1"/>
      <w:numFmt w:val="decimal"/>
      <w:lvlText w:val="%7."/>
      <w:lvlJc w:val="left"/>
      <w:pPr>
        <w:ind w:left="5040" w:hanging="360"/>
      </w:pPr>
    </w:lvl>
    <w:lvl w:ilvl="7" w:tplc="5FC23490">
      <w:start w:val="1"/>
      <w:numFmt w:val="lowerLetter"/>
      <w:lvlText w:val="%8."/>
      <w:lvlJc w:val="left"/>
      <w:pPr>
        <w:ind w:left="5760" w:hanging="360"/>
      </w:pPr>
    </w:lvl>
    <w:lvl w:ilvl="8" w:tplc="E9A0506A">
      <w:start w:val="1"/>
      <w:numFmt w:val="lowerRoman"/>
      <w:lvlText w:val="%9."/>
      <w:lvlJc w:val="right"/>
      <w:pPr>
        <w:ind w:left="6480" w:hanging="180"/>
      </w:pPr>
    </w:lvl>
  </w:abstractNum>
  <w:abstractNum w:abstractNumId="10" w15:restartNumberingAfterBreak="0">
    <w:nsid w:val="1FEF583C"/>
    <w:multiLevelType w:val="hybridMultilevel"/>
    <w:tmpl w:val="BFD4D5E0"/>
    <w:lvl w:ilvl="0" w:tplc="FFFFFFFF">
      <w:start w:val="1"/>
      <w:numFmt w:val="decimal"/>
      <w:lvlText w:val="•"/>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215E4397"/>
    <w:multiLevelType w:val="hybridMultilevel"/>
    <w:tmpl w:val="0008A406"/>
    <w:lvl w:ilvl="0" w:tplc="FFFFFFFF">
      <w:start w:val="1"/>
      <w:numFmt w:val="decimal"/>
      <w:lvlText w:val="%1."/>
      <w:lvlJc w:val="left"/>
      <w:pPr>
        <w:ind w:left="720" w:hanging="360"/>
      </w:pPr>
      <w:rPr>
        <w:rFonts w:eastAsiaTheme="minorHAnsi"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C544EA"/>
    <w:multiLevelType w:val="hybridMultilevel"/>
    <w:tmpl w:val="8C6A45AA"/>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13" w15:restartNumberingAfterBreak="0">
    <w:nsid w:val="31E020BD"/>
    <w:multiLevelType w:val="hybridMultilevel"/>
    <w:tmpl w:val="719847CA"/>
    <w:lvl w:ilvl="0" w:tplc="60D64580">
      <w:start w:val="1"/>
      <w:numFmt w:val="decimal"/>
      <w:lvlText w:val="•"/>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3F4DAA7"/>
    <w:multiLevelType w:val="hybridMultilevel"/>
    <w:tmpl w:val="95627E42"/>
    <w:lvl w:ilvl="0" w:tplc="1710115A">
      <w:start w:val="1"/>
      <w:numFmt w:val="bullet"/>
      <w:lvlText w:val=""/>
      <w:lvlJc w:val="left"/>
      <w:pPr>
        <w:ind w:left="720" w:hanging="360"/>
      </w:pPr>
      <w:rPr>
        <w:rFonts w:ascii="Symbol" w:hAnsi="Symbol" w:hint="default"/>
      </w:rPr>
    </w:lvl>
    <w:lvl w:ilvl="1" w:tplc="0352CA54">
      <w:start w:val="1"/>
      <w:numFmt w:val="bullet"/>
      <w:lvlText w:val="o"/>
      <w:lvlJc w:val="left"/>
      <w:pPr>
        <w:ind w:left="1440" w:hanging="360"/>
      </w:pPr>
      <w:rPr>
        <w:rFonts w:ascii="Courier New" w:hAnsi="Courier New" w:hint="default"/>
      </w:rPr>
    </w:lvl>
    <w:lvl w:ilvl="2" w:tplc="8362D338">
      <w:start w:val="1"/>
      <w:numFmt w:val="bullet"/>
      <w:lvlText w:val=""/>
      <w:lvlJc w:val="left"/>
      <w:pPr>
        <w:ind w:left="2160" w:hanging="360"/>
      </w:pPr>
      <w:rPr>
        <w:rFonts w:ascii="Wingdings" w:hAnsi="Wingdings" w:hint="default"/>
      </w:rPr>
    </w:lvl>
    <w:lvl w:ilvl="3" w:tplc="9A9A83C8">
      <w:start w:val="1"/>
      <w:numFmt w:val="bullet"/>
      <w:lvlText w:val=""/>
      <w:lvlJc w:val="left"/>
      <w:pPr>
        <w:ind w:left="2880" w:hanging="360"/>
      </w:pPr>
      <w:rPr>
        <w:rFonts w:ascii="Symbol" w:hAnsi="Symbol" w:hint="default"/>
      </w:rPr>
    </w:lvl>
    <w:lvl w:ilvl="4" w:tplc="F1248BBE">
      <w:start w:val="1"/>
      <w:numFmt w:val="bullet"/>
      <w:lvlText w:val="o"/>
      <w:lvlJc w:val="left"/>
      <w:pPr>
        <w:ind w:left="3600" w:hanging="360"/>
      </w:pPr>
      <w:rPr>
        <w:rFonts w:ascii="Courier New" w:hAnsi="Courier New" w:hint="default"/>
      </w:rPr>
    </w:lvl>
    <w:lvl w:ilvl="5" w:tplc="918E6774">
      <w:start w:val="1"/>
      <w:numFmt w:val="bullet"/>
      <w:lvlText w:val=""/>
      <w:lvlJc w:val="left"/>
      <w:pPr>
        <w:ind w:left="4320" w:hanging="360"/>
      </w:pPr>
      <w:rPr>
        <w:rFonts w:ascii="Wingdings" w:hAnsi="Wingdings" w:hint="default"/>
      </w:rPr>
    </w:lvl>
    <w:lvl w:ilvl="6" w:tplc="29DE8C0A">
      <w:start w:val="1"/>
      <w:numFmt w:val="bullet"/>
      <w:lvlText w:val=""/>
      <w:lvlJc w:val="left"/>
      <w:pPr>
        <w:ind w:left="5040" w:hanging="360"/>
      </w:pPr>
      <w:rPr>
        <w:rFonts w:ascii="Symbol" w:hAnsi="Symbol" w:hint="default"/>
      </w:rPr>
    </w:lvl>
    <w:lvl w:ilvl="7" w:tplc="E1F2AB50">
      <w:start w:val="1"/>
      <w:numFmt w:val="bullet"/>
      <w:lvlText w:val="o"/>
      <w:lvlJc w:val="left"/>
      <w:pPr>
        <w:ind w:left="5760" w:hanging="360"/>
      </w:pPr>
      <w:rPr>
        <w:rFonts w:ascii="Courier New" w:hAnsi="Courier New" w:hint="default"/>
      </w:rPr>
    </w:lvl>
    <w:lvl w:ilvl="8" w:tplc="8812B8EE">
      <w:start w:val="1"/>
      <w:numFmt w:val="bullet"/>
      <w:lvlText w:val=""/>
      <w:lvlJc w:val="left"/>
      <w:pPr>
        <w:ind w:left="6480" w:hanging="360"/>
      </w:pPr>
      <w:rPr>
        <w:rFonts w:ascii="Wingdings" w:hAnsi="Wingdings" w:hint="default"/>
      </w:rPr>
    </w:lvl>
  </w:abstractNum>
  <w:abstractNum w:abstractNumId="15" w15:restartNumberingAfterBreak="0">
    <w:nsid w:val="384A3E49"/>
    <w:multiLevelType w:val="hybridMultilevel"/>
    <w:tmpl w:val="4EBE3C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8EA49D0"/>
    <w:multiLevelType w:val="hybridMultilevel"/>
    <w:tmpl w:val="C39EFE5C"/>
    <w:lvl w:ilvl="0" w:tplc="CB3EC4AC">
      <w:start w:val="1"/>
      <w:numFmt w:val="decimal"/>
      <w:lvlText w:val="•"/>
      <w:lvlJc w:val="left"/>
      <w:pPr>
        <w:ind w:left="720" w:hanging="360"/>
      </w:pPr>
      <w:rPr>
        <w:rFonts w:ascii="Aptos" w:hAnsi="Aptos" w:hint="default"/>
      </w:rPr>
    </w:lvl>
    <w:lvl w:ilvl="1" w:tplc="B5A07152">
      <w:start w:val="1"/>
      <w:numFmt w:val="lowerLetter"/>
      <w:lvlText w:val="%2."/>
      <w:lvlJc w:val="left"/>
      <w:pPr>
        <w:ind w:left="1440" w:hanging="360"/>
      </w:pPr>
    </w:lvl>
    <w:lvl w:ilvl="2" w:tplc="E3BA122C">
      <w:start w:val="1"/>
      <w:numFmt w:val="lowerRoman"/>
      <w:lvlText w:val="%3."/>
      <w:lvlJc w:val="right"/>
      <w:pPr>
        <w:ind w:left="2160" w:hanging="180"/>
      </w:pPr>
    </w:lvl>
    <w:lvl w:ilvl="3" w:tplc="6EDA00F4">
      <w:start w:val="1"/>
      <w:numFmt w:val="decimal"/>
      <w:lvlText w:val="%4."/>
      <w:lvlJc w:val="left"/>
      <w:pPr>
        <w:ind w:left="2880" w:hanging="360"/>
      </w:pPr>
    </w:lvl>
    <w:lvl w:ilvl="4" w:tplc="09E616B8">
      <w:start w:val="1"/>
      <w:numFmt w:val="lowerLetter"/>
      <w:lvlText w:val="%5."/>
      <w:lvlJc w:val="left"/>
      <w:pPr>
        <w:ind w:left="3600" w:hanging="360"/>
      </w:pPr>
    </w:lvl>
    <w:lvl w:ilvl="5" w:tplc="F87C5438">
      <w:start w:val="1"/>
      <w:numFmt w:val="lowerRoman"/>
      <w:lvlText w:val="%6."/>
      <w:lvlJc w:val="right"/>
      <w:pPr>
        <w:ind w:left="4320" w:hanging="180"/>
      </w:pPr>
    </w:lvl>
    <w:lvl w:ilvl="6" w:tplc="64B28BD6">
      <w:start w:val="1"/>
      <w:numFmt w:val="decimal"/>
      <w:lvlText w:val="%7."/>
      <w:lvlJc w:val="left"/>
      <w:pPr>
        <w:ind w:left="5040" w:hanging="360"/>
      </w:pPr>
    </w:lvl>
    <w:lvl w:ilvl="7" w:tplc="F0F8240A">
      <w:start w:val="1"/>
      <w:numFmt w:val="lowerLetter"/>
      <w:lvlText w:val="%8."/>
      <w:lvlJc w:val="left"/>
      <w:pPr>
        <w:ind w:left="5760" w:hanging="360"/>
      </w:pPr>
    </w:lvl>
    <w:lvl w:ilvl="8" w:tplc="EDCE9C7C">
      <w:start w:val="1"/>
      <w:numFmt w:val="lowerRoman"/>
      <w:lvlText w:val="%9."/>
      <w:lvlJc w:val="right"/>
      <w:pPr>
        <w:ind w:left="6480" w:hanging="180"/>
      </w:pPr>
    </w:lvl>
  </w:abstractNum>
  <w:abstractNum w:abstractNumId="17" w15:restartNumberingAfterBreak="0">
    <w:nsid w:val="39F8312C"/>
    <w:multiLevelType w:val="hybridMultilevel"/>
    <w:tmpl w:val="2D4633D8"/>
    <w:lvl w:ilvl="0" w:tplc="FFFFFFFF">
      <w:start w:val="1"/>
      <w:numFmt w:val="decimal"/>
      <w:lvlText w:val="%1."/>
      <w:lvlJc w:val="left"/>
      <w:pPr>
        <w:ind w:left="360" w:hanging="360"/>
      </w:pPr>
      <w:rPr>
        <w:rFonts w:hint="default"/>
      </w:rPr>
    </w:lvl>
    <w:lvl w:ilvl="1" w:tplc="BBE02060">
      <w:start w:val="1"/>
      <w:numFmt w:val="bullet"/>
      <w:lvlText w:val="o"/>
      <w:lvlJc w:val="left"/>
      <w:pPr>
        <w:ind w:left="1080" w:hanging="360"/>
      </w:pPr>
      <w:rPr>
        <w:rFonts w:ascii="Courier New" w:hAnsi="Courier New" w:hint="default"/>
      </w:rPr>
    </w:lvl>
    <w:lvl w:ilvl="2" w:tplc="44C82468">
      <w:start w:val="1"/>
      <w:numFmt w:val="bullet"/>
      <w:lvlText w:val=""/>
      <w:lvlJc w:val="left"/>
      <w:pPr>
        <w:ind w:left="1800" w:hanging="360"/>
      </w:pPr>
      <w:rPr>
        <w:rFonts w:ascii="Wingdings" w:hAnsi="Wingdings" w:hint="default"/>
      </w:rPr>
    </w:lvl>
    <w:lvl w:ilvl="3" w:tplc="124A28B4">
      <w:start w:val="1"/>
      <w:numFmt w:val="bullet"/>
      <w:lvlText w:val=""/>
      <w:lvlJc w:val="left"/>
      <w:pPr>
        <w:ind w:left="2520" w:hanging="360"/>
      </w:pPr>
      <w:rPr>
        <w:rFonts w:ascii="Symbol" w:hAnsi="Symbol" w:hint="default"/>
      </w:rPr>
    </w:lvl>
    <w:lvl w:ilvl="4" w:tplc="FCBE894C">
      <w:start w:val="1"/>
      <w:numFmt w:val="bullet"/>
      <w:lvlText w:val="o"/>
      <w:lvlJc w:val="left"/>
      <w:pPr>
        <w:ind w:left="3240" w:hanging="360"/>
      </w:pPr>
      <w:rPr>
        <w:rFonts w:ascii="Courier New" w:hAnsi="Courier New" w:hint="default"/>
      </w:rPr>
    </w:lvl>
    <w:lvl w:ilvl="5" w:tplc="8F2E4E2C">
      <w:start w:val="1"/>
      <w:numFmt w:val="bullet"/>
      <w:lvlText w:val=""/>
      <w:lvlJc w:val="left"/>
      <w:pPr>
        <w:ind w:left="3960" w:hanging="360"/>
      </w:pPr>
      <w:rPr>
        <w:rFonts w:ascii="Wingdings" w:hAnsi="Wingdings" w:hint="default"/>
      </w:rPr>
    </w:lvl>
    <w:lvl w:ilvl="6" w:tplc="515A6A38">
      <w:start w:val="1"/>
      <w:numFmt w:val="bullet"/>
      <w:lvlText w:val=""/>
      <w:lvlJc w:val="left"/>
      <w:pPr>
        <w:ind w:left="4680" w:hanging="360"/>
      </w:pPr>
      <w:rPr>
        <w:rFonts w:ascii="Symbol" w:hAnsi="Symbol" w:hint="default"/>
      </w:rPr>
    </w:lvl>
    <w:lvl w:ilvl="7" w:tplc="57A61706">
      <w:start w:val="1"/>
      <w:numFmt w:val="bullet"/>
      <w:lvlText w:val="o"/>
      <w:lvlJc w:val="left"/>
      <w:pPr>
        <w:ind w:left="5400" w:hanging="360"/>
      </w:pPr>
      <w:rPr>
        <w:rFonts w:ascii="Courier New" w:hAnsi="Courier New" w:hint="default"/>
      </w:rPr>
    </w:lvl>
    <w:lvl w:ilvl="8" w:tplc="AF9EBF54">
      <w:start w:val="1"/>
      <w:numFmt w:val="bullet"/>
      <w:lvlText w:val=""/>
      <w:lvlJc w:val="left"/>
      <w:pPr>
        <w:ind w:left="6120" w:hanging="360"/>
      </w:pPr>
      <w:rPr>
        <w:rFonts w:ascii="Wingdings" w:hAnsi="Wingdings" w:hint="default"/>
      </w:rPr>
    </w:lvl>
  </w:abstractNum>
  <w:abstractNum w:abstractNumId="18" w15:restartNumberingAfterBreak="0">
    <w:nsid w:val="3B5E9816"/>
    <w:multiLevelType w:val="hybridMultilevel"/>
    <w:tmpl w:val="676C10F6"/>
    <w:lvl w:ilvl="0" w:tplc="27A8BFA8">
      <w:start w:val="1"/>
      <w:numFmt w:val="bullet"/>
      <w:lvlText w:val=""/>
      <w:lvlJc w:val="left"/>
      <w:pPr>
        <w:ind w:left="720" w:hanging="360"/>
      </w:pPr>
      <w:rPr>
        <w:rFonts w:ascii="Symbol" w:hAnsi="Symbol" w:hint="default"/>
      </w:rPr>
    </w:lvl>
    <w:lvl w:ilvl="1" w:tplc="43B00FE0">
      <w:start w:val="1"/>
      <w:numFmt w:val="bullet"/>
      <w:lvlText w:val="o"/>
      <w:lvlJc w:val="left"/>
      <w:pPr>
        <w:ind w:left="1440" w:hanging="360"/>
      </w:pPr>
      <w:rPr>
        <w:rFonts w:ascii="Courier New" w:hAnsi="Courier New" w:hint="default"/>
      </w:rPr>
    </w:lvl>
    <w:lvl w:ilvl="2" w:tplc="72BE49C2">
      <w:start w:val="1"/>
      <w:numFmt w:val="bullet"/>
      <w:lvlText w:val=""/>
      <w:lvlJc w:val="left"/>
      <w:pPr>
        <w:ind w:left="2160" w:hanging="360"/>
      </w:pPr>
      <w:rPr>
        <w:rFonts w:ascii="Wingdings" w:hAnsi="Wingdings" w:hint="default"/>
      </w:rPr>
    </w:lvl>
    <w:lvl w:ilvl="3" w:tplc="1C403498">
      <w:start w:val="1"/>
      <w:numFmt w:val="bullet"/>
      <w:lvlText w:val=""/>
      <w:lvlJc w:val="left"/>
      <w:pPr>
        <w:ind w:left="2880" w:hanging="360"/>
      </w:pPr>
      <w:rPr>
        <w:rFonts w:ascii="Symbol" w:hAnsi="Symbol" w:hint="default"/>
      </w:rPr>
    </w:lvl>
    <w:lvl w:ilvl="4" w:tplc="FEA49474">
      <w:start w:val="1"/>
      <w:numFmt w:val="bullet"/>
      <w:lvlText w:val="o"/>
      <w:lvlJc w:val="left"/>
      <w:pPr>
        <w:ind w:left="3600" w:hanging="360"/>
      </w:pPr>
      <w:rPr>
        <w:rFonts w:ascii="Courier New" w:hAnsi="Courier New" w:hint="default"/>
      </w:rPr>
    </w:lvl>
    <w:lvl w:ilvl="5" w:tplc="898C46C8">
      <w:start w:val="1"/>
      <w:numFmt w:val="bullet"/>
      <w:lvlText w:val=""/>
      <w:lvlJc w:val="left"/>
      <w:pPr>
        <w:ind w:left="4320" w:hanging="360"/>
      </w:pPr>
      <w:rPr>
        <w:rFonts w:ascii="Wingdings" w:hAnsi="Wingdings" w:hint="default"/>
      </w:rPr>
    </w:lvl>
    <w:lvl w:ilvl="6" w:tplc="E94EF290">
      <w:start w:val="1"/>
      <w:numFmt w:val="bullet"/>
      <w:lvlText w:val=""/>
      <w:lvlJc w:val="left"/>
      <w:pPr>
        <w:ind w:left="5040" w:hanging="360"/>
      </w:pPr>
      <w:rPr>
        <w:rFonts w:ascii="Symbol" w:hAnsi="Symbol" w:hint="default"/>
      </w:rPr>
    </w:lvl>
    <w:lvl w:ilvl="7" w:tplc="006ECFFE">
      <w:start w:val="1"/>
      <w:numFmt w:val="bullet"/>
      <w:lvlText w:val="o"/>
      <w:lvlJc w:val="left"/>
      <w:pPr>
        <w:ind w:left="5760" w:hanging="360"/>
      </w:pPr>
      <w:rPr>
        <w:rFonts w:ascii="Courier New" w:hAnsi="Courier New" w:hint="default"/>
      </w:rPr>
    </w:lvl>
    <w:lvl w:ilvl="8" w:tplc="ECDA21CA">
      <w:start w:val="1"/>
      <w:numFmt w:val="bullet"/>
      <w:lvlText w:val=""/>
      <w:lvlJc w:val="left"/>
      <w:pPr>
        <w:ind w:left="6480" w:hanging="360"/>
      </w:pPr>
      <w:rPr>
        <w:rFonts w:ascii="Wingdings" w:hAnsi="Wingdings" w:hint="default"/>
      </w:rPr>
    </w:lvl>
  </w:abstractNum>
  <w:abstractNum w:abstractNumId="19" w15:restartNumberingAfterBreak="0">
    <w:nsid w:val="3CC05E30"/>
    <w:multiLevelType w:val="hybridMultilevel"/>
    <w:tmpl w:val="579A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E84E12"/>
    <w:multiLevelType w:val="hybridMultilevel"/>
    <w:tmpl w:val="87068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73779B"/>
    <w:multiLevelType w:val="hybridMultilevel"/>
    <w:tmpl w:val="0008A406"/>
    <w:lvl w:ilvl="0" w:tplc="FCC23224">
      <w:start w:val="1"/>
      <w:numFmt w:val="decimal"/>
      <w:lvlText w:val="%1."/>
      <w:lvlJc w:val="left"/>
      <w:pPr>
        <w:ind w:left="720" w:hanging="360"/>
      </w:pPr>
      <w:rPr>
        <w:rFonts w:eastAsiaTheme="minorHAnsi"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6A623BE"/>
    <w:multiLevelType w:val="hybridMultilevel"/>
    <w:tmpl w:val="ED383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7FD7010"/>
    <w:multiLevelType w:val="hybridMultilevel"/>
    <w:tmpl w:val="15A0EB6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99630DF"/>
    <w:multiLevelType w:val="hybridMultilevel"/>
    <w:tmpl w:val="321E2BA4"/>
    <w:lvl w:ilvl="0" w:tplc="BAE452C6">
      <w:start w:val="1"/>
      <w:numFmt w:val="decimal"/>
      <w:lvlText w:val="%1."/>
      <w:lvlJc w:val="left"/>
      <w:pPr>
        <w:ind w:left="360" w:hanging="360"/>
      </w:pPr>
    </w:lvl>
    <w:lvl w:ilvl="1" w:tplc="F39A16B4">
      <w:start w:val="1"/>
      <w:numFmt w:val="lowerLetter"/>
      <w:lvlText w:val="%2."/>
      <w:lvlJc w:val="left"/>
      <w:pPr>
        <w:ind w:left="1080" w:hanging="360"/>
      </w:pPr>
    </w:lvl>
    <w:lvl w:ilvl="2" w:tplc="5E707FA2">
      <w:start w:val="1"/>
      <w:numFmt w:val="lowerRoman"/>
      <w:lvlText w:val="%3."/>
      <w:lvlJc w:val="right"/>
      <w:pPr>
        <w:ind w:left="1800" w:hanging="180"/>
      </w:pPr>
    </w:lvl>
    <w:lvl w:ilvl="3" w:tplc="D64E2260">
      <w:start w:val="1"/>
      <w:numFmt w:val="decimal"/>
      <w:lvlText w:val="%4."/>
      <w:lvlJc w:val="left"/>
      <w:pPr>
        <w:ind w:left="2520" w:hanging="360"/>
      </w:pPr>
    </w:lvl>
    <w:lvl w:ilvl="4" w:tplc="087CFCC0">
      <w:start w:val="1"/>
      <w:numFmt w:val="lowerLetter"/>
      <w:lvlText w:val="%5."/>
      <w:lvlJc w:val="left"/>
      <w:pPr>
        <w:ind w:left="3240" w:hanging="360"/>
      </w:pPr>
    </w:lvl>
    <w:lvl w:ilvl="5" w:tplc="EAF6815C">
      <w:start w:val="1"/>
      <w:numFmt w:val="lowerRoman"/>
      <w:lvlText w:val="%6."/>
      <w:lvlJc w:val="right"/>
      <w:pPr>
        <w:ind w:left="3960" w:hanging="180"/>
      </w:pPr>
    </w:lvl>
    <w:lvl w:ilvl="6" w:tplc="26222CB6">
      <w:start w:val="1"/>
      <w:numFmt w:val="decimal"/>
      <w:lvlText w:val="%7."/>
      <w:lvlJc w:val="left"/>
      <w:pPr>
        <w:ind w:left="4680" w:hanging="360"/>
      </w:pPr>
    </w:lvl>
    <w:lvl w:ilvl="7" w:tplc="AB8EEC36">
      <w:start w:val="1"/>
      <w:numFmt w:val="lowerLetter"/>
      <w:lvlText w:val="%8."/>
      <w:lvlJc w:val="left"/>
      <w:pPr>
        <w:ind w:left="5400" w:hanging="360"/>
      </w:pPr>
    </w:lvl>
    <w:lvl w:ilvl="8" w:tplc="94782C2E">
      <w:start w:val="1"/>
      <w:numFmt w:val="lowerRoman"/>
      <w:lvlText w:val="%9."/>
      <w:lvlJc w:val="right"/>
      <w:pPr>
        <w:ind w:left="6120" w:hanging="180"/>
      </w:pPr>
    </w:lvl>
  </w:abstractNum>
  <w:abstractNum w:abstractNumId="25" w15:restartNumberingAfterBreak="0">
    <w:nsid w:val="4C040273"/>
    <w:multiLevelType w:val="hybridMultilevel"/>
    <w:tmpl w:val="654ED21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D847AAF"/>
    <w:multiLevelType w:val="hybridMultilevel"/>
    <w:tmpl w:val="15A0EB66"/>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0BE4A37"/>
    <w:multiLevelType w:val="hybridMultilevel"/>
    <w:tmpl w:val="E7A8CF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83A60AD"/>
    <w:multiLevelType w:val="hybridMultilevel"/>
    <w:tmpl w:val="F454CDA2"/>
    <w:lvl w:ilvl="0" w:tplc="2F8C96D4">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D80EB1"/>
    <w:multiLevelType w:val="hybridMultilevel"/>
    <w:tmpl w:val="A2C83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944927"/>
    <w:multiLevelType w:val="hybridMultilevel"/>
    <w:tmpl w:val="15A0EB66"/>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B6621F1"/>
    <w:multiLevelType w:val="hybridMultilevel"/>
    <w:tmpl w:val="FD88E9F8"/>
    <w:lvl w:ilvl="0" w:tplc="973C8158">
      <w:start w:val="1"/>
      <w:numFmt w:val="bullet"/>
      <w:lvlText w:val=""/>
      <w:lvlJc w:val="left"/>
      <w:pPr>
        <w:ind w:left="720" w:hanging="360"/>
      </w:pPr>
      <w:rPr>
        <w:rFonts w:ascii="Symbol" w:hAnsi="Symbol" w:hint="default"/>
      </w:rPr>
    </w:lvl>
    <w:lvl w:ilvl="1" w:tplc="6A0E018E">
      <w:start w:val="1"/>
      <w:numFmt w:val="bullet"/>
      <w:lvlText w:val="o"/>
      <w:lvlJc w:val="left"/>
      <w:pPr>
        <w:ind w:left="1440" w:hanging="360"/>
      </w:pPr>
      <w:rPr>
        <w:rFonts w:ascii="Courier New" w:hAnsi="Courier New" w:hint="default"/>
      </w:rPr>
    </w:lvl>
    <w:lvl w:ilvl="2" w:tplc="FBE8C128">
      <w:start w:val="1"/>
      <w:numFmt w:val="bullet"/>
      <w:lvlText w:val=""/>
      <w:lvlJc w:val="left"/>
      <w:pPr>
        <w:ind w:left="2160" w:hanging="360"/>
      </w:pPr>
      <w:rPr>
        <w:rFonts w:ascii="Wingdings" w:hAnsi="Wingdings" w:hint="default"/>
      </w:rPr>
    </w:lvl>
    <w:lvl w:ilvl="3" w:tplc="CF8E1D34">
      <w:start w:val="1"/>
      <w:numFmt w:val="bullet"/>
      <w:lvlText w:val=""/>
      <w:lvlJc w:val="left"/>
      <w:pPr>
        <w:ind w:left="2880" w:hanging="360"/>
      </w:pPr>
      <w:rPr>
        <w:rFonts w:ascii="Symbol" w:hAnsi="Symbol" w:hint="default"/>
      </w:rPr>
    </w:lvl>
    <w:lvl w:ilvl="4" w:tplc="A33E1ECC">
      <w:start w:val="1"/>
      <w:numFmt w:val="bullet"/>
      <w:lvlText w:val="o"/>
      <w:lvlJc w:val="left"/>
      <w:pPr>
        <w:ind w:left="3600" w:hanging="360"/>
      </w:pPr>
      <w:rPr>
        <w:rFonts w:ascii="Courier New" w:hAnsi="Courier New" w:hint="default"/>
      </w:rPr>
    </w:lvl>
    <w:lvl w:ilvl="5" w:tplc="CAFA8966">
      <w:start w:val="1"/>
      <w:numFmt w:val="bullet"/>
      <w:lvlText w:val=""/>
      <w:lvlJc w:val="left"/>
      <w:pPr>
        <w:ind w:left="4320" w:hanging="360"/>
      </w:pPr>
      <w:rPr>
        <w:rFonts w:ascii="Wingdings" w:hAnsi="Wingdings" w:hint="default"/>
      </w:rPr>
    </w:lvl>
    <w:lvl w:ilvl="6" w:tplc="90523724">
      <w:start w:val="1"/>
      <w:numFmt w:val="bullet"/>
      <w:lvlText w:val=""/>
      <w:lvlJc w:val="left"/>
      <w:pPr>
        <w:ind w:left="5040" w:hanging="360"/>
      </w:pPr>
      <w:rPr>
        <w:rFonts w:ascii="Symbol" w:hAnsi="Symbol" w:hint="default"/>
      </w:rPr>
    </w:lvl>
    <w:lvl w:ilvl="7" w:tplc="C14644B2">
      <w:start w:val="1"/>
      <w:numFmt w:val="bullet"/>
      <w:lvlText w:val="o"/>
      <w:lvlJc w:val="left"/>
      <w:pPr>
        <w:ind w:left="5760" w:hanging="360"/>
      </w:pPr>
      <w:rPr>
        <w:rFonts w:ascii="Courier New" w:hAnsi="Courier New" w:hint="default"/>
      </w:rPr>
    </w:lvl>
    <w:lvl w:ilvl="8" w:tplc="EFB6A866">
      <w:start w:val="1"/>
      <w:numFmt w:val="bullet"/>
      <w:lvlText w:val=""/>
      <w:lvlJc w:val="left"/>
      <w:pPr>
        <w:ind w:left="6480" w:hanging="360"/>
      </w:pPr>
      <w:rPr>
        <w:rFonts w:ascii="Wingdings" w:hAnsi="Wingdings" w:hint="default"/>
      </w:rPr>
    </w:lvl>
  </w:abstractNum>
  <w:abstractNum w:abstractNumId="32" w15:restartNumberingAfterBreak="0">
    <w:nsid w:val="5CF3172D"/>
    <w:multiLevelType w:val="hybridMultilevel"/>
    <w:tmpl w:val="8F367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43234D"/>
    <w:multiLevelType w:val="hybridMultilevel"/>
    <w:tmpl w:val="FF40E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6D5341"/>
    <w:multiLevelType w:val="hybridMultilevel"/>
    <w:tmpl w:val="79AC21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FC67A99"/>
    <w:multiLevelType w:val="hybridMultilevel"/>
    <w:tmpl w:val="404C0E40"/>
    <w:lvl w:ilvl="0" w:tplc="2F8C96D4">
      <w:start w:val="1"/>
      <w:numFmt w:val="bullet"/>
      <w:lvlText w:val="•"/>
      <w:lvlJc w:val="left"/>
      <w:pPr>
        <w:tabs>
          <w:tab w:val="num" w:pos="720"/>
        </w:tabs>
        <w:ind w:left="720" w:hanging="360"/>
      </w:pPr>
      <w:rPr>
        <w:rFonts w:ascii="Arial" w:hAnsi="Arial" w:hint="default"/>
      </w:rPr>
    </w:lvl>
    <w:lvl w:ilvl="1" w:tplc="D8583190" w:tentative="1">
      <w:start w:val="1"/>
      <w:numFmt w:val="bullet"/>
      <w:lvlText w:val="•"/>
      <w:lvlJc w:val="left"/>
      <w:pPr>
        <w:tabs>
          <w:tab w:val="num" w:pos="1440"/>
        </w:tabs>
        <w:ind w:left="1440" w:hanging="360"/>
      </w:pPr>
      <w:rPr>
        <w:rFonts w:ascii="Arial" w:hAnsi="Arial" w:hint="default"/>
      </w:rPr>
    </w:lvl>
    <w:lvl w:ilvl="2" w:tplc="BA248318" w:tentative="1">
      <w:start w:val="1"/>
      <w:numFmt w:val="bullet"/>
      <w:lvlText w:val="•"/>
      <w:lvlJc w:val="left"/>
      <w:pPr>
        <w:tabs>
          <w:tab w:val="num" w:pos="2160"/>
        </w:tabs>
        <w:ind w:left="2160" w:hanging="360"/>
      </w:pPr>
      <w:rPr>
        <w:rFonts w:ascii="Arial" w:hAnsi="Arial" w:hint="default"/>
      </w:rPr>
    </w:lvl>
    <w:lvl w:ilvl="3" w:tplc="BC94FDC6" w:tentative="1">
      <w:start w:val="1"/>
      <w:numFmt w:val="bullet"/>
      <w:lvlText w:val="•"/>
      <w:lvlJc w:val="left"/>
      <w:pPr>
        <w:tabs>
          <w:tab w:val="num" w:pos="2880"/>
        </w:tabs>
        <w:ind w:left="2880" w:hanging="360"/>
      </w:pPr>
      <w:rPr>
        <w:rFonts w:ascii="Arial" w:hAnsi="Arial" w:hint="default"/>
      </w:rPr>
    </w:lvl>
    <w:lvl w:ilvl="4" w:tplc="5F44124E" w:tentative="1">
      <w:start w:val="1"/>
      <w:numFmt w:val="bullet"/>
      <w:lvlText w:val="•"/>
      <w:lvlJc w:val="left"/>
      <w:pPr>
        <w:tabs>
          <w:tab w:val="num" w:pos="3600"/>
        </w:tabs>
        <w:ind w:left="3600" w:hanging="360"/>
      </w:pPr>
      <w:rPr>
        <w:rFonts w:ascii="Arial" w:hAnsi="Arial" w:hint="default"/>
      </w:rPr>
    </w:lvl>
    <w:lvl w:ilvl="5" w:tplc="A3989FE4" w:tentative="1">
      <w:start w:val="1"/>
      <w:numFmt w:val="bullet"/>
      <w:lvlText w:val="•"/>
      <w:lvlJc w:val="left"/>
      <w:pPr>
        <w:tabs>
          <w:tab w:val="num" w:pos="4320"/>
        </w:tabs>
        <w:ind w:left="4320" w:hanging="360"/>
      </w:pPr>
      <w:rPr>
        <w:rFonts w:ascii="Arial" w:hAnsi="Arial" w:hint="default"/>
      </w:rPr>
    </w:lvl>
    <w:lvl w:ilvl="6" w:tplc="970C2D86" w:tentative="1">
      <w:start w:val="1"/>
      <w:numFmt w:val="bullet"/>
      <w:lvlText w:val="•"/>
      <w:lvlJc w:val="left"/>
      <w:pPr>
        <w:tabs>
          <w:tab w:val="num" w:pos="5040"/>
        </w:tabs>
        <w:ind w:left="5040" w:hanging="360"/>
      </w:pPr>
      <w:rPr>
        <w:rFonts w:ascii="Arial" w:hAnsi="Arial" w:hint="default"/>
      </w:rPr>
    </w:lvl>
    <w:lvl w:ilvl="7" w:tplc="FBACA910" w:tentative="1">
      <w:start w:val="1"/>
      <w:numFmt w:val="bullet"/>
      <w:lvlText w:val="•"/>
      <w:lvlJc w:val="left"/>
      <w:pPr>
        <w:tabs>
          <w:tab w:val="num" w:pos="5760"/>
        </w:tabs>
        <w:ind w:left="5760" w:hanging="360"/>
      </w:pPr>
      <w:rPr>
        <w:rFonts w:ascii="Arial" w:hAnsi="Arial" w:hint="default"/>
      </w:rPr>
    </w:lvl>
    <w:lvl w:ilvl="8" w:tplc="4B2AE556"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02F2C52"/>
    <w:multiLevelType w:val="hybridMultilevel"/>
    <w:tmpl w:val="E258D0D6"/>
    <w:lvl w:ilvl="0" w:tplc="FFFFFFFF">
      <w:start w:val="1"/>
      <w:numFmt w:val="decimal"/>
      <w:lvlText w:val="%1."/>
      <w:lvlJc w:val="left"/>
      <w:pPr>
        <w:ind w:left="360" w:hanging="360"/>
      </w:pPr>
      <w:rPr>
        <w:rFonts w:hint="default"/>
      </w:rPr>
    </w:lvl>
    <w:lvl w:ilvl="1" w:tplc="D52C8002">
      <w:start w:val="1"/>
      <w:numFmt w:val="bullet"/>
      <w:lvlText w:val="o"/>
      <w:lvlJc w:val="left"/>
      <w:pPr>
        <w:ind w:left="1080" w:hanging="360"/>
      </w:pPr>
      <w:rPr>
        <w:rFonts w:ascii="Courier New" w:hAnsi="Courier New" w:hint="default"/>
      </w:rPr>
    </w:lvl>
    <w:lvl w:ilvl="2" w:tplc="5636C572">
      <w:start w:val="1"/>
      <w:numFmt w:val="bullet"/>
      <w:lvlText w:val=""/>
      <w:lvlJc w:val="left"/>
      <w:pPr>
        <w:ind w:left="1800" w:hanging="360"/>
      </w:pPr>
      <w:rPr>
        <w:rFonts w:ascii="Wingdings" w:hAnsi="Wingdings" w:hint="default"/>
      </w:rPr>
    </w:lvl>
    <w:lvl w:ilvl="3" w:tplc="64021500">
      <w:start w:val="1"/>
      <w:numFmt w:val="bullet"/>
      <w:lvlText w:val=""/>
      <w:lvlJc w:val="left"/>
      <w:pPr>
        <w:ind w:left="2520" w:hanging="360"/>
      </w:pPr>
      <w:rPr>
        <w:rFonts w:ascii="Symbol" w:hAnsi="Symbol" w:hint="default"/>
      </w:rPr>
    </w:lvl>
    <w:lvl w:ilvl="4" w:tplc="25EC3DEA">
      <w:start w:val="1"/>
      <w:numFmt w:val="bullet"/>
      <w:lvlText w:val="o"/>
      <w:lvlJc w:val="left"/>
      <w:pPr>
        <w:ind w:left="3240" w:hanging="360"/>
      </w:pPr>
      <w:rPr>
        <w:rFonts w:ascii="Courier New" w:hAnsi="Courier New" w:hint="default"/>
      </w:rPr>
    </w:lvl>
    <w:lvl w:ilvl="5" w:tplc="84369B00">
      <w:start w:val="1"/>
      <w:numFmt w:val="bullet"/>
      <w:lvlText w:val=""/>
      <w:lvlJc w:val="left"/>
      <w:pPr>
        <w:ind w:left="3960" w:hanging="360"/>
      </w:pPr>
      <w:rPr>
        <w:rFonts w:ascii="Wingdings" w:hAnsi="Wingdings" w:hint="default"/>
      </w:rPr>
    </w:lvl>
    <w:lvl w:ilvl="6" w:tplc="C7B878CE">
      <w:start w:val="1"/>
      <w:numFmt w:val="bullet"/>
      <w:lvlText w:val=""/>
      <w:lvlJc w:val="left"/>
      <w:pPr>
        <w:ind w:left="4680" w:hanging="360"/>
      </w:pPr>
      <w:rPr>
        <w:rFonts w:ascii="Symbol" w:hAnsi="Symbol" w:hint="default"/>
      </w:rPr>
    </w:lvl>
    <w:lvl w:ilvl="7" w:tplc="E8EAF1FE">
      <w:start w:val="1"/>
      <w:numFmt w:val="bullet"/>
      <w:lvlText w:val="o"/>
      <w:lvlJc w:val="left"/>
      <w:pPr>
        <w:ind w:left="5400" w:hanging="360"/>
      </w:pPr>
      <w:rPr>
        <w:rFonts w:ascii="Courier New" w:hAnsi="Courier New" w:hint="default"/>
      </w:rPr>
    </w:lvl>
    <w:lvl w:ilvl="8" w:tplc="53AA3152">
      <w:start w:val="1"/>
      <w:numFmt w:val="bullet"/>
      <w:lvlText w:val=""/>
      <w:lvlJc w:val="left"/>
      <w:pPr>
        <w:ind w:left="6120" w:hanging="360"/>
      </w:pPr>
      <w:rPr>
        <w:rFonts w:ascii="Wingdings" w:hAnsi="Wingdings" w:hint="default"/>
      </w:rPr>
    </w:lvl>
  </w:abstractNum>
  <w:abstractNum w:abstractNumId="37" w15:restartNumberingAfterBreak="0">
    <w:nsid w:val="62120673"/>
    <w:multiLevelType w:val="hybridMultilevel"/>
    <w:tmpl w:val="A592664C"/>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6DA1641"/>
    <w:multiLevelType w:val="hybridMultilevel"/>
    <w:tmpl w:val="DA5ED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A67CDA"/>
    <w:multiLevelType w:val="hybridMultilevel"/>
    <w:tmpl w:val="654ED21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6D9D7939"/>
    <w:multiLevelType w:val="hybridMultilevel"/>
    <w:tmpl w:val="8C0E82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FD93248"/>
    <w:multiLevelType w:val="hybridMultilevel"/>
    <w:tmpl w:val="BBFC5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254319"/>
    <w:multiLevelType w:val="hybridMultilevel"/>
    <w:tmpl w:val="090A0E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932564C"/>
    <w:multiLevelType w:val="hybridMultilevel"/>
    <w:tmpl w:val="B024D9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9C83D2D"/>
    <w:multiLevelType w:val="hybridMultilevel"/>
    <w:tmpl w:val="6C9AE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9C53A9"/>
    <w:multiLevelType w:val="hybridMultilevel"/>
    <w:tmpl w:val="72D6F9D4"/>
    <w:lvl w:ilvl="0" w:tplc="FA66B55C">
      <w:start w:val="1"/>
      <w:numFmt w:val="bullet"/>
      <w:lvlText w:val="•"/>
      <w:lvlJc w:val="left"/>
      <w:pPr>
        <w:tabs>
          <w:tab w:val="num" w:pos="720"/>
        </w:tabs>
        <w:ind w:left="720" w:hanging="360"/>
      </w:pPr>
      <w:rPr>
        <w:rFonts w:ascii="Arial" w:hAnsi="Arial" w:hint="default"/>
      </w:rPr>
    </w:lvl>
    <w:lvl w:ilvl="1" w:tplc="32F8E426" w:tentative="1">
      <w:start w:val="1"/>
      <w:numFmt w:val="bullet"/>
      <w:lvlText w:val="•"/>
      <w:lvlJc w:val="left"/>
      <w:pPr>
        <w:tabs>
          <w:tab w:val="num" w:pos="1440"/>
        </w:tabs>
        <w:ind w:left="1440" w:hanging="360"/>
      </w:pPr>
      <w:rPr>
        <w:rFonts w:ascii="Arial" w:hAnsi="Arial" w:hint="default"/>
      </w:rPr>
    </w:lvl>
    <w:lvl w:ilvl="2" w:tplc="40ECF168" w:tentative="1">
      <w:start w:val="1"/>
      <w:numFmt w:val="bullet"/>
      <w:lvlText w:val="•"/>
      <w:lvlJc w:val="left"/>
      <w:pPr>
        <w:tabs>
          <w:tab w:val="num" w:pos="2160"/>
        </w:tabs>
        <w:ind w:left="2160" w:hanging="360"/>
      </w:pPr>
      <w:rPr>
        <w:rFonts w:ascii="Arial" w:hAnsi="Arial" w:hint="default"/>
      </w:rPr>
    </w:lvl>
    <w:lvl w:ilvl="3" w:tplc="B13A92C6" w:tentative="1">
      <w:start w:val="1"/>
      <w:numFmt w:val="bullet"/>
      <w:lvlText w:val="•"/>
      <w:lvlJc w:val="left"/>
      <w:pPr>
        <w:tabs>
          <w:tab w:val="num" w:pos="2880"/>
        </w:tabs>
        <w:ind w:left="2880" w:hanging="360"/>
      </w:pPr>
      <w:rPr>
        <w:rFonts w:ascii="Arial" w:hAnsi="Arial" w:hint="default"/>
      </w:rPr>
    </w:lvl>
    <w:lvl w:ilvl="4" w:tplc="3CFCFC74" w:tentative="1">
      <w:start w:val="1"/>
      <w:numFmt w:val="bullet"/>
      <w:lvlText w:val="•"/>
      <w:lvlJc w:val="left"/>
      <w:pPr>
        <w:tabs>
          <w:tab w:val="num" w:pos="3600"/>
        </w:tabs>
        <w:ind w:left="3600" w:hanging="360"/>
      </w:pPr>
      <w:rPr>
        <w:rFonts w:ascii="Arial" w:hAnsi="Arial" w:hint="default"/>
      </w:rPr>
    </w:lvl>
    <w:lvl w:ilvl="5" w:tplc="837A7E02" w:tentative="1">
      <w:start w:val="1"/>
      <w:numFmt w:val="bullet"/>
      <w:lvlText w:val="•"/>
      <w:lvlJc w:val="left"/>
      <w:pPr>
        <w:tabs>
          <w:tab w:val="num" w:pos="4320"/>
        </w:tabs>
        <w:ind w:left="4320" w:hanging="360"/>
      </w:pPr>
      <w:rPr>
        <w:rFonts w:ascii="Arial" w:hAnsi="Arial" w:hint="default"/>
      </w:rPr>
    </w:lvl>
    <w:lvl w:ilvl="6" w:tplc="828817BC" w:tentative="1">
      <w:start w:val="1"/>
      <w:numFmt w:val="bullet"/>
      <w:lvlText w:val="•"/>
      <w:lvlJc w:val="left"/>
      <w:pPr>
        <w:tabs>
          <w:tab w:val="num" w:pos="5040"/>
        </w:tabs>
        <w:ind w:left="5040" w:hanging="360"/>
      </w:pPr>
      <w:rPr>
        <w:rFonts w:ascii="Arial" w:hAnsi="Arial" w:hint="default"/>
      </w:rPr>
    </w:lvl>
    <w:lvl w:ilvl="7" w:tplc="06CABBE4" w:tentative="1">
      <w:start w:val="1"/>
      <w:numFmt w:val="bullet"/>
      <w:lvlText w:val="•"/>
      <w:lvlJc w:val="left"/>
      <w:pPr>
        <w:tabs>
          <w:tab w:val="num" w:pos="5760"/>
        </w:tabs>
        <w:ind w:left="5760" w:hanging="360"/>
      </w:pPr>
      <w:rPr>
        <w:rFonts w:ascii="Arial" w:hAnsi="Arial" w:hint="default"/>
      </w:rPr>
    </w:lvl>
    <w:lvl w:ilvl="8" w:tplc="A24CD894"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C59318B"/>
    <w:multiLevelType w:val="hybridMultilevel"/>
    <w:tmpl w:val="8C1C7FB2"/>
    <w:lvl w:ilvl="0" w:tplc="310CE9D4">
      <w:start w:val="1"/>
      <w:numFmt w:val="decimal"/>
      <w:lvlText w:val="•"/>
      <w:lvlJc w:val="left"/>
      <w:pPr>
        <w:ind w:left="720" w:hanging="360"/>
      </w:pPr>
    </w:lvl>
    <w:lvl w:ilvl="1" w:tplc="26CCCDBE">
      <w:start w:val="1"/>
      <w:numFmt w:val="lowerLetter"/>
      <w:lvlText w:val="%2."/>
      <w:lvlJc w:val="left"/>
      <w:pPr>
        <w:ind w:left="1440" w:hanging="360"/>
      </w:pPr>
    </w:lvl>
    <w:lvl w:ilvl="2" w:tplc="95E0237C">
      <w:start w:val="1"/>
      <w:numFmt w:val="lowerRoman"/>
      <w:lvlText w:val="%3."/>
      <w:lvlJc w:val="right"/>
      <w:pPr>
        <w:ind w:left="2160" w:hanging="180"/>
      </w:pPr>
    </w:lvl>
    <w:lvl w:ilvl="3" w:tplc="D8B2A56E">
      <w:start w:val="1"/>
      <w:numFmt w:val="decimal"/>
      <w:lvlText w:val="%4."/>
      <w:lvlJc w:val="left"/>
      <w:pPr>
        <w:ind w:left="2880" w:hanging="360"/>
      </w:pPr>
    </w:lvl>
    <w:lvl w:ilvl="4" w:tplc="DB389D7A">
      <w:start w:val="1"/>
      <w:numFmt w:val="lowerLetter"/>
      <w:lvlText w:val="%5."/>
      <w:lvlJc w:val="left"/>
      <w:pPr>
        <w:ind w:left="3600" w:hanging="360"/>
      </w:pPr>
    </w:lvl>
    <w:lvl w:ilvl="5" w:tplc="FE324D6E">
      <w:start w:val="1"/>
      <w:numFmt w:val="lowerRoman"/>
      <w:lvlText w:val="%6."/>
      <w:lvlJc w:val="right"/>
      <w:pPr>
        <w:ind w:left="4320" w:hanging="180"/>
      </w:pPr>
    </w:lvl>
    <w:lvl w:ilvl="6" w:tplc="F2CC4450">
      <w:start w:val="1"/>
      <w:numFmt w:val="decimal"/>
      <w:lvlText w:val="%7."/>
      <w:lvlJc w:val="left"/>
      <w:pPr>
        <w:ind w:left="5040" w:hanging="360"/>
      </w:pPr>
    </w:lvl>
    <w:lvl w:ilvl="7" w:tplc="4612B7AE">
      <w:start w:val="1"/>
      <w:numFmt w:val="lowerLetter"/>
      <w:lvlText w:val="%8."/>
      <w:lvlJc w:val="left"/>
      <w:pPr>
        <w:ind w:left="5760" w:hanging="360"/>
      </w:pPr>
    </w:lvl>
    <w:lvl w:ilvl="8" w:tplc="3A5C3776">
      <w:start w:val="1"/>
      <w:numFmt w:val="lowerRoman"/>
      <w:lvlText w:val="%9."/>
      <w:lvlJc w:val="right"/>
      <w:pPr>
        <w:ind w:left="6480" w:hanging="180"/>
      </w:pPr>
    </w:lvl>
  </w:abstractNum>
  <w:abstractNum w:abstractNumId="47" w15:restartNumberingAfterBreak="0">
    <w:nsid w:val="7FC86A07"/>
    <w:multiLevelType w:val="hybridMultilevel"/>
    <w:tmpl w:val="0008A406"/>
    <w:lvl w:ilvl="0" w:tplc="FFFFFFFF">
      <w:start w:val="1"/>
      <w:numFmt w:val="decimal"/>
      <w:lvlText w:val="%1."/>
      <w:lvlJc w:val="left"/>
      <w:pPr>
        <w:ind w:left="720" w:hanging="360"/>
      </w:pPr>
      <w:rPr>
        <w:rFonts w:eastAsiaTheme="minorHAnsi"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FDE335C"/>
    <w:multiLevelType w:val="hybridMultilevel"/>
    <w:tmpl w:val="1E283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3037954">
    <w:abstractNumId w:val="46"/>
  </w:num>
  <w:num w:numId="2" w16cid:durableId="1356230672">
    <w:abstractNumId w:val="1"/>
  </w:num>
  <w:num w:numId="3" w16cid:durableId="160389919">
    <w:abstractNumId w:val="16"/>
  </w:num>
  <w:num w:numId="4" w16cid:durableId="678237799">
    <w:abstractNumId w:val="9"/>
  </w:num>
  <w:num w:numId="5" w16cid:durableId="423191266">
    <w:abstractNumId w:val="18"/>
  </w:num>
  <w:num w:numId="6" w16cid:durableId="2065785944">
    <w:abstractNumId w:val="14"/>
  </w:num>
  <w:num w:numId="7" w16cid:durableId="1876575868">
    <w:abstractNumId w:val="31"/>
  </w:num>
  <w:num w:numId="8" w16cid:durableId="520357479">
    <w:abstractNumId w:val="21"/>
  </w:num>
  <w:num w:numId="9" w16cid:durableId="1346899287">
    <w:abstractNumId w:val="48"/>
  </w:num>
  <w:num w:numId="10" w16cid:durableId="2094621625">
    <w:abstractNumId w:val="2"/>
  </w:num>
  <w:num w:numId="11" w16cid:durableId="1298414432">
    <w:abstractNumId w:val="38"/>
  </w:num>
  <w:num w:numId="12" w16cid:durableId="854424682">
    <w:abstractNumId w:val="43"/>
  </w:num>
  <w:num w:numId="13" w16cid:durableId="1387102185">
    <w:abstractNumId w:val="20"/>
  </w:num>
  <w:num w:numId="14" w16cid:durableId="1967461985">
    <w:abstractNumId w:val="29"/>
  </w:num>
  <w:num w:numId="15" w16cid:durableId="250429248">
    <w:abstractNumId w:val="37"/>
  </w:num>
  <w:num w:numId="16" w16cid:durableId="1199509396">
    <w:abstractNumId w:val="4"/>
  </w:num>
  <w:num w:numId="17" w16cid:durableId="85275232">
    <w:abstractNumId w:val="41"/>
  </w:num>
  <w:num w:numId="18" w16cid:durableId="234820504">
    <w:abstractNumId w:val="11"/>
  </w:num>
  <w:num w:numId="19" w16cid:durableId="561907034">
    <w:abstractNumId w:val="47"/>
  </w:num>
  <w:num w:numId="20" w16cid:durableId="688486309">
    <w:abstractNumId w:val="7"/>
  </w:num>
  <w:num w:numId="21" w16cid:durableId="593979249">
    <w:abstractNumId w:val="12"/>
  </w:num>
  <w:num w:numId="22" w16cid:durableId="375739794">
    <w:abstractNumId w:val="36"/>
  </w:num>
  <w:num w:numId="23" w16cid:durableId="301470451">
    <w:abstractNumId w:val="17"/>
  </w:num>
  <w:num w:numId="24" w16cid:durableId="1414670028">
    <w:abstractNumId w:val="24"/>
  </w:num>
  <w:num w:numId="25" w16cid:durableId="936061197">
    <w:abstractNumId w:val="30"/>
  </w:num>
  <w:num w:numId="26" w16cid:durableId="364789053">
    <w:abstractNumId w:val="23"/>
  </w:num>
  <w:num w:numId="27" w16cid:durableId="1619221663">
    <w:abstractNumId w:val="25"/>
  </w:num>
  <w:num w:numId="28" w16cid:durableId="1424767184">
    <w:abstractNumId w:val="26"/>
  </w:num>
  <w:num w:numId="29" w16cid:durableId="22755388">
    <w:abstractNumId w:val="39"/>
  </w:num>
  <w:num w:numId="30" w16cid:durableId="1680810449">
    <w:abstractNumId w:val="44"/>
  </w:num>
  <w:num w:numId="31" w16cid:durableId="85200143">
    <w:abstractNumId w:val="34"/>
  </w:num>
  <w:num w:numId="32" w16cid:durableId="318462689">
    <w:abstractNumId w:val="0"/>
  </w:num>
  <w:num w:numId="33" w16cid:durableId="1500266458">
    <w:abstractNumId w:val="22"/>
  </w:num>
  <w:num w:numId="34" w16cid:durableId="1765297811">
    <w:abstractNumId w:val="6"/>
  </w:num>
  <w:num w:numId="35" w16cid:durableId="711734461">
    <w:abstractNumId w:val="32"/>
  </w:num>
  <w:num w:numId="36" w16cid:durableId="1855412382">
    <w:abstractNumId w:val="40"/>
  </w:num>
  <w:num w:numId="37" w16cid:durableId="1694379769">
    <w:abstractNumId w:val="42"/>
  </w:num>
  <w:num w:numId="38" w16cid:durableId="952129821">
    <w:abstractNumId w:val="5"/>
  </w:num>
  <w:num w:numId="39" w16cid:durableId="841898279">
    <w:abstractNumId w:val="27"/>
  </w:num>
  <w:num w:numId="40" w16cid:durableId="313341793">
    <w:abstractNumId w:val="15"/>
  </w:num>
  <w:num w:numId="41" w16cid:durableId="461267030">
    <w:abstractNumId w:val="3"/>
  </w:num>
  <w:num w:numId="42" w16cid:durableId="1129083009">
    <w:abstractNumId w:val="35"/>
  </w:num>
  <w:num w:numId="43" w16cid:durableId="532311299">
    <w:abstractNumId w:val="45"/>
  </w:num>
  <w:num w:numId="44" w16cid:durableId="309410931">
    <w:abstractNumId w:val="8"/>
  </w:num>
  <w:num w:numId="45" w16cid:durableId="557056193">
    <w:abstractNumId w:val="19"/>
  </w:num>
  <w:num w:numId="46" w16cid:durableId="367488873">
    <w:abstractNumId w:val="33"/>
  </w:num>
  <w:num w:numId="47" w16cid:durableId="2086418688">
    <w:abstractNumId w:val="28"/>
  </w:num>
  <w:num w:numId="48" w16cid:durableId="780951939">
    <w:abstractNumId w:val="10"/>
  </w:num>
  <w:num w:numId="49" w16cid:durableId="3984802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BC1"/>
    <w:rsid w:val="0002004B"/>
    <w:rsid w:val="000227C4"/>
    <w:rsid w:val="00023C27"/>
    <w:rsid w:val="00031CDE"/>
    <w:rsid w:val="00043DF8"/>
    <w:rsid w:val="000535B3"/>
    <w:rsid w:val="00054839"/>
    <w:rsid w:val="00065F23"/>
    <w:rsid w:val="0009242C"/>
    <w:rsid w:val="000B3997"/>
    <w:rsid w:val="000C0CE6"/>
    <w:rsid w:val="000C6797"/>
    <w:rsid w:val="000D15A2"/>
    <w:rsid w:val="000E775B"/>
    <w:rsid w:val="000F011A"/>
    <w:rsid w:val="0010070D"/>
    <w:rsid w:val="00105D26"/>
    <w:rsid w:val="00107604"/>
    <w:rsid w:val="0013038F"/>
    <w:rsid w:val="00140DB6"/>
    <w:rsid w:val="0016190C"/>
    <w:rsid w:val="00167DA8"/>
    <w:rsid w:val="00185D28"/>
    <w:rsid w:val="00185E0C"/>
    <w:rsid w:val="001958B0"/>
    <w:rsid w:val="001A06F5"/>
    <w:rsid w:val="001A14A0"/>
    <w:rsid w:val="001A1B87"/>
    <w:rsid w:val="001A2A7D"/>
    <w:rsid w:val="001A7BE3"/>
    <w:rsid w:val="001C198E"/>
    <w:rsid w:val="001D0D04"/>
    <w:rsid w:val="001D5864"/>
    <w:rsid w:val="001F1FFC"/>
    <w:rsid w:val="001F75D9"/>
    <w:rsid w:val="002249C7"/>
    <w:rsid w:val="00224BAD"/>
    <w:rsid w:val="00226B29"/>
    <w:rsid w:val="0024358E"/>
    <w:rsid w:val="002441BA"/>
    <w:rsid w:val="00245325"/>
    <w:rsid w:val="002461EA"/>
    <w:rsid w:val="00247F1C"/>
    <w:rsid w:val="00254563"/>
    <w:rsid w:val="0026074C"/>
    <w:rsid w:val="00263EA1"/>
    <w:rsid w:val="002729CB"/>
    <w:rsid w:val="00274C33"/>
    <w:rsid w:val="00285259"/>
    <w:rsid w:val="002D20F8"/>
    <w:rsid w:val="002E36C0"/>
    <w:rsid w:val="002E6723"/>
    <w:rsid w:val="002F7132"/>
    <w:rsid w:val="003108F8"/>
    <w:rsid w:val="00317A41"/>
    <w:rsid w:val="00343192"/>
    <w:rsid w:val="00346133"/>
    <w:rsid w:val="00346BC1"/>
    <w:rsid w:val="00352F62"/>
    <w:rsid w:val="0035389C"/>
    <w:rsid w:val="003566CB"/>
    <w:rsid w:val="0036376F"/>
    <w:rsid w:val="00370BBA"/>
    <w:rsid w:val="00375033"/>
    <w:rsid w:val="003816A8"/>
    <w:rsid w:val="00394EAF"/>
    <w:rsid w:val="00397CAC"/>
    <w:rsid w:val="003D2403"/>
    <w:rsid w:val="00404717"/>
    <w:rsid w:val="004129D4"/>
    <w:rsid w:val="00412AC3"/>
    <w:rsid w:val="00416147"/>
    <w:rsid w:val="004201F8"/>
    <w:rsid w:val="00451EDC"/>
    <w:rsid w:val="00454141"/>
    <w:rsid w:val="00474D4E"/>
    <w:rsid w:val="00480E05"/>
    <w:rsid w:val="00482245"/>
    <w:rsid w:val="00497811"/>
    <w:rsid w:val="004A3E4E"/>
    <w:rsid w:val="004B27C2"/>
    <w:rsid w:val="004D12D8"/>
    <w:rsid w:val="004E53D6"/>
    <w:rsid w:val="004F3428"/>
    <w:rsid w:val="004F7E9E"/>
    <w:rsid w:val="005033FB"/>
    <w:rsid w:val="00543924"/>
    <w:rsid w:val="0055651C"/>
    <w:rsid w:val="00570121"/>
    <w:rsid w:val="0057292D"/>
    <w:rsid w:val="00575DB9"/>
    <w:rsid w:val="0057626C"/>
    <w:rsid w:val="00576D84"/>
    <w:rsid w:val="00594287"/>
    <w:rsid w:val="005944E2"/>
    <w:rsid w:val="00596508"/>
    <w:rsid w:val="005A1C4C"/>
    <w:rsid w:val="005A4956"/>
    <w:rsid w:val="005A4C99"/>
    <w:rsid w:val="005C7035"/>
    <w:rsid w:val="005F27DA"/>
    <w:rsid w:val="00601E27"/>
    <w:rsid w:val="006076E3"/>
    <w:rsid w:val="00627EB5"/>
    <w:rsid w:val="00631544"/>
    <w:rsid w:val="00633403"/>
    <w:rsid w:val="00642659"/>
    <w:rsid w:val="006466B2"/>
    <w:rsid w:val="0065121A"/>
    <w:rsid w:val="00654860"/>
    <w:rsid w:val="00656290"/>
    <w:rsid w:val="00687709"/>
    <w:rsid w:val="0069032F"/>
    <w:rsid w:val="00690B95"/>
    <w:rsid w:val="00692473"/>
    <w:rsid w:val="006A7401"/>
    <w:rsid w:val="006C4960"/>
    <w:rsid w:val="006D17BA"/>
    <w:rsid w:val="006D298A"/>
    <w:rsid w:val="006E4CA5"/>
    <w:rsid w:val="006F4074"/>
    <w:rsid w:val="00704B9E"/>
    <w:rsid w:val="0070789C"/>
    <w:rsid w:val="00732701"/>
    <w:rsid w:val="00736F9B"/>
    <w:rsid w:val="00742A50"/>
    <w:rsid w:val="00753D11"/>
    <w:rsid w:val="007563B9"/>
    <w:rsid w:val="00757169"/>
    <w:rsid w:val="00765379"/>
    <w:rsid w:val="00766502"/>
    <w:rsid w:val="00775609"/>
    <w:rsid w:val="007A3549"/>
    <w:rsid w:val="007C1E45"/>
    <w:rsid w:val="008051FA"/>
    <w:rsid w:val="00810553"/>
    <w:rsid w:val="00813AD4"/>
    <w:rsid w:val="008175C1"/>
    <w:rsid w:val="008242A3"/>
    <w:rsid w:val="00832AE3"/>
    <w:rsid w:val="00835030"/>
    <w:rsid w:val="008639BD"/>
    <w:rsid w:val="008A660D"/>
    <w:rsid w:val="008B0108"/>
    <w:rsid w:val="008C17AB"/>
    <w:rsid w:val="008C2F1B"/>
    <w:rsid w:val="008D29FC"/>
    <w:rsid w:val="008F4913"/>
    <w:rsid w:val="009018BB"/>
    <w:rsid w:val="00904184"/>
    <w:rsid w:val="0092451B"/>
    <w:rsid w:val="00936C6D"/>
    <w:rsid w:val="00941740"/>
    <w:rsid w:val="00942698"/>
    <w:rsid w:val="0095251F"/>
    <w:rsid w:val="00952619"/>
    <w:rsid w:val="00955BFC"/>
    <w:rsid w:val="00955F79"/>
    <w:rsid w:val="00974746"/>
    <w:rsid w:val="00974A39"/>
    <w:rsid w:val="00974A7D"/>
    <w:rsid w:val="0098125C"/>
    <w:rsid w:val="009822A7"/>
    <w:rsid w:val="009844AF"/>
    <w:rsid w:val="009966EA"/>
    <w:rsid w:val="009A17CA"/>
    <w:rsid w:val="009A5CDD"/>
    <w:rsid w:val="009B3478"/>
    <w:rsid w:val="009B67C2"/>
    <w:rsid w:val="009C070D"/>
    <w:rsid w:val="009E2936"/>
    <w:rsid w:val="009E4C8A"/>
    <w:rsid w:val="009E5242"/>
    <w:rsid w:val="009F25C4"/>
    <w:rsid w:val="009F62EA"/>
    <w:rsid w:val="00A010DA"/>
    <w:rsid w:val="00A060D8"/>
    <w:rsid w:val="00A10D65"/>
    <w:rsid w:val="00A131FA"/>
    <w:rsid w:val="00A14B1F"/>
    <w:rsid w:val="00A158C0"/>
    <w:rsid w:val="00A15B71"/>
    <w:rsid w:val="00A160B4"/>
    <w:rsid w:val="00A2437C"/>
    <w:rsid w:val="00A24BB2"/>
    <w:rsid w:val="00A40A41"/>
    <w:rsid w:val="00A447B6"/>
    <w:rsid w:val="00A75EEF"/>
    <w:rsid w:val="00A8105F"/>
    <w:rsid w:val="00AD24A9"/>
    <w:rsid w:val="00AD5994"/>
    <w:rsid w:val="00AE4FD6"/>
    <w:rsid w:val="00AE641E"/>
    <w:rsid w:val="00AE7167"/>
    <w:rsid w:val="00AF043C"/>
    <w:rsid w:val="00B04C9C"/>
    <w:rsid w:val="00B050C4"/>
    <w:rsid w:val="00B239C3"/>
    <w:rsid w:val="00B54C67"/>
    <w:rsid w:val="00B64689"/>
    <w:rsid w:val="00B76757"/>
    <w:rsid w:val="00B77D90"/>
    <w:rsid w:val="00B870D7"/>
    <w:rsid w:val="00B923A3"/>
    <w:rsid w:val="00B94677"/>
    <w:rsid w:val="00BB46F0"/>
    <w:rsid w:val="00BB72F2"/>
    <w:rsid w:val="00BD47B5"/>
    <w:rsid w:val="00BE0449"/>
    <w:rsid w:val="00BF379E"/>
    <w:rsid w:val="00C121CB"/>
    <w:rsid w:val="00C34548"/>
    <w:rsid w:val="00C46D94"/>
    <w:rsid w:val="00C46F00"/>
    <w:rsid w:val="00C64044"/>
    <w:rsid w:val="00C64109"/>
    <w:rsid w:val="00C64C9F"/>
    <w:rsid w:val="00C65C29"/>
    <w:rsid w:val="00C660F6"/>
    <w:rsid w:val="00C864BA"/>
    <w:rsid w:val="00C91F42"/>
    <w:rsid w:val="00CA0CA0"/>
    <w:rsid w:val="00CA1069"/>
    <w:rsid w:val="00CA474E"/>
    <w:rsid w:val="00CA5927"/>
    <w:rsid w:val="00CB2C35"/>
    <w:rsid w:val="00CE55CC"/>
    <w:rsid w:val="00CF42ED"/>
    <w:rsid w:val="00CF44BD"/>
    <w:rsid w:val="00CF6AA5"/>
    <w:rsid w:val="00D01CB0"/>
    <w:rsid w:val="00D075D6"/>
    <w:rsid w:val="00D16385"/>
    <w:rsid w:val="00D2384A"/>
    <w:rsid w:val="00D30228"/>
    <w:rsid w:val="00D513AD"/>
    <w:rsid w:val="00D6497A"/>
    <w:rsid w:val="00D86C17"/>
    <w:rsid w:val="00D96AAC"/>
    <w:rsid w:val="00D96BF1"/>
    <w:rsid w:val="00D971FB"/>
    <w:rsid w:val="00DA3176"/>
    <w:rsid w:val="00DA34A6"/>
    <w:rsid w:val="00DC196A"/>
    <w:rsid w:val="00DC6F86"/>
    <w:rsid w:val="00DD308C"/>
    <w:rsid w:val="00DF67CE"/>
    <w:rsid w:val="00E01B25"/>
    <w:rsid w:val="00E104DB"/>
    <w:rsid w:val="00E155B4"/>
    <w:rsid w:val="00E156A9"/>
    <w:rsid w:val="00E20F56"/>
    <w:rsid w:val="00E43F4F"/>
    <w:rsid w:val="00E452C4"/>
    <w:rsid w:val="00E5085B"/>
    <w:rsid w:val="00E539AA"/>
    <w:rsid w:val="00E66BE0"/>
    <w:rsid w:val="00E70C89"/>
    <w:rsid w:val="00E802D8"/>
    <w:rsid w:val="00E84A7A"/>
    <w:rsid w:val="00E9010B"/>
    <w:rsid w:val="00E91CBE"/>
    <w:rsid w:val="00EB0E45"/>
    <w:rsid w:val="00EC7508"/>
    <w:rsid w:val="00EE2F75"/>
    <w:rsid w:val="00EE5B2E"/>
    <w:rsid w:val="00EF363B"/>
    <w:rsid w:val="00F16364"/>
    <w:rsid w:val="00F33937"/>
    <w:rsid w:val="00F43B82"/>
    <w:rsid w:val="00F81E01"/>
    <w:rsid w:val="00F83115"/>
    <w:rsid w:val="00F83753"/>
    <w:rsid w:val="00F92A61"/>
    <w:rsid w:val="00FC2793"/>
    <w:rsid w:val="00FD1F88"/>
    <w:rsid w:val="00FD5E25"/>
    <w:rsid w:val="00FF708A"/>
    <w:rsid w:val="0247FF93"/>
    <w:rsid w:val="06122881"/>
    <w:rsid w:val="0688E889"/>
    <w:rsid w:val="071AEB62"/>
    <w:rsid w:val="07F75E96"/>
    <w:rsid w:val="0835CC50"/>
    <w:rsid w:val="08CE7060"/>
    <w:rsid w:val="08EC4F18"/>
    <w:rsid w:val="0A4E7EF0"/>
    <w:rsid w:val="0BDCCB73"/>
    <w:rsid w:val="0CFE8B65"/>
    <w:rsid w:val="105F66EF"/>
    <w:rsid w:val="121F0D24"/>
    <w:rsid w:val="129B83CB"/>
    <w:rsid w:val="13266F75"/>
    <w:rsid w:val="13C7B50A"/>
    <w:rsid w:val="13F7008A"/>
    <w:rsid w:val="149FF30D"/>
    <w:rsid w:val="15C2EFC7"/>
    <w:rsid w:val="1BDA98F3"/>
    <w:rsid w:val="1CECF150"/>
    <w:rsid w:val="1D41FABE"/>
    <w:rsid w:val="1DA73460"/>
    <w:rsid w:val="1DF8457B"/>
    <w:rsid w:val="1E364FC0"/>
    <w:rsid w:val="1F285A6A"/>
    <w:rsid w:val="1F6ADEE6"/>
    <w:rsid w:val="204FA10B"/>
    <w:rsid w:val="208B9394"/>
    <w:rsid w:val="20B211E0"/>
    <w:rsid w:val="20CD433C"/>
    <w:rsid w:val="22EC1CE1"/>
    <w:rsid w:val="23FB1B64"/>
    <w:rsid w:val="24A1F470"/>
    <w:rsid w:val="24C084CC"/>
    <w:rsid w:val="25BE1969"/>
    <w:rsid w:val="269C9A88"/>
    <w:rsid w:val="279DA3F8"/>
    <w:rsid w:val="2A1A59D9"/>
    <w:rsid w:val="2B263758"/>
    <w:rsid w:val="2BE8F824"/>
    <w:rsid w:val="2F79E02F"/>
    <w:rsid w:val="2FBE9571"/>
    <w:rsid w:val="3079DE58"/>
    <w:rsid w:val="34E17C5A"/>
    <w:rsid w:val="3698E803"/>
    <w:rsid w:val="375FD5AB"/>
    <w:rsid w:val="376F96EB"/>
    <w:rsid w:val="37D506A3"/>
    <w:rsid w:val="3871E398"/>
    <w:rsid w:val="3978A1C6"/>
    <w:rsid w:val="39F89A0C"/>
    <w:rsid w:val="3A5D6449"/>
    <w:rsid w:val="3A6FCFD6"/>
    <w:rsid w:val="3A909346"/>
    <w:rsid w:val="3B634A1D"/>
    <w:rsid w:val="3C231315"/>
    <w:rsid w:val="3CA29FDE"/>
    <w:rsid w:val="3EA777C1"/>
    <w:rsid w:val="40DB831A"/>
    <w:rsid w:val="45C5B42E"/>
    <w:rsid w:val="468CE893"/>
    <w:rsid w:val="49571FDD"/>
    <w:rsid w:val="496179D5"/>
    <w:rsid w:val="4AE094F8"/>
    <w:rsid w:val="4B151D43"/>
    <w:rsid w:val="4B2D77FE"/>
    <w:rsid w:val="4D3373C1"/>
    <w:rsid w:val="4E6B744F"/>
    <w:rsid w:val="4F0A034A"/>
    <w:rsid w:val="51048377"/>
    <w:rsid w:val="519525B0"/>
    <w:rsid w:val="51EE9374"/>
    <w:rsid w:val="53421DC8"/>
    <w:rsid w:val="53F1E667"/>
    <w:rsid w:val="53F36240"/>
    <w:rsid w:val="557586F6"/>
    <w:rsid w:val="577704BD"/>
    <w:rsid w:val="57797A4D"/>
    <w:rsid w:val="58BEF700"/>
    <w:rsid w:val="5ACFFED1"/>
    <w:rsid w:val="62915904"/>
    <w:rsid w:val="65933C87"/>
    <w:rsid w:val="65E44352"/>
    <w:rsid w:val="66B6FECD"/>
    <w:rsid w:val="6717F8AE"/>
    <w:rsid w:val="671F724E"/>
    <w:rsid w:val="68C0B3F1"/>
    <w:rsid w:val="691C8043"/>
    <w:rsid w:val="6A1A3F87"/>
    <w:rsid w:val="6AB0E7EA"/>
    <w:rsid w:val="6B0BD7CC"/>
    <w:rsid w:val="6BA637DA"/>
    <w:rsid w:val="6C27E489"/>
    <w:rsid w:val="6C7E717E"/>
    <w:rsid w:val="6C948E95"/>
    <w:rsid w:val="6DE13153"/>
    <w:rsid w:val="6E54B1C4"/>
    <w:rsid w:val="70B41934"/>
    <w:rsid w:val="7100B9C2"/>
    <w:rsid w:val="750C638A"/>
    <w:rsid w:val="75E36506"/>
    <w:rsid w:val="75FF3D5F"/>
    <w:rsid w:val="793C461B"/>
    <w:rsid w:val="7956BB2C"/>
    <w:rsid w:val="7A9C935B"/>
    <w:rsid w:val="7BB193FB"/>
    <w:rsid w:val="7E750931"/>
    <w:rsid w:val="7EA26D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BDE84"/>
  <w15:chartTrackingRefBased/>
  <w15:docId w15:val="{F05C984A-7FDF-4A06-8DE2-F1A3176AC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6B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6B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6B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6B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6B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6B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6B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6B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6B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6B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6B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6B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6B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6B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6B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6B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6B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6BC1"/>
    <w:rPr>
      <w:rFonts w:eastAsiaTheme="majorEastAsia" w:cstheme="majorBidi"/>
      <w:color w:val="272727" w:themeColor="text1" w:themeTint="D8"/>
    </w:rPr>
  </w:style>
  <w:style w:type="paragraph" w:styleId="Title">
    <w:name w:val="Title"/>
    <w:basedOn w:val="Normal"/>
    <w:next w:val="Normal"/>
    <w:link w:val="TitleChar"/>
    <w:uiPriority w:val="10"/>
    <w:qFormat/>
    <w:rsid w:val="00346B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6B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6B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6B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6BC1"/>
    <w:pPr>
      <w:spacing w:before="160"/>
      <w:jc w:val="center"/>
    </w:pPr>
    <w:rPr>
      <w:i/>
      <w:iCs/>
      <w:color w:val="404040" w:themeColor="text1" w:themeTint="BF"/>
    </w:rPr>
  </w:style>
  <w:style w:type="character" w:customStyle="1" w:styleId="QuoteChar">
    <w:name w:val="Quote Char"/>
    <w:basedOn w:val="DefaultParagraphFont"/>
    <w:link w:val="Quote"/>
    <w:uiPriority w:val="29"/>
    <w:rsid w:val="00346BC1"/>
    <w:rPr>
      <w:i/>
      <w:iCs/>
      <w:color w:val="404040" w:themeColor="text1" w:themeTint="BF"/>
    </w:rPr>
  </w:style>
  <w:style w:type="paragraph" w:styleId="ListParagraph">
    <w:name w:val="List Paragraph"/>
    <w:basedOn w:val="Normal"/>
    <w:uiPriority w:val="34"/>
    <w:qFormat/>
    <w:rsid w:val="00346BC1"/>
    <w:pPr>
      <w:ind w:left="720"/>
      <w:contextualSpacing/>
    </w:pPr>
  </w:style>
  <w:style w:type="character" w:styleId="IntenseEmphasis">
    <w:name w:val="Intense Emphasis"/>
    <w:basedOn w:val="DefaultParagraphFont"/>
    <w:uiPriority w:val="21"/>
    <w:qFormat/>
    <w:rsid w:val="00346BC1"/>
    <w:rPr>
      <w:i/>
      <w:iCs/>
      <w:color w:val="0F4761" w:themeColor="accent1" w:themeShade="BF"/>
    </w:rPr>
  </w:style>
  <w:style w:type="paragraph" w:styleId="IntenseQuote">
    <w:name w:val="Intense Quote"/>
    <w:basedOn w:val="Normal"/>
    <w:next w:val="Normal"/>
    <w:link w:val="IntenseQuoteChar"/>
    <w:uiPriority w:val="30"/>
    <w:qFormat/>
    <w:rsid w:val="00346B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6BC1"/>
    <w:rPr>
      <w:i/>
      <w:iCs/>
      <w:color w:val="0F4761" w:themeColor="accent1" w:themeShade="BF"/>
    </w:rPr>
  </w:style>
  <w:style w:type="character" w:styleId="IntenseReference">
    <w:name w:val="Intense Reference"/>
    <w:basedOn w:val="DefaultParagraphFont"/>
    <w:uiPriority w:val="32"/>
    <w:qFormat/>
    <w:rsid w:val="00346BC1"/>
    <w:rPr>
      <w:b/>
      <w:bCs/>
      <w:smallCaps/>
      <w:color w:val="0F4761" w:themeColor="accent1" w:themeShade="BF"/>
      <w:spacing w:val="5"/>
    </w:rPr>
  </w:style>
  <w:style w:type="paragraph" w:styleId="NormalWeb">
    <w:name w:val="Normal (Web)"/>
    <w:basedOn w:val="Normal"/>
    <w:uiPriority w:val="99"/>
    <w:unhideWhenUsed/>
    <w:rsid w:val="002441B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2441BA"/>
    <w:rPr>
      <w:b/>
      <w:bCs/>
    </w:rPr>
  </w:style>
  <w:style w:type="character" w:customStyle="1" w:styleId="apple-converted-space">
    <w:name w:val="apple-converted-space"/>
    <w:basedOn w:val="DefaultParagraphFont"/>
    <w:rsid w:val="002441BA"/>
  </w:style>
  <w:style w:type="table" w:styleId="TableGrid">
    <w:name w:val="Table Grid"/>
    <w:basedOn w:val="TableNormal"/>
    <w:uiPriority w:val="39"/>
    <w:rsid w:val="00D96A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525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251F"/>
  </w:style>
  <w:style w:type="paragraph" w:styleId="Footer">
    <w:name w:val="footer"/>
    <w:basedOn w:val="Normal"/>
    <w:link w:val="FooterChar"/>
    <w:uiPriority w:val="99"/>
    <w:unhideWhenUsed/>
    <w:rsid w:val="009525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251F"/>
  </w:style>
  <w:style w:type="paragraph" w:styleId="BalloonText">
    <w:name w:val="Balloon Text"/>
    <w:basedOn w:val="Normal"/>
    <w:link w:val="BalloonTextChar"/>
    <w:uiPriority w:val="99"/>
    <w:semiHidden/>
    <w:unhideWhenUsed/>
    <w:rsid w:val="00C640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4044"/>
    <w:rPr>
      <w:rFonts w:ascii="Segoe UI" w:hAnsi="Segoe UI" w:cs="Segoe UI"/>
      <w:sz w:val="18"/>
      <w:szCs w:val="18"/>
    </w:rPr>
  </w:style>
  <w:style w:type="character" w:styleId="Hyperlink">
    <w:name w:val="Hyperlink"/>
    <w:basedOn w:val="DefaultParagraphFont"/>
    <w:uiPriority w:val="99"/>
    <w:unhideWhenUsed/>
    <w:rsid w:val="004E53D6"/>
    <w:rPr>
      <w:color w:val="467886" w:themeColor="hyperlink"/>
      <w:u w:val="single"/>
    </w:rPr>
  </w:style>
  <w:style w:type="character" w:styleId="UnresolvedMention">
    <w:name w:val="Unresolved Mention"/>
    <w:basedOn w:val="DefaultParagraphFont"/>
    <w:uiPriority w:val="99"/>
    <w:semiHidden/>
    <w:unhideWhenUsed/>
    <w:rsid w:val="004E53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633453">
      <w:bodyDiv w:val="1"/>
      <w:marLeft w:val="0"/>
      <w:marRight w:val="0"/>
      <w:marTop w:val="0"/>
      <w:marBottom w:val="0"/>
      <w:divBdr>
        <w:top w:val="none" w:sz="0" w:space="0" w:color="auto"/>
        <w:left w:val="none" w:sz="0" w:space="0" w:color="auto"/>
        <w:bottom w:val="none" w:sz="0" w:space="0" w:color="auto"/>
        <w:right w:val="none" w:sz="0" w:space="0" w:color="auto"/>
      </w:divBdr>
    </w:div>
    <w:div w:id="42782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708ABEF054E04AA97A5B9A8E1ECDD3" ma:contentTypeVersion="15" ma:contentTypeDescription="Create a new document." ma:contentTypeScope="" ma:versionID="00a0b113d197a73d4fb6359788727d41">
  <xsd:schema xmlns:xsd="http://www.w3.org/2001/XMLSchema" xmlns:xs="http://www.w3.org/2001/XMLSchema" xmlns:p="http://schemas.microsoft.com/office/2006/metadata/properties" xmlns:ns2="2c16d819-e1c6-4580-bed0-ce6e70e9d426" xmlns:ns3="74242cc0-e788-4bc7-ba27-4f8c32e343d0" targetNamespace="http://schemas.microsoft.com/office/2006/metadata/properties" ma:root="true" ma:fieldsID="f92cdeb98fab0012129009dc911658ef" ns2:_="" ns3:_="">
    <xsd:import namespace="2c16d819-e1c6-4580-bed0-ce6e70e9d426"/>
    <xsd:import namespace="74242cc0-e788-4bc7-ba27-4f8c32e343d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16d819-e1c6-4580-bed0-ce6e70e9d42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0cfd07f-e3b0-4b9d-80bf-490d85ed943d}" ma:internalName="TaxCatchAll" ma:showField="CatchAllData" ma:web="2c16d819-e1c6-4580-bed0-ce6e70e9d42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242cc0-e788-4bc7-ba27-4f8c32e343d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9f25916-afee-4a43-9d73-490f5d119ae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4242cc0-e788-4bc7-ba27-4f8c32e343d0">
      <Terms xmlns="http://schemas.microsoft.com/office/infopath/2007/PartnerControls"/>
    </lcf76f155ced4ddcb4097134ff3c332f>
    <TaxCatchAll xmlns="2c16d819-e1c6-4580-bed0-ce6e70e9d426" xsi:nil="true"/>
    <SharedWithUsers xmlns="2c16d819-e1c6-4580-bed0-ce6e70e9d426">
      <UserInfo>
        <DisplayName>Ms. M Vasey</DisplayName>
        <AccountId>11</AccountId>
        <AccountType/>
      </UserInfo>
      <UserInfo>
        <DisplayName>Mr. C Ryan</DisplayName>
        <AccountId>6</AccountId>
        <AccountType/>
      </UserInfo>
      <UserInfo>
        <DisplayName>Miss. S Quinn</DisplayName>
        <AccountId>18</AccountId>
        <AccountType/>
      </UserInfo>
    </SharedWithUsers>
  </documentManagement>
</p:properties>
</file>

<file path=customXml/itemProps1.xml><?xml version="1.0" encoding="utf-8"?>
<ds:datastoreItem xmlns:ds="http://schemas.openxmlformats.org/officeDocument/2006/customXml" ds:itemID="{0EBD568C-7FCA-45D7-942C-7832249441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16d819-e1c6-4580-bed0-ce6e70e9d426"/>
    <ds:schemaRef ds:uri="74242cc0-e788-4bc7-ba27-4f8c32e343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D3F935-715D-4BB2-AA20-7E1D02FC42A6}">
  <ds:schemaRefs>
    <ds:schemaRef ds:uri="http://schemas.microsoft.com/sharepoint/v3/contenttype/forms"/>
  </ds:schemaRefs>
</ds:datastoreItem>
</file>

<file path=customXml/itemProps3.xml><?xml version="1.0" encoding="utf-8"?>
<ds:datastoreItem xmlns:ds="http://schemas.openxmlformats.org/officeDocument/2006/customXml" ds:itemID="{40C71E14-0B5E-43B5-BC5B-9CBA3E56C76F}">
  <ds:schemaRefs>
    <ds:schemaRef ds:uri="http://schemas.openxmlformats.org/officeDocument/2006/bibliography"/>
  </ds:schemaRefs>
</ds:datastoreItem>
</file>

<file path=customXml/itemProps4.xml><?xml version="1.0" encoding="utf-8"?>
<ds:datastoreItem xmlns:ds="http://schemas.openxmlformats.org/officeDocument/2006/customXml" ds:itemID="{6EA76DD6-4261-4BF0-A927-B088E8944FDB}">
  <ds:schemaRefs>
    <ds:schemaRef ds:uri="http://schemas.microsoft.com/office/2006/metadata/properties"/>
    <ds:schemaRef ds:uri="http://schemas.microsoft.com/office/infopath/2007/PartnerControls"/>
    <ds:schemaRef ds:uri="74242cc0-e788-4bc7-ba27-4f8c32e343d0"/>
    <ds:schemaRef ds:uri="2c16d819-e1c6-4580-bed0-ce6e70e9d426"/>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1532</Words>
  <Characters>8733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Hinchliffe</dc:creator>
  <cp:keywords/>
  <dc:description/>
  <cp:lastModifiedBy>Ms. M Vasey</cp:lastModifiedBy>
  <cp:revision>12</cp:revision>
  <cp:lastPrinted>2025-06-20T18:38:00Z</cp:lastPrinted>
  <dcterms:created xsi:type="dcterms:W3CDTF">2026-06-22T10:39:00Z</dcterms:created>
  <dcterms:modified xsi:type="dcterms:W3CDTF">2026-07-17T10:47:00Z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0x0101006D708ABEF054E04AA97A5B9A8E1ECDD3</vt:lpwstr>
  </property>
  <property fmtid="{D5CDD505-2E9C-101B-9397-08002B2CF9AE}" pid="3" name="MediaServiceImageTags">
    <vt:lpwstr/>
  </property>
</Properties>
</file>