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98A5" w14:textId="250ED7BC" w:rsidR="0069312C" w:rsidRPr="009F4EF5" w:rsidRDefault="006D6548" w:rsidP="00CD27D6">
      <w:pPr>
        <w:jc w:val="center"/>
        <w:rPr>
          <w:rFonts w:ascii="Arial" w:hAnsi="Arial" w:cs="Arial"/>
          <w:noProof/>
          <w:sz w:val="22"/>
          <w:szCs w:val="24"/>
        </w:rPr>
      </w:pPr>
      <w:r w:rsidRPr="009F4EF5">
        <w:rPr>
          <w:rFonts w:ascii="Arial" w:hAnsi="Arial" w:cs="Arial"/>
          <w:noProof/>
          <w:sz w:val="22"/>
          <w:szCs w:val="24"/>
          <w:shd w:val="clear" w:color="auto" w:fill="DFA425"/>
        </w:rPr>
        <w:drawing>
          <wp:inline distT="0" distB="0" distL="0" distR="0" wp14:anchorId="258186FA" wp14:editId="5F6CD926">
            <wp:extent cx="14298781" cy="1117600"/>
            <wp:effectExtent l="0" t="0" r="825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9">
                      <a:extLst>
                        <a:ext uri="{28A0092B-C50C-407E-A947-70E740481C1C}">
                          <a14:useLocalDpi xmlns:a14="http://schemas.microsoft.com/office/drawing/2010/main" val="0"/>
                        </a:ext>
                      </a:extLst>
                    </a:blip>
                    <a:stretch>
                      <a:fillRect/>
                    </a:stretch>
                  </pic:blipFill>
                  <pic:spPr>
                    <a:xfrm>
                      <a:off x="0" y="0"/>
                      <a:ext cx="14298781" cy="1117600"/>
                    </a:xfrm>
                    <a:prstGeom prst="rect">
                      <a:avLst/>
                    </a:prstGeom>
                  </pic:spPr>
                </pic:pic>
              </a:graphicData>
            </a:graphic>
          </wp:inline>
        </w:drawing>
      </w:r>
    </w:p>
    <w:p w14:paraId="6912594C" w14:textId="25AB113A" w:rsidR="002D13C6" w:rsidRDefault="009135F5" w:rsidP="009135F5">
      <w:pPr>
        <w:pStyle w:val="Default"/>
        <w:rPr>
          <w:rFonts w:ascii="Arial" w:hAnsi="Arial" w:cs="Arial"/>
          <w:sz w:val="28"/>
          <w:szCs w:val="22"/>
        </w:rPr>
      </w:pPr>
      <w:r w:rsidRPr="009F4EF5">
        <w:rPr>
          <w:rFonts w:ascii="Arial" w:hAnsi="Arial" w:cs="Arial"/>
          <w:sz w:val="28"/>
          <w:szCs w:val="22"/>
        </w:rPr>
        <w:t xml:space="preserve">Throughout their studies at Shuttleworth College, within religious studies, students will acquire knowledge through a well-balanced curriculum. Through the coverage of three disciplines this is achieved.  These are: Theology - This is about believing. It looks at where beliefs come from, how they have changed over time, how they are applied differently in different contexts and how they relate to each other. Philosophy - This is about thinking. It is about finding out how and whether things make sense. It deals with questions of morality and ethics. It takes seriously the nature of reality, knowledge and existence. Human/Social Sciences - This is about living. It explores the diverse ways in which people practise their beliefs. It engages with the impact of beliefs on individuals, communities and societies. </w:t>
      </w:r>
      <w:r w:rsidR="007F1351" w:rsidRPr="009F4EF5">
        <w:rPr>
          <w:rFonts w:ascii="Arial" w:hAnsi="Arial" w:cs="Arial"/>
          <w:sz w:val="28"/>
          <w:szCs w:val="22"/>
        </w:rPr>
        <w:t xml:space="preserve">Students are given the </w:t>
      </w:r>
      <w:r w:rsidR="00226A7B" w:rsidRPr="009F4EF5">
        <w:rPr>
          <w:rFonts w:ascii="Arial" w:hAnsi="Arial" w:cs="Arial"/>
          <w:sz w:val="28"/>
          <w:szCs w:val="22"/>
        </w:rPr>
        <w:t>opportunity</w:t>
      </w:r>
      <w:r w:rsidR="007F1351" w:rsidRPr="009F4EF5">
        <w:rPr>
          <w:rFonts w:ascii="Arial" w:hAnsi="Arial" w:cs="Arial"/>
          <w:sz w:val="28"/>
          <w:szCs w:val="22"/>
        </w:rPr>
        <w:t xml:space="preserve"> through all years, to develop their own worldview, whilst having various opportunities to look through the lenses of </w:t>
      </w:r>
      <w:r w:rsidR="00226A7B" w:rsidRPr="009F4EF5">
        <w:rPr>
          <w:rFonts w:ascii="Arial" w:hAnsi="Arial" w:cs="Arial"/>
          <w:sz w:val="28"/>
          <w:szCs w:val="22"/>
        </w:rPr>
        <w:t xml:space="preserve">others, looking at both religious and non-religious views on a matter of topics. </w:t>
      </w:r>
      <w:r w:rsidRPr="009F4EF5">
        <w:rPr>
          <w:rFonts w:ascii="Arial" w:hAnsi="Arial" w:cs="Arial"/>
          <w:sz w:val="28"/>
          <w:szCs w:val="22"/>
        </w:rPr>
        <w:t xml:space="preserve">The progressive curriculum was developed with the Lancashire agreed syllabus in mind, </w:t>
      </w:r>
      <w:r w:rsidR="007A55D9" w:rsidRPr="009F4EF5">
        <w:rPr>
          <w:rFonts w:ascii="Arial" w:hAnsi="Arial" w:cs="Arial"/>
          <w:sz w:val="28"/>
          <w:szCs w:val="22"/>
        </w:rPr>
        <w:t xml:space="preserve">following along with their lines of inquiry: Beliefs and Values; Living Religious Traditions; Shared Human Experience and Search for Personal Meaning. </w:t>
      </w:r>
      <w:r w:rsidRPr="009F4EF5">
        <w:rPr>
          <w:rFonts w:ascii="Arial" w:hAnsi="Arial" w:cs="Arial"/>
          <w:sz w:val="28"/>
          <w:szCs w:val="22"/>
        </w:rPr>
        <w:t xml:space="preserve">KS3 students have a timetabled lesson </w:t>
      </w:r>
      <w:r w:rsidR="00DB223D">
        <w:rPr>
          <w:rFonts w:ascii="Arial" w:hAnsi="Arial" w:cs="Arial"/>
          <w:sz w:val="28"/>
          <w:szCs w:val="22"/>
        </w:rPr>
        <w:t>split between PSHE/RE. The subject varies through mainly half terms.</w:t>
      </w:r>
      <w:r w:rsidRPr="009F4EF5">
        <w:rPr>
          <w:rFonts w:ascii="Arial" w:hAnsi="Arial" w:cs="Arial"/>
          <w:sz w:val="28"/>
          <w:szCs w:val="22"/>
        </w:rPr>
        <w:t xml:space="preserve"> KS4 students cover </w:t>
      </w:r>
      <w:r w:rsidR="000E6383">
        <w:rPr>
          <w:rFonts w:ascii="Arial" w:hAnsi="Arial" w:cs="Arial"/>
          <w:sz w:val="28"/>
          <w:szCs w:val="22"/>
        </w:rPr>
        <w:t xml:space="preserve">core </w:t>
      </w:r>
      <w:r w:rsidRPr="009F4EF5">
        <w:rPr>
          <w:rFonts w:ascii="Arial" w:hAnsi="Arial" w:cs="Arial"/>
          <w:sz w:val="28"/>
          <w:szCs w:val="22"/>
        </w:rPr>
        <w:t>RE within their personal development</w:t>
      </w:r>
      <w:r w:rsidR="000E6383">
        <w:rPr>
          <w:rFonts w:ascii="Arial" w:hAnsi="Arial" w:cs="Arial"/>
          <w:sz w:val="28"/>
          <w:szCs w:val="22"/>
        </w:rPr>
        <w:t xml:space="preserve"> curriculum time, as well as enhancing this during</w:t>
      </w:r>
      <w:r w:rsidRPr="009F4EF5">
        <w:rPr>
          <w:rFonts w:ascii="Arial" w:hAnsi="Arial" w:cs="Arial"/>
          <w:sz w:val="28"/>
          <w:szCs w:val="22"/>
        </w:rPr>
        <w:t xml:space="preserve"> form</w:t>
      </w:r>
      <w:r w:rsidR="00DD3F37" w:rsidRPr="009F4EF5">
        <w:rPr>
          <w:rFonts w:ascii="Arial" w:hAnsi="Arial" w:cs="Arial"/>
          <w:sz w:val="28"/>
          <w:szCs w:val="22"/>
        </w:rPr>
        <w:t xml:space="preserve"> time</w:t>
      </w:r>
      <w:r w:rsidRPr="009F4EF5">
        <w:rPr>
          <w:rFonts w:ascii="Arial" w:hAnsi="Arial" w:cs="Arial"/>
          <w:sz w:val="28"/>
          <w:szCs w:val="22"/>
        </w:rPr>
        <w:t>.</w:t>
      </w:r>
      <w:r w:rsidR="009C0033" w:rsidRPr="009F4EF5">
        <w:rPr>
          <w:rFonts w:ascii="Arial" w:hAnsi="Arial" w:cs="Arial"/>
          <w:sz w:val="28"/>
          <w:szCs w:val="22"/>
        </w:rPr>
        <w:t xml:space="preserve"> All students also have a number of form time sessions within each term, dedicated to</w:t>
      </w:r>
      <w:r w:rsidR="000A7F52" w:rsidRPr="009F4EF5">
        <w:rPr>
          <w:rFonts w:ascii="Arial" w:hAnsi="Arial" w:cs="Arial"/>
          <w:sz w:val="28"/>
          <w:szCs w:val="22"/>
        </w:rPr>
        <w:t xml:space="preserve"> different religious </w:t>
      </w:r>
    </w:p>
    <w:p w14:paraId="61C1DE15" w14:textId="03B0CF07" w:rsidR="009135F5" w:rsidRDefault="000A7F52" w:rsidP="009135F5">
      <w:pPr>
        <w:pStyle w:val="Default"/>
        <w:rPr>
          <w:rFonts w:ascii="Arial" w:hAnsi="Arial" w:cs="Arial"/>
          <w:sz w:val="28"/>
          <w:szCs w:val="22"/>
        </w:rPr>
      </w:pPr>
      <w:r w:rsidRPr="009F4EF5">
        <w:rPr>
          <w:rFonts w:ascii="Arial" w:hAnsi="Arial" w:cs="Arial"/>
          <w:sz w:val="28"/>
          <w:szCs w:val="22"/>
        </w:rPr>
        <w:t>festivals and worldwide religious events at the time</w:t>
      </w:r>
      <w:r w:rsidR="00023307">
        <w:rPr>
          <w:rFonts w:ascii="Arial" w:hAnsi="Arial" w:cs="Arial"/>
          <w:sz w:val="28"/>
          <w:szCs w:val="22"/>
        </w:rPr>
        <w:t>. We call these Culture sessions</w:t>
      </w:r>
      <w:r w:rsidRPr="009F4EF5">
        <w:rPr>
          <w:rFonts w:ascii="Arial" w:hAnsi="Arial" w:cs="Arial"/>
          <w:sz w:val="28"/>
          <w:szCs w:val="22"/>
        </w:rPr>
        <w:t>.</w:t>
      </w:r>
      <w:r w:rsidR="009135F5" w:rsidRPr="009F4EF5">
        <w:rPr>
          <w:rFonts w:ascii="Arial" w:hAnsi="Arial" w:cs="Arial"/>
          <w:sz w:val="28"/>
          <w:szCs w:val="22"/>
        </w:rPr>
        <w:t xml:space="preserve"> GCSE students follow the AQA Religious studies specification A. </w:t>
      </w:r>
    </w:p>
    <w:p w14:paraId="363CBC2A" w14:textId="6B68B330" w:rsidR="009F4EF5" w:rsidRDefault="009F4EF5" w:rsidP="009135F5">
      <w:pPr>
        <w:pStyle w:val="Default"/>
        <w:rPr>
          <w:rFonts w:ascii="Arial" w:hAnsi="Arial" w:cs="Arial"/>
          <w:sz w:val="28"/>
          <w:szCs w:val="22"/>
        </w:rPr>
      </w:pPr>
    </w:p>
    <w:p w14:paraId="2B85746D" w14:textId="2EC098BE" w:rsidR="002D13C6" w:rsidRDefault="002D13C6" w:rsidP="009135F5">
      <w:pPr>
        <w:pStyle w:val="Default"/>
        <w:rPr>
          <w:rFonts w:ascii="Arial" w:hAnsi="Arial" w:cs="Arial"/>
          <w:sz w:val="28"/>
          <w:szCs w:val="22"/>
        </w:rPr>
      </w:pPr>
      <w:r w:rsidRPr="00C80D3B">
        <w:rPr>
          <w:rFonts w:ascii="Arial" w:hAnsi="Arial" w:cs="Arial"/>
          <w:noProof/>
        </w:rPr>
        <mc:AlternateContent>
          <mc:Choice Requires="wps">
            <w:drawing>
              <wp:anchor distT="0" distB="0" distL="114300" distR="114300" simplePos="0" relativeHeight="251658240" behindDoc="0" locked="0" layoutInCell="1" allowOverlap="1" wp14:anchorId="4D0B5051" wp14:editId="2C38E2B8">
                <wp:simplePos x="0" y="0"/>
                <wp:positionH relativeFrom="column">
                  <wp:posOffset>9299575</wp:posOffset>
                </wp:positionH>
                <wp:positionV relativeFrom="paragraph">
                  <wp:posOffset>9525</wp:posOffset>
                </wp:positionV>
                <wp:extent cx="4953000" cy="4095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6D18D079" w14:textId="40C984C3" w:rsidR="00643BB8" w:rsidRDefault="00643BB8">
                            <w:pPr>
                              <w:jc w:val="right"/>
                              <w:rPr>
                                <w:rFonts w:ascii="Manrope" w:hAnsi="Manrope" w:cstheme="minorHAnsi"/>
                                <w:b/>
                                <w:sz w:val="36"/>
                                <w:szCs w:val="36"/>
                              </w:rPr>
                            </w:pPr>
                            <w:r w:rsidRPr="002D13C6">
                              <w:rPr>
                                <w:rFonts w:ascii="Manrope" w:hAnsi="Manrope" w:cstheme="minorHAnsi"/>
                                <w:b/>
                                <w:sz w:val="36"/>
                                <w:szCs w:val="36"/>
                              </w:rPr>
                              <w:t>5 year Overview – Year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B5051" id="_x0000_t202" coordsize="21600,21600" o:spt="202" path="m,l,21600r21600,l21600,xe">
                <v:stroke joinstyle="miter"/>
                <v:path gradientshapeok="t" o:connecttype="rect"/>
              </v:shapetype>
              <v:shape id="Text Box 3" o:spid="_x0000_s1026" type="#_x0000_t202" style="position:absolute;margin-left:732.25pt;margin-top:.75pt;width:390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" fillcolor="white [3201]" stroked="f" strokeweight=".5pt">
                <v:textbox>
                  <w:txbxContent>
                    <w:p w14:paraId="6D18D079" w14:textId="40C984C3" w:rsidR="00643BB8" w:rsidRDefault="00643BB8">
                      <w:pPr>
                        <w:jc w:val="right"/>
                        <w:rPr>
                          <w:rFonts w:ascii="Manrope" w:hAnsi="Manrope" w:cstheme="minorHAnsi"/>
                          <w:b/>
                          <w:sz w:val="36"/>
                          <w:szCs w:val="36"/>
                        </w:rPr>
                      </w:pPr>
                      <w:r w:rsidRPr="002D13C6">
                        <w:rPr>
                          <w:rFonts w:ascii="Manrope" w:hAnsi="Manrope" w:cstheme="minorHAnsi"/>
                          <w:b/>
                          <w:sz w:val="36"/>
                          <w:szCs w:val="36"/>
                        </w:rPr>
                        <w:t>5 year Overview – Year 7</w:t>
                      </w:r>
                    </w:p>
                  </w:txbxContent>
                </v:textbox>
              </v:shape>
            </w:pict>
          </mc:Fallback>
        </mc:AlternateContent>
      </w:r>
    </w:p>
    <w:p w14:paraId="04608C6E" w14:textId="77777777" w:rsidR="002D13C6" w:rsidRPr="009F4EF5" w:rsidRDefault="002D13C6" w:rsidP="009135F5">
      <w:pPr>
        <w:pStyle w:val="Default"/>
        <w:rPr>
          <w:rFonts w:ascii="Arial" w:hAnsi="Arial" w:cs="Arial"/>
          <w:sz w:val="28"/>
          <w:szCs w:val="22"/>
        </w:rPr>
      </w:pPr>
    </w:p>
    <w:p w14:paraId="2B76664D" w14:textId="77777777" w:rsidR="006D6548" w:rsidRPr="00C80D3B" w:rsidRDefault="006D6548">
      <w:pPr>
        <w:rPr>
          <w:rFonts w:ascii="Arial" w:hAnsi="Arial" w:cs="Arial"/>
          <w:sz w:val="18"/>
          <w:szCs w:val="18"/>
        </w:rPr>
      </w:pPr>
    </w:p>
    <w:tbl>
      <w:tblPr>
        <w:tblW w:w="5000" w:type="pct"/>
        <w:tblCellMar>
          <w:left w:w="0" w:type="dxa"/>
          <w:right w:w="0" w:type="dxa"/>
        </w:tblCellMar>
        <w:tblLook w:val="04A0" w:firstRow="1" w:lastRow="0" w:firstColumn="1" w:lastColumn="0" w:noHBand="0" w:noVBand="1"/>
      </w:tblPr>
      <w:tblGrid>
        <w:gridCol w:w="1703"/>
        <w:gridCol w:w="3493"/>
        <w:gridCol w:w="3494"/>
        <w:gridCol w:w="3494"/>
        <w:gridCol w:w="3494"/>
        <w:gridCol w:w="3494"/>
        <w:gridCol w:w="3485"/>
      </w:tblGrid>
      <w:tr w:rsidR="00BF259A" w:rsidRPr="00C80D3B" w14:paraId="08B2F747" w14:textId="27DE5207" w:rsidTr="00CD27D6">
        <w:trPr>
          <w:trHeight w:val="237"/>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18DB2586" w14:textId="39153BE4" w:rsidR="00BF259A" w:rsidRPr="00C80D3B" w:rsidRDefault="00BF259A" w:rsidP="00BF259A">
            <w:pPr>
              <w:jc w:val="center"/>
              <w:rPr>
                <w:rFonts w:ascii="Arial" w:hAnsi="Arial" w:cs="Arial"/>
                <w:b/>
                <w:bCs/>
                <w:sz w:val="16"/>
                <w:szCs w:val="16"/>
              </w:rPr>
            </w:pPr>
            <w:r w:rsidRPr="00C80D3B">
              <w:rPr>
                <w:rFonts w:ascii="Arial" w:hAnsi="Arial" w:cs="Arial"/>
                <w:b/>
                <w:bCs/>
                <w:sz w:val="16"/>
                <w:szCs w:val="16"/>
              </w:rPr>
              <w:t>Brief overview</w:t>
            </w:r>
          </w:p>
        </w:tc>
      </w:tr>
      <w:tr w:rsidR="00321CFB" w:rsidRPr="00C80D3B" w14:paraId="255DE9A2" w14:textId="2A3B47FE" w:rsidTr="00CD27D6">
        <w:trPr>
          <w:trHeight w:val="932"/>
        </w:trPr>
        <w:tc>
          <w:tcPr>
            <w:tcW w:w="5000" w:type="pct"/>
            <w:gridSpan w:val="7"/>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65A98D65" w14:textId="140B8AD9" w:rsidR="00EE4281" w:rsidRPr="00DB223D" w:rsidRDefault="00321CFB" w:rsidP="00321CFB">
            <w:pPr>
              <w:rPr>
                <w:rFonts w:ascii="Arial" w:eastAsia="Times New Roman" w:hAnsi="Arial" w:cs="Arial"/>
                <w:sz w:val="24"/>
                <w:szCs w:val="24"/>
              </w:rPr>
            </w:pPr>
            <w:r w:rsidRPr="00DB223D">
              <w:rPr>
                <w:rFonts w:ascii="Arial" w:eastAsia="Times New Roman" w:hAnsi="Arial" w:cs="Arial"/>
                <w:sz w:val="24"/>
                <w:szCs w:val="24"/>
              </w:rPr>
              <w:t>In Year 7, pupils will build upon the knowledge of world religions acquired in primary school through the disciplinary study of three key questions –</w:t>
            </w:r>
            <w:r w:rsidR="00831126" w:rsidRPr="00DB223D">
              <w:rPr>
                <w:rFonts w:ascii="Arial" w:eastAsia="Times New Roman" w:hAnsi="Arial" w:cs="Arial"/>
                <w:sz w:val="24"/>
                <w:szCs w:val="24"/>
              </w:rPr>
              <w:t xml:space="preserve">Is everyone religious? How are Abrahamic faiths connected? What do we know and how do we know it? And What does it mean to be Hindu? </w:t>
            </w:r>
            <w:r w:rsidRPr="00DB223D">
              <w:rPr>
                <w:rFonts w:ascii="Arial" w:eastAsia="Times New Roman" w:hAnsi="Arial" w:cs="Arial"/>
                <w:sz w:val="24"/>
                <w:szCs w:val="24"/>
              </w:rPr>
              <w:t xml:space="preserve">These </w:t>
            </w:r>
            <w:r w:rsidR="00831126" w:rsidRPr="00DB223D">
              <w:rPr>
                <w:rFonts w:ascii="Arial" w:eastAsia="Times New Roman" w:hAnsi="Arial" w:cs="Arial"/>
                <w:sz w:val="24"/>
                <w:szCs w:val="24"/>
              </w:rPr>
              <w:t>questions</w:t>
            </w:r>
            <w:r w:rsidRPr="00DB223D">
              <w:rPr>
                <w:rFonts w:ascii="Arial" w:eastAsia="Times New Roman" w:hAnsi="Arial" w:cs="Arial"/>
                <w:sz w:val="24"/>
                <w:szCs w:val="24"/>
              </w:rPr>
              <w:t xml:space="preserve"> are sequenced in such a way as to allow learners to continue to build a developed mental schema of the </w:t>
            </w:r>
            <w:r w:rsidRPr="00DB223D">
              <w:rPr>
                <w:rFonts w:ascii="Arial" w:eastAsia="Times New Roman" w:hAnsi="Arial" w:cs="Arial"/>
                <w:b/>
                <w:bCs/>
                <w:sz w:val="24"/>
                <w:szCs w:val="24"/>
              </w:rPr>
              <w:t>Abrahamic faiths</w:t>
            </w:r>
            <w:r w:rsidRPr="00DB223D">
              <w:rPr>
                <w:rFonts w:ascii="Arial" w:eastAsia="Times New Roman" w:hAnsi="Arial" w:cs="Arial"/>
                <w:sz w:val="24"/>
                <w:szCs w:val="24"/>
              </w:rPr>
              <w:t xml:space="preserve"> and a </w:t>
            </w:r>
            <w:r w:rsidRPr="00DB223D">
              <w:rPr>
                <w:rFonts w:ascii="Arial" w:eastAsia="Times New Roman" w:hAnsi="Arial" w:cs="Arial"/>
                <w:b/>
                <w:bCs/>
                <w:sz w:val="24"/>
                <w:szCs w:val="24"/>
              </w:rPr>
              <w:t>Dharmic Faith</w:t>
            </w:r>
            <w:r w:rsidRPr="00DB223D">
              <w:rPr>
                <w:rFonts w:ascii="Arial" w:eastAsia="Times New Roman" w:hAnsi="Arial" w:cs="Arial"/>
                <w:sz w:val="24"/>
                <w:szCs w:val="24"/>
              </w:rPr>
              <w:t xml:space="preserve"> </w:t>
            </w:r>
            <w:r w:rsidR="00D07D44" w:rsidRPr="00DB223D">
              <w:rPr>
                <w:rFonts w:ascii="Arial" w:eastAsia="Times New Roman" w:hAnsi="Arial" w:cs="Arial"/>
                <w:sz w:val="24"/>
                <w:szCs w:val="24"/>
              </w:rPr>
              <w:t>(Hinduism has been chosen to allow us to follow Lancashire County Council localised RE plan</w:t>
            </w:r>
            <w:r w:rsidRPr="00DB223D">
              <w:rPr>
                <w:rFonts w:ascii="Arial" w:eastAsia="Times New Roman" w:hAnsi="Arial" w:cs="Arial"/>
                <w:sz w:val="24"/>
                <w:szCs w:val="24"/>
              </w:rPr>
              <w:t>) and to build foundational schema of the three different disciplines which make-up R</w:t>
            </w:r>
            <w:r w:rsidR="00E815D5" w:rsidRPr="00DB223D">
              <w:rPr>
                <w:rFonts w:ascii="Arial" w:eastAsia="Times New Roman" w:hAnsi="Arial" w:cs="Arial"/>
                <w:sz w:val="24"/>
                <w:szCs w:val="24"/>
              </w:rPr>
              <w:t>E</w:t>
            </w:r>
            <w:r w:rsidRPr="00DB223D">
              <w:rPr>
                <w:rFonts w:ascii="Arial" w:eastAsia="Times New Roman" w:hAnsi="Arial" w:cs="Arial"/>
                <w:sz w:val="24"/>
                <w:szCs w:val="24"/>
              </w:rPr>
              <w:t>.  Here pupils will be introduced to the concepts and ways of knowing which underpin R</w:t>
            </w:r>
            <w:r w:rsidR="00E815D5" w:rsidRPr="00DB223D">
              <w:rPr>
                <w:rFonts w:ascii="Arial" w:eastAsia="Times New Roman" w:hAnsi="Arial" w:cs="Arial"/>
                <w:sz w:val="24"/>
                <w:szCs w:val="24"/>
              </w:rPr>
              <w:t>E</w:t>
            </w:r>
            <w:r w:rsidRPr="00DB223D">
              <w:rPr>
                <w:rFonts w:ascii="Arial" w:eastAsia="Times New Roman" w:hAnsi="Arial" w:cs="Arial"/>
                <w:sz w:val="24"/>
                <w:szCs w:val="24"/>
              </w:rPr>
              <w:t xml:space="preserve">, in addition to being challenged to locate and describe their own lenses.  Additionally, learners will start to make the important connections between different worldviews and will start to appreciate how belief drives behaviour and choice.  </w:t>
            </w:r>
            <w:r w:rsidR="00A27787">
              <w:rPr>
                <w:rFonts w:ascii="Arial" w:eastAsia="Times New Roman" w:hAnsi="Arial" w:cs="Arial"/>
                <w:sz w:val="24"/>
                <w:szCs w:val="24"/>
              </w:rPr>
              <w:t xml:space="preserve">The following units correspond to the enquiry question of </w:t>
            </w:r>
            <w:r w:rsidR="0051645D">
              <w:rPr>
                <w:rFonts w:ascii="Arial" w:eastAsia="Times New Roman" w:hAnsi="Arial" w:cs="Arial"/>
                <w:sz w:val="24"/>
                <w:szCs w:val="24"/>
              </w:rPr>
              <w:t>the local SCARE: Where do I belong?</w:t>
            </w:r>
          </w:p>
          <w:p w14:paraId="6ED4DBA1" w14:textId="5A2E2734" w:rsidR="00321CFB" w:rsidRPr="00C80D3B" w:rsidRDefault="00321CFB" w:rsidP="00321CFB">
            <w:pPr>
              <w:rPr>
                <w:rFonts w:ascii="Arial" w:hAnsi="Arial" w:cs="Arial"/>
                <w:sz w:val="16"/>
                <w:szCs w:val="16"/>
              </w:rPr>
            </w:pPr>
          </w:p>
        </w:tc>
      </w:tr>
      <w:tr w:rsidR="002D13C6" w:rsidRPr="00C80D3B" w14:paraId="44F71C67" w14:textId="76FAA187" w:rsidTr="002D13C6">
        <w:trPr>
          <w:trHeight w:val="23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1ED89F68" w14:textId="38F9EE0F" w:rsidR="002D13C6" w:rsidRPr="00C80D3B" w:rsidRDefault="002D13C6" w:rsidP="00C80D3B">
            <w:pPr>
              <w:jc w:val="center"/>
              <w:rPr>
                <w:rFonts w:ascii="Arial" w:hAnsi="Arial" w:cs="Arial"/>
                <w:b/>
                <w:bCs/>
                <w:sz w:val="16"/>
                <w:szCs w:val="16"/>
              </w:rPr>
            </w:pPr>
            <w:r w:rsidRPr="00C80D3B">
              <w:rPr>
                <w:rFonts w:ascii="Arial" w:hAnsi="Arial" w:cs="Arial"/>
                <w:b/>
                <w:bCs/>
                <w:sz w:val="16"/>
                <w:szCs w:val="16"/>
              </w:rPr>
              <w:t>Term</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77680B0E" w14:textId="137E83A1" w:rsidR="002D13C6" w:rsidRPr="00C80D3B" w:rsidRDefault="002D13C6" w:rsidP="00BF259A">
            <w:pPr>
              <w:jc w:val="center"/>
              <w:rPr>
                <w:rFonts w:ascii="Arial" w:hAnsi="Arial" w:cs="Arial"/>
                <w:b/>
                <w:bCs/>
                <w:sz w:val="16"/>
                <w:szCs w:val="16"/>
              </w:rPr>
            </w:pPr>
            <w:r w:rsidRPr="00C80D3B">
              <w:rPr>
                <w:rFonts w:ascii="Arial" w:hAnsi="Arial" w:cs="Arial"/>
                <w:b/>
                <w:bCs/>
                <w:sz w:val="16"/>
                <w:szCs w:val="16"/>
              </w:rPr>
              <w:t>Autumn 1</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D7D13B7" w14:textId="1067B8CE" w:rsidR="002D13C6" w:rsidRPr="00C80D3B" w:rsidRDefault="002D13C6" w:rsidP="00BF259A">
            <w:pPr>
              <w:jc w:val="center"/>
              <w:rPr>
                <w:rFonts w:ascii="Arial" w:hAnsi="Arial" w:cs="Arial"/>
                <w:b/>
                <w:bCs/>
                <w:sz w:val="16"/>
                <w:szCs w:val="16"/>
              </w:rPr>
            </w:pPr>
            <w:r w:rsidRPr="00C80D3B">
              <w:rPr>
                <w:rFonts w:ascii="Arial" w:hAnsi="Arial" w:cs="Arial"/>
                <w:b/>
                <w:bCs/>
                <w:sz w:val="16"/>
                <w:szCs w:val="16"/>
              </w:rPr>
              <w:t>Autumn 2</w:t>
            </w:r>
          </w:p>
        </w:tc>
        <w:tc>
          <w:tcPr>
            <w:tcW w:w="1542"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726FC575" w14:textId="34B88046" w:rsidR="002D13C6" w:rsidRPr="00C80D3B" w:rsidRDefault="002D13C6" w:rsidP="00BF259A">
            <w:pPr>
              <w:jc w:val="center"/>
              <w:rPr>
                <w:rFonts w:ascii="Arial" w:hAnsi="Arial" w:cs="Arial"/>
                <w:b/>
                <w:bCs/>
                <w:sz w:val="16"/>
                <w:szCs w:val="16"/>
              </w:rPr>
            </w:pPr>
            <w:r>
              <w:rPr>
                <w:rFonts w:ascii="Arial" w:hAnsi="Arial" w:cs="Arial"/>
                <w:b/>
                <w:bCs/>
                <w:sz w:val="16"/>
                <w:szCs w:val="16"/>
              </w:rPr>
              <w:t>Term 2</w:t>
            </w:r>
          </w:p>
        </w:tc>
        <w:tc>
          <w:tcPr>
            <w:tcW w:w="1540" w:type="pct"/>
            <w:gridSpan w:val="2"/>
            <w:tcBorders>
              <w:top w:val="single" w:sz="8" w:space="0" w:color="000000"/>
              <w:left w:val="single" w:sz="8" w:space="0" w:color="000000"/>
              <w:bottom w:val="single" w:sz="8" w:space="0" w:color="000000"/>
              <w:right w:val="single" w:sz="8" w:space="0" w:color="000000"/>
            </w:tcBorders>
            <w:shd w:val="clear" w:color="auto" w:fill="DFA425"/>
          </w:tcPr>
          <w:p w14:paraId="7476BE53" w14:textId="55BCE8D1" w:rsidR="002D13C6" w:rsidRPr="00C80D3B" w:rsidRDefault="002D13C6" w:rsidP="00BF259A">
            <w:pPr>
              <w:jc w:val="center"/>
              <w:rPr>
                <w:rFonts w:ascii="Arial" w:hAnsi="Arial" w:cs="Arial"/>
                <w:b/>
                <w:bCs/>
                <w:sz w:val="16"/>
                <w:szCs w:val="16"/>
              </w:rPr>
            </w:pPr>
            <w:r>
              <w:rPr>
                <w:rFonts w:ascii="Arial" w:hAnsi="Arial" w:cs="Arial"/>
                <w:b/>
                <w:bCs/>
                <w:sz w:val="16"/>
                <w:szCs w:val="16"/>
              </w:rPr>
              <w:t xml:space="preserve">Term 3 </w:t>
            </w:r>
          </w:p>
        </w:tc>
      </w:tr>
      <w:tr w:rsidR="002D13C6" w:rsidRPr="00C80D3B" w14:paraId="5B31E363" w14:textId="0A706F64" w:rsidTr="002D13C6">
        <w:trPr>
          <w:trHeight w:val="32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70981D8" w14:textId="77777777" w:rsidR="002D13C6" w:rsidRPr="00C80D3B" w:rsidRDefault="002D13C6" w:rsidP="001008C6">
            <w:pPr>
              <w:jc w:val="center"/>
              <w:rPr>
                <w:rFonts w:ascii="Arial" w:hAnsi="Arial" w:cs="Arial"/>
                <w:sz w:val="16"/>
                <w:szCs w:val="16"/>
              </w:rPr>
            </w:pPr>
            <w:r w:rsidRPr="00C80D3B">
              <w:rPr>
                <w:rFonts w:ascii="Arial" w:hAnsi="Arial" w:cs="Arial"/>
                <w:b/>
                <w:bCs/>
                <w:sz w:val="16"/>
                <w:szCs w:val="16"/>
              </w:rPr>
              <w:t>Unit title</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477D22FF" w14:textId="0085BC79" w:rsidR="002D13C6" w:rsidRPr="00C01F0D" w:rsidRDefault="002D13C6" w:rsidP="001008C6">
            <w:pPr>
              <w:jc w:val="center"/>
              <w:rPr>
                <w:rFonts w:ascii="Arial" w:hAnsi="Arial" w:cs="Arial"/>
                <w:b/>
                <w:color w:val="E10831"/>
                <w:sz w:val="16"/>
                <w:szCs w:val="16"/>
              </w:rPr>
            </w:pPr>
            <w:r>
              <w:rPr>
                <w:rFonts w:ascii="Arial" w:hAnsi="Arial" w:cs="Arial"/>
                <w:b/>
                <w:color w:val="E10831"/>
                <w:sz w:val="16"/>
                <w:szCs w:val="16"/>
              </w:rPr>
              <w:t xml:space="preserve">An introduction to Religious studies at Shuttleworth College - </w:t>
            </w:r>
            <w:r w:rsidRPr="00831126">
              <w:rPr>
                <w:rFonts w:ascii="Arial" w:hAnsi="Arial" w:cs="Arial"/>
                <w:b/>
                <w:color w:val="E10831"/>
                <w:sz w:val="16"/>
                <w:szCs w:val="16"/>
              </w:rPr>
              <w:t>Religion and belief</w:t>
            </w:r>
            <w:r>
              <w:rPr>
                <w:rFonts w:ascii="Arial" w:hAnsi="Arial" w:cs="Arial"/>
                <w:b/>
                <w:color w:val="E10831"/>
                <w:sz w:val="16"/>
                <w:szCs w:val="16"/>
              </w:rPr>
              <w:t xml:space="preserve"> in our local area</w:t>
            </w:r>
            <w:r w:rsidRPr="00831126">
              <w:rPr>
                <w:rFonts w:ascii="Arial" w:hAnsi="Arial" w:cs="Arial"/>
                <w:b/>
                <w:color w:val="E10831"/>
                <w:sz w:val="16"/>
                <w:szCs w:val="16"/>
              </w:rPr>
              <w:t xml:space="preserve"> </w:t>
            </w:r>
            <w:r>
              <w:rPr>
                <w:rFonts w:ascii="Arial" w:hAnsi="Arial" w:cs="Arial"/>
                <w:b/>
                <w:color w:val="E10831"/>
                <w:sz w:val="16"/>
                <w:szCs w:val="16"/>
              </w:rPr>
              <w:t>(4 lessons)</w:t>
            </w:r>
          </w:p>
        </w:tc>
        <w:tc>
          <w:tcPr>
            <w:tcW w:w="771" w:type="pct"/>
            <w:tcBorders>
              <w:top w:val="single" w:sz="8" w:space="0" w:color="000000"/>
              <w:left w:val="single" w:sz="8" w:space="0" w:color="000000"/>
              <w:bottom w:val="single" w:sz="8" w:space="0" w:color="000000"/>
              <w:right w:val="single" w:sz="8" w:space="0" w:color="000000"/>
            </w:tcBorders>
            <w:vAlign w:val="center"/>
          </w:tcPr>
          <w:p w14:paraId="5ABD3E1F" w14:textId="77777777" w:rsidR="002D13C6" w:rsidRDefault="002D13C6" w:rsidP="001008C6">
            <w:pPr>
              <w:jc w:val="center"/>
              <w:rPr>
                <w:rFonts w:ascii="Arial" w:hAnsi="Arial" w:cs="Arial"/>
                <w:b/>
                <w:color w:val="E10831"/>
                <w:sz w:val="16"/>
                <w:szCs w:val="16"/>
              </w:rPr>
            </w:pPr>
            <w:r>
              <w:rPr>
                <w:rFonts w:ascii="Arial" w:hAnsi="Arial" w:cs="Arial"/>
                <w:b/>
                <w:color w:val="E10831"/>
                <w:sz w:val="16"/>
                <w:szCs w:val="16"/>
              </w:rPr>
              <w:t xml:space="preserve">Eastern religions </w:t>
            </w:r>
          </w:p>
          <w:p w14:paraId="4C46D553" w14:textId="31866B9C" w:rsidR="002D13C6" w:rsidRPr="00C01F0D" w:rsidRDefault="002D13C6" w:rsidP="001008C6">
            <w:pPr>
              <w:jc w:val="center"/>
              <w:rPr>
                <w:rFonts w:ascii="Arial" w:hAnsi="Arial" w:cs="Arial"/>
                <w:b/>
                <w:color w:val="E10831"/>
                <w:sz w:val="16"/>
                <w:szCs w:val="16"/>
              </w:rPr>
            </w:pPr>
            <w:r>
              <w:rPr>
                <w:rFonts w:ascii="Arial" w:hAnsi="Arial" w:cs="Arial"/>
                <w:b/>
                <w:color w:val="E10831"/>
                <w:sz w:val="16"/>
                <w:szCs w:val="16"/>
              </w:rPr>
              <w:t>(4 lessons)</w:t>
            </w:r>
          </w:p>
        </w:tc>
        <w:tc>
          <w:tcPr>
            <w:tcW w:w="1542"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5007ED92" w14:textId="76E3B682" w:rsidR="002D13C6" w:rsidRPr="000C74F7" w:rsidRDefault="002D13C6" w:rsidP="001008C6">
            <w:pPr>
              <w:jc w:val="center"/>
              <w:rPr>
                <w:rFonts w:ascii="Arial" w:hAnsi="Arial" w:cs="Arial"/>
                <w:b/>
                <w:color w:val="E10831"/>
                <w:sz w:val="16"/>
                <w:szCs w:val="16"/>
              </w:rPr>
            </w:pPr>
            <w:r w:rsidRPr="009B3E0E">
              <w:rPr>
                <w:rFonts w:ascii="Arial" w:hAnsi="Arial" w:cs="Arial"/>
                <w:b/>
                <w:color w:val="E10831"/>
                <w:sz w:val="16"/>
                <w:szCs w:val="16"/>
              </w:rPr>
              <w:t>History of Western Religion</w:t>
            </w:r>
            <w:r>
              <w:rPr>
                <w:rFonts w:ascii="Arial" w:hAnsi="Arial" w:cs="Arial"/>
                <w:b/>
                <w:color w:val="E10831"/>
                <w:sz w:val="16"/>
                <w:szCs w:val="16"/>
              </w:rPr>
              <w:t xml:space="preserve"> (6 lessons)</w:t>
            </w:r>
          </w:p>
        </w:tc>
        <w:tc>
          <w:tcPr>
            <w:tcW w:w="1540" w:type="pct"/>
            <w:gridSpan w:val="2"/>
            <w:tcBorders>
              <w:top w:val="single" w:sz="8" w:space="0" w:color="000000"/>
              <w:left w:val="single" w:sz="8" w:space="0" w:color="000000"/>
              <w:bottom w:val="single" w:sz="8" w:space="0" w:color="000000"/>
              <w:right w:val="single" w:sz="8" w:space="0" w:color="000000"/>
            </w:tcBorders>
            <w:vAlign w:val="center"/>
          </w:tcPr>
          <w:p w14:paraId="29A74D1D" w14:textId="25EDBDE7" w:rsidR="002D13C6" w:rsidRPr="00CA16B4" w:rsidRDefault="002D13C6" w:rsidP="001008C6">
            <w:pPr>
              <w:jc w:val="center"/>
              <w:rPr>
                <w:rFonts w:ascii="Arial" w:hAnsi="Arial" w:cs="Arial"/>
                <w:b/>
                <w:color w:val="FF0000"/>
                <w:sz w:val="16"/>
                <w:szCs w:val="18"/>
                <w:lang w:val="en-US"/>
              </w:rPr>
            </w:pPr>
            <w:r w:rsidRPr="00CA16B4">
              <w:rPr>
                <w:rFonts w:ascii="Arial" w:hAnsi="Arial" w:cs="Arial"/>
                <w:b/>
                <w:color w:val="FF0000"/>
                <w:sz w:val="16"/>
                <w:szCs w:val="18"/>
              </w:rPr>
              <w:t>Philosophy - S</w:t>
            </w:r>
            <w:r w:rsidRPr="00CA16B4">
              <w:rPr>
                <w:rFonts w:ascii="Arial" w:hAnsi="Arial" w:cs="Arial"/>
                <w:b/>
                <w:color w:val="FF0000"/>
                <w:sz w:val="16"/>
                <w:szCs w:val="18"/>
                <w:lang w:val="en-US"/>
              </w:rPr>
              <w:t>tudying ideas about the nature and origins of knowledge and belief.</w:t>
            </w:r>
          </w:p>
          <w:p w14:paraId="14D8F13C" w14:textId="0B5778B7" w:rsidR="002D13C6" w:rsidRPr="000C74F7" w:rsidRDefault="002D13C6" w:rsidP="001008C6">
            <w:pPr>
              <w:jc w:val="center"/>
              <w:rPr>
                <w:rFonts w:ascii="Arial" w:hAnsi="Arial" w:cs="Arial"/>
                <w:b/>
                <w:color w:val="E10831"/>
                <w:sz w:val="16"/>
                <w:szCs w:val="16"/>
              </w:rPr>
            </w:pPr>
            <w:r>
              <w:rPr>
                <w:rFonts w:ascii="Arial" w:hAnsi="Arial" w:cs="Arial"/>
                <w:b/>
                <w:color w:val="E10831"/>
                <w:sz w:val="16"/>
                <w:szCs w:val="16"/>
              </w:rPr>
              <w:t>(6 lessons)</w:t>
            </w:r>
          </w:p>
        </w:tc>
      </w:tr>
      <w:tr w:rsidR="002D13C6" w:rsidRPr="00C80D3B" w14:paraId="05A285FA" w14:textId="61AB544D" w:rsidTr="002D13C6">
        <w:trPr>
          <w:trHeight w:val="1208"/>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3ED35A4" w14:textId="3F145818" w:rsidR="002D13C6" w:rsidRPr="00C80D3B" w:rsidRDefault="002D13C6" w:rsidP="001008C6">
            <w:pPr>
              <w:jc w:val="center"/>
              <w:rPr>
                <w:rFonts w:ascii="Arial" w:hAnsi="Arial" w:cs="Arial"/>
                <w:sz w:val="16"/>
                <w:szCs w:val="16"/>
              </w:rPr>
            </w:pPr>
            <w:r w:rsidRPr="00C80D3B">
              <w:rPr>
                <w:rFonts w:ascii="Arial" w:hAnsi="Arial" w:cs="Arial"/>
                <w:b/>
                <w:bCs/>
                <w:sz w:val="16"/>
                <w:szCs w:val="16"/>
              </w:rPr>
              <w:t>Big question</w:t>
            </w:r>
            <w:r>
              <w:rPr>
                <w:rFonts w:ascii="Arial" w:hAnsi="Arial" w:cs="Arial"/>
                <w:b/>
                <w:bCs/>
                <w:sz w:val="16"/>
                <w:szCs w:val="16"/>
              </w:rPr>
              <w:t>s</w:t>
            </w:r>
            <w:r w:rsidRPr="00C80D3B">
              <w:rPr>
                <w:rFonts w:ascii="Arial" w:hAnsi="Arial" w:cs="Arial"/>
                <w:b/>
                <w:bCs/>
                <w:sz w:val="16"/>
                <w:szCs w:val="16"/>
              </w:rPr>
              <w:t>/ core concept</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17D516F5" w14:textId="77777777" w:rsidR="002D13C6" w:rsidRDefault="002D13C6" w:rsidP="001008C6">
            <w:pPr>
              <w:jc w:val="center"/>
              <w:rPr>
                <w:rFonts w:ascii="Arial" w:hAnsi="Arial" w:cs="Arial"/>
                <w:sz w:val="18"/>
                <w:szCs w:val="16"/>
              </w:rPr>
            </w:pPr>
            <w:r w:rsidRPr="00831126">
              <w:rPr>
                <w:rFonts w:ascii="Arial" w:hAnsi="Arial" w:cs="Arial"/>
                <w:sz w:val="18"/>
                <w:szCs w:val="16"/>
              </w:rPr>
              <w:t xml:space="preserve">What is faith? What is religion? Religion and belief in Burnley and Padiham – is everyone religious? </w:t>
            </w:r>
          </w:p>
          <w:p w14:paraId="4A80EA5B" w14:textId="6258502C" w:rsidR="002D13C6" w:rsidRDefault="002D13C6" w:rsidP="001008C6">
            <w:pPr>
              <w:jc w:val="center"/>
              <w:rPr>
                <w:rFonts w:ascii="Arial" w:hAnsi="Arial" w:cs="Arial"/>
                <w:sz w:val="18"/>
                <w:szCs w:val="16"/>
              </w:rPr>
            </w:pPr>
            <w:r w:rsidRPr="00831126">
              <w:rPr>
                <w:rFonts w:ascii="Arial" w:hAnsi="Arial" w:cs="Arial"/>
                <w:sz w:val="18"/>
                <w:szCs w:val="16"/>
              </w:rPr>
              <w:t>(Social Sciences and Theology)</w:t>
            </w:r>
          </w:p>
        </w:tc>
        <w:tc>
          <w:tcPr>
            <w:tcW w:w="771" w:type="pct"/>
            <w:tcBorders>
              <w:top w:val="single" w:sz="8" w:space="0" w:color="000000"/>
              <w:left w:val="single" w:sz="8" w:space="0" w:color="000000"/>
              <w:bottom w:val="single" w:sz="8" w:space="0" w:color="000000"/>
              <w:right w:val="single" w:sz="8" w:space="0" w:color="000000"/>
            </w:tcBorders>
            <w:vAlign w:val="center"/>
          </w:tcPr>
          <w:p w14:paraId="183D0B68" w14:textId="0B973B65" w:rsidR="002D13C6" w:rsidRDefault="002D13C6" w:rsidP="001008C6">
            <w:pPr>
              <w:jc w:val="center"/>
              <w:rPr>
                <w:rFonts w:ascii="Arial" w:hAnsi="Arial" w:cs="Arial"/>
                <w:sz w:val="18"/>
                <w:szCs w:val="16"/>
              </w:rPr>
            </w:pPr>
            <w:r w:rsidRPr="00831126">
              <w:rPr>
                <w:rFonts w:ascii="Arial" w:hAnsi="Arial" w:cs="Arial"/>
                <w:sz w:val="18"/>
                <w:szCs w:val="16"/>
              </w:rPr>
              <w:t xml:space="preserve">Eastern religions – </w:t>
            </w:r>
            <w:r>
              <w:rPr>
                <w:rFonts w:ascii="Arial" w:hAnsi="Arial" w:cs="Arial"/>
                <w:sz w:val="18"/>
                <w:szCs w:val="16"/>
              </w:rPr>
              <w:t>W</w:t>
            </w:r>
            <w:r w:rsidRPr="00831126">
              <w:rPr>
                <w:rFonts w:ascii="Arial" w:hAnsi="Arial" w:cs="Arial"/>
                <w:sz w:val="18"/>
                <w:szCs w:val="16"/>
              </w:rPr>
              <w:t>hat does it mean to be a Hindu</w:t>
            </w:r>
            <w:r>
              <w:rPr>
                <w:rFonts w:ascii="Arial" w:hAnsi="Arial" w:cs="Arial"/>
                <w:sz w:val="18"/>
                <w:szCs w:val="16"/>
              </w:rPr>
              <w:t>?</w:t>
            </w:r>
          </w:p>
          <w:p w14:paraId="00EFF5C7" w14:textId="78EB41F6" w:rsidR="002D13C6" w:rsidRPr="00EE4281" w:rsidRDefault="002D13C6" w:rsidP="001008C6">
            <w:pPr>
              <w:jc w:val="center"/>
              <w:rPr>
                <w:rFonts w:ascii="Arial" w:hAnsi="Arial" w:cs="Arial"/>
                <w:sz w:val="18"/>
                <w:szCs w:val="16"/>
              </w:rPr>
            </w:pPr>
            <w:r w:rsidRPr="00563093">
              <w:rPr>
                <w:rFonts w:ascii="Arial" w:hAnsi="Arial" w:cs="Arial"/>
                <w:sz w:val="18"/>
                <w:szCs w:val="16"/>
              </w:rPr>
              <w:t>(Theology</w:t>
            </w:r>
            <w:r>
              <w:rPr>
                <w:rFonts w:ascii="Arial" w:hAnsi="Arial" w:cs="Arial"/>
                <w:sz w:val="18"/>
                <w:szCs w:val="16"/>
              </w:rPr>
              <w:t xml:space="preserve"> and Social Sciences</w:t>
            </w:r>
            <w:r w:rsidRPr="00563093">
              <w:rPr>
                <w:rFonts w:ascii="Arial" w:hAnsi="Arial" w:cs="Arial"/>
                <w:sz w:val="18"/>
                <w:szCs w:val="16"/>
              </w:rPr>
              <w:t>)</w:t>
            </w:r>
          </w:p>
        </w:tc>
        <w:tc>
          <w:tcPr>
            <w:tcW w:w="1542"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76439D64" w14:textId="57776844" w:rsidR="002D13C6" w:rsidRDefault="00B22A04" w:rsidP="001008C6">
            <w:pPr>
              <w:jc w:val="center"/>
              <w:rPr>
                <w:rFonts w:ascii="Arial" w:hAnsi="Arial" w:cs="Arial"/>
                <w:sz w:val="18"/>
                <w:szCs w:val="16"/>
              </w:rPr>
            </w:pPr>
            <w:r>
              <w:rPr>
                <w:rFonts w:ascii="Arial" w:hAnsi="Arial" w:cs="Arial"/>
                <w:sz w:val="18"/>
                <w:szCs w:val="16"/>
              </w:rPr>
              <w:t xml:space="preserve">History of western religion: </w:t>
            </w:r>
            <w:r w:rsidR="002D13C6" w:rsidRPr="00790B6F">
              <w:rPr>
                <w:rFonts w:ascii="Arial" w:hAnsi="Arial" w:cs="Arial"/>
                <w:sz w:val="18"/>
                <w:szCs w:val="16"/>
              </w:rPr>
              <w:t>How are Abrahamic faiths connected? (Social Sciences and Theology)</w:t>
            </w:r>
          </w:p>
          <w:p w14:paraId="7036E956" w14:textId="3808EE82" w:rsidR="002D13C6" w:rsidRPr="00EE4281" w:rsidRDefault="002D13C6" w:rsidP="001008C6">
            <w:pPr>
              <w:jc w:val="center"/>
              <w:rPr>
                <w:rFonts w:ascii="Arial" w:hAnsi="Arial" w:cs="Arial"/>
                <w:sz w:val="18"/>
                <w:szCs w:val="16"/>
              </w:rPr>
            </w:pPr>
          </w:p>
        </w:tc>
        <w:tc>
          <w:tcPr>
            <w:tcW w:w="1540" w:type="pct"/>
            <w:gridSpan w:val="2"/>
            <w:tcBorders>
              <w:top w:val="single" w:sz="8" w:space="0" w:color="000000"/>
              <w:left w:val="single" w:sz="8" w:space="0" w:color="000000"/>
              <w:bottom w:val="single" w:sz="8" w:space="0" w:color="000000"/>
              <w:right w:val="single" w:sz="8" w:space="0" w:color="000000"/>
            </w:tcBorders>
            <w:vAlign w:val="center"/>
          </w:tcPr>
          <w:p w14:paraId="3E8002F7" w14:textId="77777777" w:rsidR="002D13C6" w:rsidRDefault="002D13C6" w:rsidP="001008C6">
            <w:pPr>
              <w:jc w:val="center"/>
              <w:rPr>
                <w:rFonts w:ascii="Arial" w:hAnsi="Arial" w:cs="Arial"/>
                <w:sz w:val="18"/>
                <w:szCs w:val="16"/>
              </w:rPr>
            </w:pPr>
            <w:r w:rsidRPr="00831126">
              <w:rPr>
                <w:rFonts w:ascii="Arial" w:hAnsi="Arial" w:cs="Arial"/>
                <w:sz w:val="18"/>
                <w:szCs w:val="16"/>
              </w:rPr>
              <w:t xml:space="preserve">What do we know and how do we know it? </w:t>
            </w:r>
          </w:p>
          <w:p w14:paraId="6B59BBB0" w14:textId="4FFE8583" w:rsidR="002D13C6" w:rsidRPr="00C80D3B" w:rsidRDefault="002D13C6" w:rsidP="001008C6">
            <w:pPr>
              <w:jc w:val="center"/>
              <w:rPr>
                <w:rFonts w:ascii="Arial" w:hAnsi="Arial" w:cs="Arial"/>
                <w:sz w:val="16"/>
                <w:szCs w:val="16"/>
              </w:rPr>
            </w:pPr>
            <w:r w:rsidRPr="00EE4281">
              <w:rPr>
                <w:rFonts w:ascii="Arial" w:hAnsi="Arial" w:cs="Arial"/>
                <w:sz w:val="18"/>
                <w:szCs w:val="16"/>
              </w:rPr>
              <w:t>(Philosophy and Theology)</w:t>
            </w:r>
          </w:p>
        </w:tc>
      </w:tr>
      <w:tr w:rsidR="001008C6" w:rsidRPr="00C80D3B" w14:paraId="205C6684" w14:textId="30E75E25" w:rsidTr="00C80D3B">
        <w:trPr>
          <w:trHeight w:val="280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79F58056" w14:textId="1AB89CCF" w:rsidR="001008C6" w:rsidRPr="00C80D3B" w:rsidRDefault="001008C6" w:rsidP="001008C6">
            <w:pPr>
              <w:jc w:val="center"/>
              <w:rPr>
                <w:rFonts w:ascii="Arial" w:hAnsi="Arial" w:cs="Arial"/>
                <w:sz w:val="16"/>
                <w:szCs w:val="16"/>
              </w:rPr>
            </w:pPr>
            <w:r w:rsidRPr="00C80D3B">
              <w:rPr>
                <w:rFonts w:ascii="Arial" w:hAnsi="Arial" w:cs="Arial"/>
                <w:b/>
                <w:bCs/>
                <w:sz w:val="16"/>
                <w:szCs w:val="16"/>
              </w:rPr>
              <w:t>Knowing</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4C1AFFF" w14:textId="08C88981" w:rsidR="001008C6" w:rsidRPr="00CA16B4" w:rsidRDefault="001008C6" w:rsidP="001008C6">
            <w:pPr>
              <w:pStyle w:val="ListParagraph"/>
              <w:numPr>
                <w:ilvl w:val="0"/>
                <w:numId w:val="6"/>
              </w:numPr>
              <w:rPr>
                <w:rFonts w:ascii="Arial" w:hAnsi="Arial" w:cs="Arial"/>
                <w:sz w:val="18"/>
                <w:szCs w:val="16"/>
              </w:rPr>
            </w:pPr>
            <w:r w:rsidRPr="00EE4281">
              <w:rPr>
                <w:rFonts w:ascii="Arial" w:hAnsi="Arial" w:cs="Arial"/>
                <w:sz w:val="18"/>
                <w:szCs w:val="16"/>
              </w:rPr>
              <w:t>The disciplines within RE as a subject.</w:t>
            </w:r>
          </w:p>
          <w:p w14:paraId="027CC21D" w14:textId="0447BB97" w:rsidR="001008C6" w:rsidRPr="00CA16B4" w:rsidRDefault="001008C6" w:rsidP="001008C6">
            <w:pPr>
              <w:pStyle w:val="ListParagraph"/>
              <w:numPr>
                <w:ilvl w:val="0"/>
                <w:numId w:val="6"/>
              </w:numPr>
              <w:rPr>
                <w:rFonts w:ascii="Arial" w:hAnsi="Arial" w:cs="Arial"/>
                <w:sz w:val="18"/>
                <w:szCs w:val="16"/>
              </w:rPr>
            </w:pPr>
            <w:r w:rsidRPr="00EE4281">
              <w:rPr>
                <w:rFonts w:ascii="Arial" w:hAnsi="Arial" w:cs="Arial"/>
                <w:sz w:val="18"/>
                <w:szCs w:val="16"/>
              </w:rPr>
              <w:t>What is meant by ‘</w:t>
            </w:r>
            <w:r>
              <w:rPr>
                <w:rFonts w:ascii="Arial" w:hAnsi="Arial" w:cs="Arial"/>
                <w:sz w:val="18"/>
                <w:szCs w:val="16"/>
              </w:rPr>
              <w:t xml:space="preserve">’faith’ ‘religion’ </w:t>
            </w:r>
            <w:r w:rsidRPr="00EE4281">
              <w:rPr>
                <w:rFonts w:ascii="Arial" w:hAnsi="Arial" w:cs="Arial"/>
                <w:sz w:val="18"/>
                <w:szCs w:val="16"/>
              </w:rPr>
              <w:t>worldview’</w:t>
            </w:r>
            <w:r>
              <w:rPr>
                <w:rFonts w:ascii="Arial" w:hAnsi="Arial" w:cs="Arial"/>
                <w:sz w:val="18"/>
                <w:szCs w:val="16"/>
              </w:rPr>
              <w:t xml:space="preserve"> and ‘atheism’ </w:t>
            </w:r>
          </w:p>
          <w:p w14:paraId="7505C1B7" w14:textId="6FFEEC57" w:rsidR="001008C6" w:rsidRPr="00CA16B4" w:rsidRDefault="001008C6" w:rsidP="001008C6">
            <w:pPr>
              <w:pStyle w:val="ListParagraph"/>
              <w:numPr>
                <w:ilvl w:val="0"/>
                <w:numId w:val="6"/>
              </w:numPr>
              <w:rPr>
                <w:rFonts w:ascii="Arial" w:hAnsi="Arial" w:cs="Arial"/>
                <w:sz w:val="18"/>
                <w:szCs w:val="16"/>
              </w:rPr>
            </w:pPr>
            <w:r>
              <w:rPr>
                <w:rFonts w:ascii="Arial" w:hAnsi="Arial" w:cs="Arial"/>
                <w:sz w:val="18"/>
                <w:szCs w:val="16"/>
              </w:rPr>
              <w:t xml:space="preserve">How religious and non-religious people make sense of life </w:t>
            </w:r>
          </w:p>
          <w:p w14:paraId="64E2AF8E" w14:textId="77777777" w:rsidR="001008C6" w:rsidRDefault="001008C6" w:rsidP="001008C6">
            <w:pPr>
              <w:pStyle w:val="ListParagraph"/>
              <w:numPr>
                <w:ilvl w:val="0"/>
                <w:numId w:val="6"/>
              </w:numPr>
              <w:rPr>
                <w:rFonts w:ascii="Arial" w:hAnsi="Arial" w:cs="Arial"/>
                <w:sz w:val="18"/>
                <w:szCs w:val="16"/>
              </w:rPr>
            </w:pPr>
            <w:r>
              <w:rPr>
                <w:rFonts w:ascii="Arial" w:hAnsi="Arial" w:cs="Arial"/>
                <w:sz w:val="18"/>
                <w:szCs w:val="16"/>
              </w:rPr>
              <w:t xml:space="preserve">What religion and belief looks like in east Lancashire. </w:t>
            </w:r>
          </w:p>
          <w:p w14:paraId="6775D1CB" w14:textId="60AE125A" w:rsidR="001008C6" w:rsidRPr="00CA16B4" w:rsidRDefault="001008C6" w:rsidP="001008C6">
            <w:pPr>
              <w:pStyle w:val="ListParagraph"/>
              <w:numPr>
                <w:ilvl w:val="0"/>
                <w:numId w:val="6"/>
              </w:numPr>
              <w:rPr>
                <w:rFonts w:ascii="Arial" w:hAnsi="Arial" w:cs="Arial"/>
                <w:sz w:val="18"/>
                <w:szCs w:val="16"/>
              </w:rPr>
            </w:pPr>
            <w:r w:rsidRPr="00563093">
              <w:rPr>
                <w:rFonts w:ascii="Arial" w:hAnsi="Arial" w:cs="Arial"/>
                <w:sz w:val="18"/>
                <w:szCs w:val="16"/>
              </w:rPr>
              <w:t>The demography of belief in modern Britain / Europe, including what the 2011 and 2021 Census reveal</w:t>
            </w:r>
          </w:p>
          <w:p w14:paraId="25F9DEAB" w14:textId="1CC5E900" w:rsidR="001008C6" w:rsidRPr="00CA16B4" w:rsidRDefault="001008C6" w:rsidP="001008C6">
            <w:pPr>
              <w:pStyle w:val="ListParagraph"/>
              <w:numPr>
                <w:ilvl w:val="0"/>
                <w:numId w:val="6"/>
              </w:numPr>
              <w:rPr>
                <w:rFonts w:ascii="Arial" w:hAnsi="Arial" w:cs="Arial"/>
                <w:sz w:val="18"/>
                <w:szCs w:val="16"/>
              </w:rPr>
            </w:pPr>
            <w:r w:rsidRPr="00A272BC">
              <w:rPr>
                <w:rFonts w:ascii="Arial" w:hAnsi="Arial" w:cs="Arial"/>
                <w:sz w:val="18"/>
                <w:szCs w:val="16"/>
              </w:rPr>
              <w:t>The local areas religious demographic – multicultural and multifaith Britain</w:t>
            </w:r>
            <w:r>
              <w:rPr>
                <w:rFonts w:ascii="Arial" w:hAnsi="Arial" w:cs="Arial"/>
                <w:sz w:val="18"/>
                <w:szCs w:val="16"/>
              </w:rPr>
              <w:t>.</w:t>
            </w:r>
          </w:p>
          <w:p w14:paraId="5A4FBBFB" w14:textId="77777777" w:rsidR="001008C6" w:rsidRPr="00324A3B" w:rsidRDefault="001008C6" w:rsidP="001008C6">
            <w:pPr>
              <w:pStyle w:val="NoSpacing"/>
              <w:numPr>
                <w:ilvl w:val="0"/>
                <w:numId w:val="6"/>
              </w:numPr>
              <w:rPr>
                <w:rFonts w:ascii="Arial" w:hAnsi="Arial" w:cs="Arial"/>
                <w:sz w:val="18"/>
                <w:szCs w:val="16"/>
              </w:rPr>
            </w:pPr>
            <w:r w:rsidRPr="00324A3B">
              <w:rPr>
                <w:rFonts w:ascii="Arial" w:hAnsi="Arial" w:cs="Arial"/>
                <w:sz w:val="18"/>
                <w:szCs w:val="16"/>
              </w:rPr>
              <w:t>Communities and how we receive wisdom from those around us.</w:t>
            </w:r>
          </w:p>
          <w:p w14:paraId="4094BB01" w14:textId="77777777" w:rsidR="001008C6" w:rsidRPr="00257C26" w:rsidRDefault="001008C6" w:rsidP="001008C6">
            <w:pPr>
              <w:rPr>
                <w:rFonts w:ascii="Arial" w:hAnsi="Arial" w:cs="Arial"/>
                <w:sz w:val="18"/>
                <w:szCs w:val="16"/>
              </w:rPr>
            </w:pPr>
          </w:p>
        </w:tc>
        <w:tc>
          <w:tcPr>
            <w:tcW w:w="771" w:type="pct"/>
            <w:tcBorders>
              <w:top w:val="single" w:sz="8" w:space="0" w:color="000000"/>
              <w:left w:val="single" w:sz="8" w:space="0" w:color="000000"/>
              <w:bottom w:val="single" w:sz="8" w:space="0" w:color="000000"/>
              <w:right w:val="single" w:sz="8" w:space="0" w:color="000000"/>
            </w:tcBorders>
          </w:tcPr>
          <w:p w14:paraId="0E74ABD4" w14:textId="77777777" w:rsidR="001008C6" w:rsidRPr="00EE4281" w:rsidRDefault="001008C6" w:rsidP="001008C6">
            <w:pPr>
              <w:rPr>
                <w:rFonts w:ascii="Arial" w:hAnsi="Arial" w:cs="Arial"/>
                <w:sz w:val="18"/>
                <w:szCs w:val="16"/>
              </w:rPr>
            </w:pPr>
          </w:p>
          <w:p w14:paraId="20792658" w14:textId="6FD66794" w:rsidR="001008C6" w:rsidRDefault="001008C6" w:rsidP="001008C6">
            <w:pPr>
              <w:pStyle w:val="ListParagraph"/>
              <w:numPr>
                <w:ilvl w:val="0"/>
                <w:numId w:val="7"/>
              </w:numPr>
              <w:rPr>
                <w:rFonts w:ascii="Arial" w:hAnsi="Arial" w:cs="Arial"/>
                <w:sz w:val="18"/>
                <w:szCs w:val="16"/>
              </w:rPr>
            </w:pPr>
            <w:r w:rsidRPr="00257C26">
              <w:rPr>
                <w:rFonts w:ascii="Arial" w:hAnsi="Arial" w:cs="Arial"/>
                <w:sz w:val="18"/>
                <w:szCs w:val="16"/>
              </w:rPr>
              <w:t>Theology as a disciplinary tool</w:t>
            </w:r>
          </w:p>
          <w:p w14:paraId="0F508CD5" w14:textId="77777777" w:rsidR="001008C6" w:rsidRPr="00A272BC" w:rsidRDefault="001008C6" w:rsidP="001008C6">
            <w:pPr>
              <w:pStyle w:val="ListParagraph"/>
              <w:rPr>
                <w:rFonts w:ascii="Arial" w:hAnsi="Arial" w:cs="Arial"/>
                <w:sz w:val="18"/>
                <w:szCs w:val="16"/>
              </w:rPr>
            </w:pPr>
          </w:p>
          <w:p w14:paraId="1715BEE1" w14:textId="45B41734" w:rsidR="001008C6" w:rsidRPr="00270A90" w:rsidRDefault="001008C6" w:rsidP="001008C6">
            <w:pPr>
              <w:pStyle w:val="ListParagraph"/>
              <w:numPr>
                <w:ilvl w:val="0"/>
                <w:numId w:val="7"/>
              </w:numPr>
              <w:rPr>
                <w:rFonts w:ascii="Arial" w:hAnsi="Arial" w:cs="Arial"/>
                <w:sz w:val="18"/>
                <w:szCs w:val="16"/>
              </w:rPr>
            </w:pPr>
            <w:r>
              <w:rPr>
                <w:rFonts w:ascii="Arial" w:hAnsi="Arial" w:cs="Arial"/>
                <w:sz w:val="18"/>
                <w:szCs w:val="16"/>
                <w:lang w:val="en-US"/>
              </w:rPr>
              <w:t>W</w:t>
            </w:r>
            <w:r w:rsidRPr="00A272BC">
              <w:rPr>
                <w:rFonts w:ascii="Arial" w:hAnsi="Arial" w:cs="Arial"/>
                <w:sz w:val="18"/>
                <w:szCs w:val="16"/>
                <w:lang w:val="en-US"/>
              </w:rPr>
              <w:t xml:space="preserve">hat Hindus </w:t>
            </w:r>
            <w:r>
              <w:rPr>
                <w:rFonts w:ascii="Arial" w:hAnsi="Arial" w:cs="Arial"/>
                <w:sz w:val="18"/>
                <w:szCs w:val="16"/>
                <w:lang w:val="en-US"/>
              </w:rPr>
              <w:t>understand</w:t>
            </w:r>
            <w:r w:rsidRPr="00A272BC">
              <w:rPr>
                <w:rFonts w:ascii="Arial" w:hAnsi="Arial" w:cs="Arial"/>
                <w:sz w:val="18"/>
                <w:szCs w:val="16"/>
                <w:lang w:val="en-US"/>
              </w:rPr>
              <w:t xml:space="preserve"> by the idea of karma</w:t>
            </w:r>
            <w:r>
              <w:rPr>
                <w:rFonts w:ascii="Arial" w:hAnsi="Arial" w:cs="Arial"/>
                <w:sz w:val="18"/>
                <w:szCs w:val="16"/>
                <w:lang w:val="en-US"/>
              </w:rPr>
              <w:t>.</w:t>
            </w:r>
          </w:p>
          <w:p w14:paraId="26A5A17D" w14:textId="77777777" w:rsidR="001008C6" w:rsidRPr="00270A90" w:rsidRDefault="001008C6" w:rsidP="001008C6">
            <w:pPr>
              <w:pStyle w:val="ListParagraph"/>
              <w:rPr>
                <w:rFonts w:ascii="Arial" w:hAnsi="Arial" w:cs="Arial"/>
                <w:sz w:val="18"/>
                <w:szCs w:val="16"/>
              </w:rPr>
            </w:pPr>
          </w:p>
          <w:p w14:paraId="0D879D2E" w14:textId="77777777" w:rsidR="001008C6" w:rsidRPr="00A272BC" w:rsidRDefault="001008C6" w:rsidP="001008C6">
            <w:pPr>
              <w:pStyle w:val="ListParagraph"/>
              <w:rPr>
                <w:rFonts w:ascii="Arial" w:hAnsi="Arial" w:cs="Arial"/>
                <w:sz w:val="18"/>
                <w:szCs w:val="16"/>
              </w:rPr>
            </w:pPr>
          </w:p>
          <w:p w14:paraId="65F8AF76" w14:textId="6F39C68C" w:rsidR="001008C6" w:rsidRPr="00270A90" w:rsidRDefault="001008C6" w:rsidP="001008C6">
            <w:pPr>
              <w:pStyle w:val="ListParagraph"/>
              <w:numPr>
                <w:ilvl w:val="0"/>
                <w:numId w:val="7"/>
              </w:numPr>
              <w:rPr>
                <w:rFonts w:ascii="Arial" w:hAnsi="Arial" w:cs="Arial"/>
                <w:sz w:val="18"/>
                <w:szCs w:val="16"/>
              </w:rPr>
            </w:pPr>
            <w:r>
              <w:rPr>
                <w:rFonts w:ascii="Arial" w:hAnsi="Arial" w:cs="Arial"/>
                <w:sz w:val="18"/>
                <w:szCs w:val="16"/>
                <w:lang w:val="en-US"/>
              </w:rPr>
              <w:t>Origins of Hinduism – India.</w:t>
            </w:r>
          </w:p>
          <w:p w14:paraId="1682EA0A" w14:textId="77777777" w:rsidR="001008C6" w:rsidRPr="00A272BC" w:rsidRDefault="001008C6" w:rsidP="001008C6">
            <w:pPr>
              <w:pStyle w:val="ListParagraph"/>
              <w:rPr>
                <w:rFonts w:ascii="Arial" w:hAnsi="Arial" w:cs="Arial"/>
                <w:sz w:val="18"/>
                <w:szCs w:val="16"/>
              </w:rPr>
            </w:pPr>
          </w:p>
          <w:p w14:paraId="2212A48C" w14:textId="37593ACE" w:rsidR="001008C6" w:rsidRPr="00270A90" w:rsidRDefault="001008C6" w:rsidP="001008C6">
            <w:pPr>
              <w:pStyle w:val="ListParagraph"/>
              <w:numPr>
                <w:ilvl w:val="0"/>
                <w:numId w:val="7"/>
              </w:numPr>
              <w:rPr>
                <w:rFonts w:ascii="Arial" w:hAnsi="Arial" w:cs="Arial"/>
                <w:sz w:val="18"/>
                <w:szCs w:val="16"/>
              </w:rPr>
            </w:pPr>
            <w:r>
              <w:rPr>
                <w:rFonts w:ascii="Arial" w:hAnsi="Arial" w:cs="Arial"/>
                <w:sz w:val="18"/>
                <w:szCs w:val="16"/>
                <w:lang w:val="en-US"/>
              </w:rPr>
              <w:t>How Karma</w:t>
            </w:r>
            <w:r w:rsidRPr="00A272BC">
              <w:rPr>
                <w:rFonts w:ascii="Arial" w:hAnsi="Arial" w:cs="Arial"/>
                <w:sz w:val="18"/>
                <w:szCs w:val="16"/>
                <w:lang w:val="en-US"/>
              </w:rPr>
              <w:t xml:space="preserve"> fits with other key Hindu ideas, and how this makes an impact in the lives of Hindus.</w:t>
            </w:r>
          </w:p>
          <w:p w14:paraId="0FE05B8D" w14:textId="77777777" w:rsidR="001008C6" w:rsidRPr="00270A90" w:rsidRDefault="001008C6" w:rsidP="001008C6">
            <w:pPr>
              <w:pStyle w:val="ListParagraph"/>
              <w:rPr>
                <w:rFonts w:ascii="Arial" w:hAnsi="Arial" w:cs="Arial"/>
                <w:sz w:val="18"/>
                <w:szCs w:val="16"/>
              </w:rPr>
            </w:pPr>
          </w:p>
          <w:p w14:paraId="7531BB03" w14:textId="77777777" w:rsidR="001008C6" w:rsidRPr="00A272BC" w:rsidRDefault="001008C6" w:rsidP="001008C6">
            <w:pPr>
              <w:pStyle w:val="ListParagraph"/>
              <w:rPr>
                <w:rFonts w:ascii="Arial" w:hAnsi="Arial" w:cs="Arial"/>
                <w:sz w:val="18"/>
                <w:szCs w:val="16"/>
              </w:rPr>
            </w:pPr>
          </w:p>
          <w:p w14:paraId="4D23157A" w14:textId="1F0997CE" w:rsidR="001008C6" w:rsidRPr="00A272BC" w:rsidRDefault="001008C6" w:rsidP="001008C6">
            <w:pPr>
              <w:pStyle w:val="ListParagraph"/>
              <w:numPr>
                <w:ilvl w:val="0"/>
                <w:numId w:val="7"/>
              </w:numPr>
              <w:rPr>
                <w:rFonts w:ascii="Arial" w:hAnsi="Arial" w:cs="Arial"/>
                <w:sz w:val="18"/>
                <w:szCs w:val="16"/>
              </w:rPr>
            </w:pPr>
            <w:r>
              <w:rPr>
                <w:rFonts w:ascii="Arial" w:hAnsi="Arial" w:cs="Arial"/>
                <w:sz w:val="18"/>
                <w:szCs w:val="16"/>
              </w:rPr>
              <w:t xml:space="preserve">Yoga and how they link to the ideology of Hinduism. </w:t>
            </w:r>
          </w:p>
          <w:p w14:paraId="1643A29A" w14:textId="4A8664DF" w:rsidR="001008C6" w:rsidRPr="00A272BC" w:rsidRDefault="001008C6" w:rsidP="001008C6">
            <w:pPr>
              <w:rPr>
                <w:rFonts w:ascii="Arial" w:hAnsi="Arial" w:cs="Arial"/>
                <w:sz w:val="18"/>
                <w:szCs w:val="16"/>
              </w:rPr>
            </w:pPr>
            <w:r w:rsidRPr="00A272BC">
              <w:rPr>
                <w:rFonts w:ascii="Arial" w:hAnsi="Arial" w:cs="Arial"/>
                <w:sz w:val="18"/>
                <w:szCs w:val="16"/>
              </w:rPr>
              <w:t>.</w:t>
            </w:r>
          </w:p>
          <w:p w14:paraId="4117A8A5" w14:textId="3ACC097C" w:rsidR="001008C6" w:rsidRPr="00EE4281" w:rsidRDefault="001008C6" w:rsidP="001008C6">
            <w:pPr>
              <w:pStyle w:val="ListParagraph"/>
              <w:rPr>
                <w:rFonts w:ascii="Arial" w:hAnsi="Arial" w:cs="Arial"/>
                <w:sz w:val="18"/>
                <w:szCs w:val="16"/>
              </w:rPr>
            </w:pP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211C13B" w14:textId="4C803AE2" w:rsidR="001008C6" w:rsidRPr="00EE4281" w:rsidRDefault="001008C6" w:rsidP="001008C6">
            <w:pPr>
              <w:pStyle w:val="ListParagraph"/>
              <w:rPr>
                <w:rFonts w:ascii="Arial" w:hAnsi="Arial" w:cs="Arial"/>
                <w:sz w:val="18"/>
                <w:szCs w:val="16"/>
              </w:rPr>
            </w:pPr>
          </w:p>
          <w:p w14:paraId="3E2EB95E" w14:textId="77777777" w:rsidR="001008C6" w:rsidRPr="00257C26" w:rsidRDefault="001008C6" w:rsidP="001008C6">
            <w:pPr>
              <w:pStyle w:val="ListParagraph"/>
              <w:numPr>
                <w:ilvl w:val="0"/>
                <w:numId w:val="7"/>
              </w:numPr>
              <w:rPr>
                <w:rFonts w:ascii="Arial" w:hAnsi="Arial" w:cs="Arial"/>
                <w:sz w:val="18"/>
                <w:szCs w:val="16"/>
              </w:rPr>
            </w:pPr>
            <w:r w:rsidRPr="00257C26">
              <w:rPr>
                <w:rFonts w:ascii="Arial" w:hAnsi="Arial" w:cs="Arial"/>
                <w:sz w:val="18"/>
                <w:szCs w:val="16"/>
              </w:rPr>
              <w:t xml:space="preserve">What is meant by ‘Abrahamic Faiths’ / how Abrahamic faiths are connected </w:t>
            </w:r>
          </w:p>
          <w:p w14:paraId="218A2930" w14:textId="77777777" w:rsidR="001008C6" w:rsidRPr="00257C26" w:rsidRDefault="001008C6" w:rsidP="001008C6">
            <w:pPr>
              <w:ind w:left="360"/>
              <w:rPr>
                <w:rFonts w:ascii="Arial" w:hAnsi="Arial" w:cs="Arial"/>
                <w:sz w:val="18"/>
                <w:szCs w:val="16"/>
              </w:rPr>
            </w:pPr>
          </w:p>
          <w:p w14:paraId="4C5AC857" w14:textId="23DA333D" w:rsidR="001008C6" w:rsidRDefault="001008C6" w:rsidP="001008C6">
            <w:pPr>
              <w:pStyle w:val="ListParagraph"/>
              <w:numPr>
                <w:ilvl w:val="0"/>
                <w:numId w:val="7"/>
              </w:numPr>
              <w:rPr>
                <w:rFonts w:ascii="Arial" w:hAnsi="Arial" w:cs="Arial"/>
                <w:sz w:val="18"/>
                <w:szCs w:val="16"/>
              </w:rPr>
            </w:pPr>
            <w:r w:rsidRPr="00257C26">
              <w:rPr>
                <w:rFonts w:ascii="Arial" w:hAnsi="Arial" w:cs="Arial"/>
                <w:sz w:val="18"/>
                <w:szCs w:val="16"/>
              </w:rPr>
              <w:t xml:space="preserve">The importance of Abraham </w:t>
            </w:r>
            <w:r>
              <w:rPr>
                <w:rFonts w:ascii="Arial" w:hAnsi="Arial" w:cs="Arial"/>
                <w:sz w:val="18"/>
                <w:szCs w:val="16"/>
              </w:rPr>
              <w:t>and the story of Isaac</w:t>
            </w:r>
          </w:p>
          <w:p w14:paraId="51C48A65" w14:textId="77777777" w:rsidR="001008C6" w:rsidRPr="007A55D9" w:rsidRDefault="001008C6" w:rsidP="001008C6">
            <w:pPr>
              <w:pStyle w:val="ListParagraph"/>
              <w:rPr>
                <w:rFonts w:ascii="Arial" w:hAnsi="Arial" w:cs="Arial"/>
                <w:sz w:val="18"/>
                <w:szCs w:val="16"/>
              </w:rPr>
            </w:pPr>
          </w:p>
          <w:p w14:paraId="27FD1CEC" w14:textId="77777777" w:rsidR="001008C6" w:rsidRDefault="001008C6" w:rsidP="001008C6">
            <w:pPr>
              <w:pStyle w:val="ListParagraph"/>
              <w:numPr>
                <w:ilvl w:val="0"/>
                <w:numId w:val="7"/>
              </w:numPr>
              <w:rPr>
                <w:rFonts w:ascii="Arial" w:hAnsi="Arial" w:cs="Arial"/>
                <w:sz w:val="18"/>
                <w:szCs w:val="16"/>
              </w:rPr>
            </w:pPr>
            <w:r>
              <w:rPr>
                <w:rFonts w:ascii="Arial" w:hAnsi="Arial" w:cs="Arial"/>
                <w:sz w:val="18"/>
                <w:szCs w:val="16"/>
              </w:rPr>
              <w:t xml:space="preserve">The story of Moses and how this links to Passover festival still celebrated today. </w:t>
            </w:r>
          </w:p>
          <w:p w14:paraId="344B3FE9" w14:textId="77777777" w:rsidR="001008C6" w:rsidRPr="0006397A" w:rsidRDefault="001008C6" w:rsidP="001008C6">
            <w:pPr>
              <w:pStyle w:val="ListParagraph"/>
              <w:rPr>
                <w:rFonts w:ascii="Arial" w:hAnsi="Arial" w:cs="Arial"/>
                <w:sz w:val="18"/>
                <w:szCs w:val="16"/>
              </w:rPr>
            </w:pPr>
          </w:p>
          <w:p w14:paraId="604D68E9" w14:textId="37799DD4" w:rsidR="001008C6" w:rsidRDefault="001008C6" w:rsidP="001008C6">
            <w:pPr>
              <w:pStyle w:val="ListParagraph"/>
              <w:numPr>
                <w:ilvl w:val="0"/>
                <w:numId w:val="7"/>
              </w:numPr>
              <w:rPr>
                <w:rFonts w:ascii="Arial" w:hAnsi="Arial" w:cs="Arial"/>
                <w:sz w:val="18"/>
                <w:szCs w:val="16"/>
              </w:rPr>
            </w:pPr>
            <w:r>
              <w:rPr>
                <w:rFonts w:ascii="Arial" w:hAnsi="Arial" w:cs="Arial"/>
                <w:sz w:val="18"/>
                <w:szCs w:val="16"/>
              </w:rPr>
              <w:t>Jesus and the establishment of Christianity</w:t>
            </w:r>
          </w:p>
          <w:p w14:paraId="4FA8AD40" w14:textId="150B44EC" w:rsidR="001008C6" w:rsidRDefault="001008C6" w:rsidP="001008C6">
            <w:pPr>
              <w:pStyle w:val="ListParagraph"/>
              <w:rPr>
                <w:rFonts w:ascii="Arial" w:hAnsi="Arial" w:cs="Arial"/>
                <w:sz w:val="18"/>
                <w:szCs w:val="16"/>
              </w:rPr>
            </w:pPr>
          </w:p>
          <w:p w14:paraId="14BBB4FC" w14:textId="4E0AD6F0" w:rsidR="001008C6" w:rsidRPr="001F733D" w:rsidRDefault="001008C6" w:rsidP="001008C6">
            <w:pPr>
              <w:rPr>
                <w:rFonts w:ascii="Arial" w:hAnsi="Arial" w:cs="Arial"/>
                <w:sz w:val="18"/>
                <w:szCs w:val="16"/>
              </w:rPr>
            </w:pPr>
          </w:p>
        </w:tc>
        <w:tc>
          <w:tcPr>
            <w:tcW w:w="771" w:type="pct"/>
            <w:tcBorders>
              <w:top w:val="single" w:sz="8" w:space="0" w:color="000000"/>
              <w:left w:val="single" w:sz="8" w:space="0" w:color="000000"/>
              <w:bottom w:val="single" w:sz="8" w:space="0" w:color="000000"/>
              <w:right w:val="single" w:sz="8" w:space="0" w:color="000000"/>
            </w:tcBorders>
          </w:tcPr>
          <w:p w14:paraId="56898155" w14:textId="77777777" w:rsidR="001008C6" w:rsidRPr="00257C26" w:rsidRDefault="001008C6" w:rsidP="001008C6">
            <w:pPr>
              <w:rPr>
                <w:rFonts w:ascii="Arial" w:hAnsi="Arial" w:cs="Arial"/>
                <w:sz w:val="18"/>
                <w:szCs w:val="16"/>
              </w:rPr>
            </w:pPr>
          </w:p>
          <w:p w14:paraId="7AD70BBA" w14:textId="77777777" w:rsidR="001008C6" w:rsidRDefault="001008C6" w:rsidP="001008C6">
            <w:pPr>
              <w:pStyle w:val="ListParagraph"/>
              <w:numPr>
                <w:ilvl w:val="0"/>
                <w:numId w:val="7"/>
              </w:numPr>
              <w:rPr>
                <w:rFonts w:ascii="Arial" w:hAnsi="Arial" w:cs="Arial"/>
                <w:sz w:val="18"/>
                <w:szCs w:val="16"/>
              </w:rPr>
            </w:pPr>
            <w:r>
              <w:rPr>
                <w:rFonts w:ascii="Arial" w:hAnsi="Arial" w:cs="Arial"/>
                <w:sz w:val="18"/>
                <w:szCs w:val="16"/>
              </w:rPr>
              <w:t xml:space="preserve">Mohammed and the rise of Islam </w:t>
            </w:r>
          </w:p>
          <w:p w14:paraId="26E9C6CC" w14:textId="77777777" w:rsidR="001008C6" w:rsidRDefault="001008C6" w:rsidP="001008C6">
            <w:pPr>
              <w:pStyle w:val="ListParagraph"/>
              <w:rPr>
                <w:rFonts w:ascii="Arial" w:hAnsi="Arial" w:cs="Arial"/>
                <w:sz w:val="18"/>
                <w:szCs w:val="16"/>
              </w:rPr>
            </w:pPr>
          </w:p>
          <w:p w14:paraId="717C4D0F" w14:textId="77777777" w:rsidR="001008C6" w:rsidRDefault="001008C6" w:rsidP="001008C6">
            <w:pPr>
              <w:pStyle w:val="ListParagraph"/>
              <w:numPr>
                <w:ilvl w:val="0"/>
                <w:numId w:val="7"/>
              </w:numPr>
              <w:rPr>
                <w:rFonts w:ascii="Arial" w:hAnsi="Arial" w:cs="Arial"/>
                <w:sz w:val="18"/>
                <w:szCs w:val="16"/>
              </w:rPr>
            </w:pPr>
            <w:r>
              <w:rPr>
                <w:rFonts w:ascii="Arial" w:hAnsi="Arial" w:cs="Arial"/>
                <w:sz w:val="18"/>
                <w:szCs w:val="16"/>
              </w:rPr>
              <w:t>Islam and Christianity today: the different denominations of each.</w:t>
            </w:r>
          </w:p>
          <w:p w14:paraId="48A52731" w14:textId="77777777" w:rsidR="001008C6" w:rsidRDefault="001008C6" w:rsidP="001008C6">
            <w:pPr>
              <w:pStyle w:val="ListParagraph"/>
              <w:rPr>
                <w:rFonts w:ascii="Arial" w:hAnsi="Arial" w:cs="Arial"/>
                <w:sz w:val="18"/>
                <w:szCs w:val="16"/>
              </w:rPr>
            </w:pPr>
          </w:p>
          <w:p w14:paraId="02DD6EA0" w14:textId="4C20A043" w:rsidR="001008C6" w:rsidRPr="00E946AF" w:rsidRDefault="001008C6" w:rsidP="001008C6">
            <w:pPr>
              <w:pStyle w:val="ListParagraph"/>
              <w:numPr>
                <w:ilvl w:val="0"/>
                <w:numId w:val="7"/>
              </w:numPr>
              <w:rPr>
                <w:rFonts w:ascii="Arial" w:hAnsi="Arial" w:cs="Arial"/>
                <w:sz w:val="18"/>
                <w:szCs w:val="16"/>
              </w:rPr>
            </w:pPr>
            <w:r>
              <w:rPr>
                <w:rFonts w:ascii="Arial" w:hAnsi="Arial" w:cs="Arial"/>
                <w:sz w:val="18"/>
                <w:szCs w:val="16"/>
              </w:rPr>
              <w:t xml:space="preserve">What does it mean to be a part of the Abrahamic faiths today - </w:t>
            </w:r>
            <w:r w:rsidRPr="00E946AF">
              <w:rPr>
                <w:rFonts w:ascii="Arial" w:hAnsi="Arial" w:cs="Arial"/>
                <w:sz w:val="18"/>
                <w:szCs w:val="16"/>
              </w:rPr>
              <w:t>The time line of these faiths and how they link Jerusalem/Israel – what is happening now.</w:t>
            </w:r>
          </w:p>
          <w:p w14:paraId="3766A367" w14:textId="77777777" w:rsidR="001008C6" w:rsidRPr="001A7BDC" w:rsidRDefault="001008C6" w:rsidP="001008C6">
            <w:pPr>
              <w:ind w:left="360"/>
              <w:rPr>
                <w:rFonts w:ascii="Arial" w:hAnsi="Arial" w:cs="Arial"/>
                <w:sz w:val="18"/>
                <w:szCs w:val="16"/>
              </w:rPr>
            </w:pPr>
          </w:p>
          <w:p w14:paraId="26D4727A" w14:textId="77777777" w:rsidR="001008C6" w:rsidRPr="00561C64" w:rsidRDefault="001008C6" w:rsidP="001008C6">
            <w:pPr>
              <w:pStyle w:val="ListParagraph"/>
              <w:rPr>
                <w:rFonts w:ascii="Arial" w:hAnsi="Arial" w:cs="Arial"/>
                <w:color w:val="00B050"/>
                <w:sz w:val="18"/>
                <w:szCs w:val="18"/>
              </w:rPr>
            </w:pPr>
          </w:p>
          <w:p w14:paraId="732A2352" w14:textId="77777777" w:rsidR="001008C6" w:rsidRPr="00EE4281" w:rsidRDefault="001008C6" w:rsidP="001008C6">
            <w:pPr>
              <w:rPr>
                <w:rFonts w:ascii="Arial" w:hAnsi="Arial" w:cs="Arial"/>
                <w:sz w:val="18"/>
                <w:szCs w:val="16"/>
              </w:rPr>
            </w:pPr>
          </w:p>
          <w:p w14:paraId="2DCCAED8" w14:textId="3AC3F5C4" w:rsidR="001008C6" w:rsidRPr="001A7BDC" w:rsidRDefault="001008C6" w:rsidP="001008C6">
            <w:pPr>
              <w:rPr>
                <w:rFonts w:ascii="Arial" w:hAnsi="Arial" w:cs="Arial"/>
                <w:sz w:val="18"/>
                <w:szCs w:val="16"/>
              </w:rPr>
            </w:pPr>
          </w:p>
        </w:tc>
        <w:tc>
          <w:tcPr>
            <w:tcW w:w="771" w:type="pct"/>
            <w:tcBorders>
              <w:top w:val="single" w:sz="8" w:space="0" w:color="000000"/>
              <w:left w:val="single" w:sz="8" w:space="0" w:color="000000"/>
              <w:bottom w:val="single" w:sz="8" w:space="0" w:color="000000"/>
              <w:right w:val="single" w:sz="8" w:space="0" w:color="000000"/>
            </w:tcBorders>
          </w:tcPr>
          <w:p w14:paraId="2A61A81A" w14:textId="2F261F6E" w:rsidR="001008C6" w:rsidRDefault="001008C6" w:rsidP="001008C6">
            <w:pPr>
              <w:pStyle w:val="ListParagraph"/>
              <w:numPr>
                <w:ilvl w:val="0"/>
                <w:numId w:val="7"/>
              </w:numPr>
              <w:rPr>
                <w:rFonts w:ascii="Arial" w:hAnsi="Arial" w:cs="Arial"/>
                <w:sz w:val="18"/>
                <w:szCs w:val="16"/>
              </w:rPr>
            </w:pPr>
            <w:r w:rsidRPr="00790B6F">
              <w:rPr>
                <w:rFonts w:ascii="Arial" w:hAnsi="Arial" w:cs="Arial"/>
                <w:sz w:val="18"/>
                <w:szCs w:val="16"/>
              </w:rPr>
              <w:t xml:space="preserve">The nature and origin of philosophy as a discipline </w:t>
            </w:r>
          </w:p>
          <w:p w14:paraId="64908B29" w14:textId="77777777" w:rsidR="001008C6" w:rsidRPr="00790B6F" w:rsidRDefault="001008C6" w:rsidP="001008C6">
            <w:pPr>
              <w:pStyle w:val="ListParagraph"/>
              <w:rPr>
                <w:rFonts w:ascii="Arial" w:hAnsi="Arial" w:cs="Arial"/>
                <w:sz w:val="18"/>
                <w:szCs w:val="16"/>
              </w:rPr>
            </w:pPr>
          </w:p>
          <w:p w14:paraId="7150B1AB" w14:textId="183799AF" w:rsidR="001008C6" w:rsidRDefault="001008C6" w:rsidP="001008C6">
            <w:pPr>
              <w:pStyle w:val="ListParagraph"/>
              <w:numPr>
                <w:ilvl w:val="0"/>
                <w:numId w:val="7"/>
              </w:numPr>
              <w:rPr>
                <w:rFonts w:ascii="Arial" w:hAnsi="Arial" w:cs="Arial"/>
                <w:sz w:val="18"/>
                <w:szCs w:val="16"/>
              </w:rPr>
            </w:pPr>
            <w:r w:rsidRPr="00270A90">
              <w:rPr>
                <w:rFonts w:ascii="Arial" w:hAnsi="Arial" w:cs="Arial"/>
                <w:sz w:val="18"/>
                <w:szCs w:val="16"/>
              </w:rPr>
              <w:t>that everyone has beliefs</w:t>
            </w:r>
          </w:p>
          <w:p w14:paraId="280F96BB" w14:textId="77777777" w:rsidR="001008C6" w:rsidRPr="00270A90" w:rsidRDefault="001008C6" w:rsidP="001008C6">
            <w:pPr>
              <w:pStyle w:val="ListParagraph"/>
              <w:rPr>
                <w:rFonts w:ascii="Arial" w:hAnsi="Arial" w:cs="Arial"/>
                <w:sz w:val="18"/>
                <w:szCs w:val="16"/>
              </w:rPr>
            </w:pPr>
          </w:p>
          <w:p w14:paraId="3FBCD9B1" w14:textId="79165AB3" w:rsidR="001008C6" w:rsidRDefault="001008C6" w:rsidP="001008C6">
            <w:pPr>
              <w:pStyle w:val="ListParagraph"/>
              <w:numPr>
                <w:ilvl w:val="0"/>
                <w:numId w:val="7"/>
              </w:numPr>
              <w:rPr>
                <w:rFonts w:ascii="Arial" w:hAnsi="Arial" w:cs="Arial"/>
                <w:sz w:val="18"/>
                <w:szCs w:val="16"/>
              </w:rPr>
            </w:pPr>
            <w:r w:rsidRPr="00270A90">
              <w:rPr>
                <w:rFonts w:ascii="Arial" w:hAnsi="Arial" w:cs="Arial"/>
                <w:sz w:val="18"/>
                <w:szCs w:val="16"/>
              </w:rPr>
              <w:t>that knowledge is often contested and controversial</w:t>
            </w:r>
          </w:p>
          <w:p w14:paraId="69A26BE7" w14:textId="77777777" w:rsidR="001008C6" w:rsidRPr="00270A90" w:rsidRDefault="001008C6" w:rsidP="001008C6">
            <w:pPr>
              <w:pStyle w:val="ListParagraph"/>
              <w:rPr>
                <w:rFonts w:ascii="Arial" w:hAnsi="Arial" w:cs="Arial"/>
                <w:sz w:val="18"/>
                <w:szCs w:val="16"/>
              </w:rPr>
            </w:pPr>
          </w:p>
          <w:p w14:paraId="37DBC807" w14:textId="77777777" w:rsidR="001008C6" w:rsidRPr="001A7BDC" w:rsidRDefault="001008C6" w:rsidP="001008C6">
            <w:pPr>
              <w:rPr>
                <w:rFonts w:ascii="Arial" w:hAnsi="Arial" w:cs="Arial"/>
                <w:sz w:val="18"/>
                <w:szCs w:val="16"/>
              </w:rPr>
            </w:pPr>
          </w:p>
          <w:p w14:paraId="5B5C5348" w14:textId="30D20CF2" w:rsidR="001008C6" w:rsidRPr="008C2CC4" w:rsidRDefault="001008C6" w:rsidP="001008C6">
            <w:pPr>
              <w:pStyle w:val="ListParagraph"/>
              <w:rPr>
                <w:rFonts w:ascii="Arial" w:hAnsi="Arial" w:cs="Arial"/>
                <w:sz w:val="18"/>
                <w:szCs w:val="16"/>
              </w:rPr>
            </w:pPr>
          </w:p>
        </w:tc>
        <w:tc>
          <w:tcPr>
            <w:tcW w:w="769" w:type="pct"/>
            <w:tcBorders>
              <w:top w:val="single" w:sz="8" w:space="0" w:color="000000"/>
              <w:left w:val="single" w:sz="8" w:space="0" w:color="000000"/>
              <w:bottom w:val="single" w:sz="8" w:space="0" w:color="000000"/>
              <w:right w:val="single" w:sz="8" w:space="0" w:color="000000"/>
            </w:tcBorders>
          </w:tcPr>
          <w:p w14:paraId="4A9880BA" w14:textId="77777777" w:rsidR="001008C6" w:rsidRDefault="001008C6" w:rsidP="001008C6">
            <w:pPr>
              <w:pStyle w:val="ListParagraph"/>
              <w:numPr>
                <w:ilvl w:val="0"/>
                <w:numId w:val="7"/>
              </w:numPr>
              <w:rPr>
                <w:rFonts w:ascii="Arial" w:hAnsi="Arial" w:cs="Arial"/>
                <w:sz w:val="18"/>
                <w:szCs w:val="16"/>
              </w:rPr>
            </w:pPr>
            <w:r w:rsidRPr="00270A90">
              <w:rPr>
                <w:rFonts w:ascii="Arial" w:hAnsi="Arial" w:cs="Arial"/>
                <w:sz w:val="18"/>
                <w:szCs w:val="16"/>
              </w:rPr>
              <w:t>that there are numerous ways in which people claim justification for knowledge, and that these methods of justification are contested and disputed</w:t>
            </w:r>
          </w:p>
          <w:p w14:paraId="2D9177B2" w14:textId="77777777" w:rsidR="001008C6" w:rsidRDefault="001008C6" w:rsidP="001008C6">
            <w:pPr>
              <w:pStyle w:val="ListParagraph"/>
              <w:numPr>
                <w:ilvl w:val="0"/>
                <w:numId w:val="7"/>
              </w:numPr>
              <w:rPr>
                <w:rFonts w:ascii="Arial" w:hAnsi="Arial" w:cs="Arial"/>
                <w:sz w:val="18"/>
                <w:szCs w:val="16"/>
              </w:rPr>
            </w:pPr>
          </w:p>
          <w:p w14:paraId="0704B2DF" w14:textId="578F3FDA" w:rsidR="001008C6" w:rsidRDefault="001008C6" w:rsidP="001008C6">
            <w:pPr>
              <w:pStyle w:val="ListParagraph"/>
              <w:numPr>
                <w:ilvl w:val="0"/>
                <w:numId w:val="7"/>
              </w:numPr>
              <w:rPr>
                <w:rFonts w:ascii="Arial" w:hAnsi="Arial" w:cs="Arial"/>
                <w:sz w:val="18"/>
                <w:szCs w:val="16"/>
              </w:rPr>
            </w:pPr>
            <w:r w:rsidRPr="00270A90">
              <w:rPr>
                <w:rFonts w:ascii="Arial" w:hAnsi="Arial" w:cs="Arial"/>
                <w:sz w:val="18"/>
                <w:szCs w:val="16"/>
              </w:rPr>
              <w:t>that knowledge and beliefs about God and other such matters are also contested and disputed</w:t>
            </w:r>
          </w:p>
          <w:p w14:paraId="5A4EB933" w14:textId="77777777" w:rsidR="001008C6" w:rsidRPr="00270A90" w:rsidRDefault="001008C6" w:rsidP="001008C6">
            <w:pPr>
              <w:pStyle w:val="ListParagraph"/>
              <w:rPr>
                <w:rFonts w:ascii="Arial" w:hAnsi="Arial" w:cs="Arial"/>
                <w:sz w:val="18"/>
                <w:szCs w:val="16"/>
              </w:rPr>
            </w:pPr>
          </w:p>
          <w:p w14:paraId="02DBE5F4" w14:textId="1923CF78" w:rsidR="001008C6" w:rsidRPr="00C80D3B" w:rsidRDefault="001008C6" w:rsidP="001008C6">
            <w:pPr>
              <w:pStyle w:val="ListParagraph"/>
              <w:numPr>
                <w:ilvl w:val="0"/>
                <w:numId w:val="7"/>
              </w:numPr>
              <w:rPr>
                <w:rFonts w:ascii="Arial" w:hAnsi="Arial" w:cs="Arial"/>
                <w:sz w:val="16"/>
                <w:szCs w:val="16"/>
              </w:rPr>
            </w:pPr>
            <w:r w:rsidRPr="00270A90">
              <w:rPr>
                <w:rFonts w:ascii="Arial" w:hAnsi="Arial" w:cs="Arial"/>
                <w:sz w:val="18"/>
                <w:szCs w:val="16"/>
              </w:rPr>
              <w:t>that what we know and what we believe can be very influential on our worldview and our behaviour</w:t>
            </w:r>
          </w:p>
        </w:tc>
      </w:tr>
      <w:tr w:rsidR="001008C6" w:rsidRPr="00C80D3B" w14:paraId="08E8ADE3" w14:textId="49117DCF" w:rsidTr="00C80D3B">
        <w:trPr>
          <w:trHeight w:val="280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13D5ABD3" w14:textId="710D167B" w:rsidR="001008C6" w:rsidRPr="00C80D3B" w:rsidRDefault="001008C6" w:rsidP="001008C6">
            <w:pPr>
              <w:jc w:val="center"/>
              <w:rPr>
                <w:rFonts w:ascii="Arial" w:hAnsi="Arial" w:cs="Arial"/>
                <w:sz w:val="16"/>
                <w:szCs w:val="16"/>
              </w:rPr>
            </w:pPr>
            <w:r w:rsidRPr="00C80D3B">
              <w:rPr>
                <w:rFonts w:ascii="Arial" w:hAnsi="Arial" w:cs="Arial"/>
                <w:b/>
                <w:bCs/>
                <w:sz w:val="16"/>
                <w:szCs w:val="16"/>
              </w:rPr>
              <w:lastRenderedPageBreak/>
              <w:t>Applying</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2FAD454" w14:textId="77777777" w:rsidR="001008C6" w:rsidRPr="001A7BDC" w:rsidRDefault="001008C6" w:rsidP="001008C6">
            <w:pPr>
              <w:pStyle w:val="ListParagraph"/>
              <w:numPr>
                <w:ilvl w:val="0"/>
                <w:numId w:val="26"/>
              </w:numPr>
              <w:rPr>
                <w:rFonts w:ascii="Arial" w:hAnsi="Arial" w:cs="Arial"/>
                <w:sz w:val="18"/>
                <w:szCs w:val="16"/>
              </w:rPr>
            </w:pPr>
            <w:r w:rsidRPr="001A7BDC">
              <w:rPr>
                <w:rFonts w:ascii="Arial" w:hAnsi="Arial" w:cs="Arial"/>
                <w:sz w:val="18"/>
                <w:szCs w:val="16"/>
              </w:rPr>
              <w:t>Describe what a worldwide view is and what different lenses are.</w:t>
            </w:r>
          </w:p>
          <w:p w14:paraId="613E14FF" w14:textId="77777777" w:rsidR="001008C6" w:rsidRDefault="001008C6" w:rsidP="001008C6">
            <w:pPr>
              <w:pStyle w:val="ListParagraph"/>
              <w:numPr>
                <w:ilvl w:val="0"/>
                <w:numId w:val="9"/>
              </w:numPr>
              <w:rPr>
                <w:rFonts w:ascii="Arial" w:hAnsi="Arial" w:cs="Arial"/>
                <w:sz w:val="18"/>
                <w:szCs w:val="16"/>
              </w:rPr>
            </w:pPr>
            <w:r>
              <w:rPr>
                <w:rFonts w:ascii="Arial" w:hAnsi="Arial" w:cs="Arial"/>
                <w:sz w:val="18"/>
                <w:szCs w:val="16"/>
              </w:rPr>
              <w:t>Explain my own worldview and what is important to me</w:t>
            </w:r>
          </w:p>
          <w:p w14:paraId="69ABB279" w14:textId="77777777" w:rsidR="001008C6" w:rsidRDefault="001008C6" w:rsidP="001008C6">
            <w:pPr>
              <w:pStyle w:val="ListParagraph"/>
              <w:numPr>
                <w:ilvl w:val="0"/>
                <w:numId w:val="9"/>
              </w:numPr>
              <w:rPr>
                <w:rFonts w:ascii="Arial" w:hAnsi="Arial" w:cs="Arial"/>
                <w:sz w:val="18"/>
                <w:szCs w:val="16"/>
              </w:rPr>
            </w:pPr>
            <w:r>
              <w:rPr>
                <w:rFonts w:ascii="Arial" w:hAnsi="Arial" w:cs="Arial"/>
                <w:sz w:val="18"/>
                <w:szCs w:val="16"/>
              </w:rPr>
              <w:t>To understand that different world views are good and why this is.</w:t>
            </w:r>
          </w:p>
          <w:p w14:paraId="4254E3B0" w14:textId="77777777" w:rsidR="001008C6" w:rsidRDefault="001008C6" w:rsidP="001008C6">
            <w:pPr>
              <w:pStyle w:val="ListParagraph"/>
              <w:numPr>
                <w:ilvl w:val="0"/>
                <w:numId w:val="9"/>
              </w:numPr>
              <w:rPr>
                <w:rFonts w:ascii="Arial" w:hAnsi="Arial" w:cs="Arial"/>
                <w:sz w:val="18"/>
                <w:szCs w:val="16"/>
              </w:rPr>
            </w:pPr>
            <w:r w:rsidRPr="00A272BC">
              <w:rPr>
                <w:rFonts w:ascii="Arial" w:hAnsi="Arial" w:cs="Arial"/>
                <w:sz w:val="18"/>
                <w:szCs w:val="16"/>
              </w:rPr>
              <w:t>Define "religion", "faith", and "worldview"; compare religious and non-religious worldviews</w:t>
            </w:r>
          </w:p>
          <w:p w14:paraId="743FD4EF" w14:textId="77777777" w:rsidR="001008C6" w:rsidRDefault="001008C6" w:rsidP="001008C6">
            <w:pPr>
              <w:pStyle w:val="ListParagraph"/>
              <w:numPr>
                <w:ilvl w:val="0"/>
                <w:numId w:val="9"/>
              </w:numPr>
              <w:rPr>
                <w:rFonts w:ascii="Arial" w:hAnsi="Arial" w:cs="Arial"/>
                <w:sz w:val="18"/>
                <w:szCs w:val="16"/>
              </w:rPr>
            </w:pPr>
            <w:r>
              <w:rPr>
                <w:rFonts w:ascii="Arial" w:hAnsi="Arial" w:cs="Arial"/>
                <w:sz w:val="18"/>
                <w:szCs w:val="16"/>
              </w:rPr>
              <w:t>U</w:t>
            </w:r>
            <w:r w:rsidRPr="00A272BC">
              <w:rPr>
                <w:rFonts w:ascii="Arial" w:hAnsi="Arial" w:cs="Arial"/>
                <w:sz w:val="18"/>
                <w:szCs w:val="16"/>
              </w:rPr>
              <w:t>nderstand faith as trust, commitment, and identity (not just belief in God)</w:t>
            </w:r>
          </w:p>
          <w:p w14:paraId="64130D58" w14:textId="77777777" w:rsidR="001008C6" w:rsidRDefault="001008C6" w:rsidP="001008C6">
            <w:pPr>
              <w:pStyle w:val="ListParagraph"/>
              <w:numPr>
                <w:ilvl w:val="0"/>
                <w:numId w:val="9"/>
              </w:numPr>
              <w:rPr>
                <w:rFonts w:ascii="Arial" w:hAnsi="Arial" w:cs="Arial"/>
                <w:sz w:val="18"/>
                <w:szCs w:val="16"/>
              </w:rPr>
            </w:pPr>
            <w:r>
              <w:rPr>
                <w:rFonts w:ascii="Arial" w:hAnsi="Arial" w:cs="Arial"/>
                <w:sz w:val="18"/>
                <w:szCs w:val="16"/>
              </w:rPr>
              <w:t xml:space="preserve">Analyse </w:t>
            </w:r>
            <w:r w:rsidRPr="00A272BC">
              <w:rPr>
                <w:rFonts w:ascii="Arial" w:hAnsi="Arial" w:cs="Arial"/>
                <w:sz w:val="18"/>
                <w:szCs w:val="16"/>
              </w:rPr>
              <w:t>religious and non-religious diversity in the local area</w:t>
            </w:r>
          </w:p>
          <w:p w14:paraId="7268D4FB" w14:textId="25D5A167" w:rsidR="001008C6" w:rsidRPr="001A7BDC" w:rsidRDefault="001008C6" w:rsidP="001008C6">
            <w:pPr>
              <w:pStyle w:val="ListParagraph"/>
              <w:numPr>
                <w:ilvl w:val="0"/>
                <w:numId w:val="9"/>
              </w:numPr>
              <w:rPr>
                <w:rFonts w:ascii="Arial" w:hAnsi="Arial" w:cs="Arial"/>
                <w:sz w:val="18"/>
                <w:szCs w:val="16"/>
              </w:rPr>
            </w:pPr>
            <w:r w:rsidRPr="00A272BC">
              <w:rPr>
                <w:rFonts w:ascii="Arial" w:hAnsi="Arial" w:cs="Arial"/>
                <w:sz w:val="18"/>
                <w:szCs w:val="16"/>
              </w:rPr>
              <w:t>Reflect on personal and cultural reasons for belief or disbelief</w:t>
            </w:r>
          </w:p>
        </w:tc>
        <w:tc>
          <w:tcPr>
            <w:tcW w:w="771" w:type="pct"/>
            <w:tcBorders>
              <w:top w:val="single" w:sz="8" w:space="0" w:color="000000"/>
              <w:left w:val="single" w:sz="8" w:space="0" w:color="000000"/>
              <w:bottom w:val="single" w:sz="8" w:space="0" w:color="000000"/>
              <w:right w:val="single" w:sz="8" w:space="0" w:color="000000"/>
            </w:tcBorders>
          </w:tcPr>
          <w:p w14:paraId="5B0AF5DB" w14:textId="77777777" w:rsidR="001008C6" w:rsidRPr="00270A90" w:rsidRDefault="001008C6" w:rsidP="001008C6">
            <w:pPr>
              <w:pStyle w:val="ListParagraph"/>
              <w:numPr>
                <w:ilvl w:val="0"/>
                <w:numId w:val="9"/>
              </w:numPr>
              <w:rPr>
                <w:rFonts w:ascii="Arial" w:hAnsi="Arial" w:cs="Arial"/>
                <w:sz w:val="18"/>
                <w:szCs w:val="18"/>
              </w:rPr>
            </w:pPr>
            <w:r w:rsidRPr="00270A90">
              <w:rPr>
                <w:rFonts w:ascii="Arial" w:hAnsi="Arial" w:cs="Arial"/>
                <w:sz w:val="18"/>
                <w:szCs w:val="18"/>
              </w:rPr>
              <w:t>To understand the concept of self within Hinduism</w:t>
            </w:r>
          </w:p>
          <w:p w14:paraId="71A5097E" w14:textId="77777777" w:rsidR="001008C6" w:rsidRPr="00270A90" w:rsidRDefault="001008C6" w:rsidP="001008C6">
            <w:pPr>
              <w:pStyle w:val="ListParagraph"/>
              <w:numPr>
                <w:ilvl w:val="0"/>
                <w:numId w:val="9"/>
              </w:numPr>
              <w:rPr>
                <w:rFonts w:ascii="Arial" w:hAnsi="Arial" w:cs="Arial"/>
                <w:sz w:val="18"/>
                <w:szCs w:val="18"/>
              </w:rPr>
            </w:pPr>
            <w:r w:rsidRPr="00270A90">
              <w:rPr>
                <w:rFonts w:ascii="Arial" w:hAnsi="Arial" w:cs="Arial"/>
                <w:sz w:val="18"/>
                <w:szCs w:val="18"/>
              </w:rPr>
              <w:t>To explain how the concept of Karma links with the sense of self.</w:t>
            </w:r>
          </w:p>
          <w:p w14:paraId="64317440" w14:textId="6E1CF4AF" w:rsidR="001008C6" w:rsidRDefault="001008C6" w:rsidP="001008C6">
            <w:pPr>
              <w:pStyle w:val="ListParagraph"/>
              <w:numPr>
                <w:ilvl w:val="0"/>
                <w:numId w:val="9"/>
              </w:numPr>
              <w:rPr>
                <w:rFonts w:ascii="Arial" w:hAnsi="Arial" w:cs="Arial"/>
                <w:sz w:val="18"/>
                <w:szCs w:val="18"/>
              </w:rPr>
            </w:pPr>
            <w:r w:rsidRPr="00270A90">
              <w:rPr>
                <w:rFonts w:ascii="Arial" w:hAnsi="Arial" w:cs="Arial"/>
                <w:sz w:val="18"/>
                <w:szCs w:val="18"/>
              </w:rPr>
              <w:t>To explain the concept of samsara.</w:t>
            </w:r>
          </w:p>
          <w:p w14:paraId="67E3E03F" w14:textId="53DE4B9B" w:rsidR="001008C6" w:rsidRPr="00270A90" w:rsidRDefault="001008C6" w:rsidP="001008C6">
            <w:pPr>
              <w:pStyle w:val="ListParagraph"/>
              <w:numPr>
                <w:ilvl w:val="0"/>
                <w:numId w:val="9"/>
              </w:numPr>
              <w:rPr>
                <w:rFonts w:ascii="Arial" w:hAnsi="Arial" w:cs="Arial"/>
                <w:sz w:val="18"/>
                <w:szCs w:val="18"/>
              </w:rPr>
            </w:pPr>
            <w:r>
              <w:rPr>
                <w:rFonts w:ascii="Arial" w:hAnsi="Arial" w:cs="Arial"/>
                <w:sz w:val="18"/>
                <w:szCs w:val="18"/>
              </w:rPr>
              <w:t xml:space="preserve">To explore the 4 yogas and how this individual journey might look different person to person. </w:t>
            </w:r>
          </w:p>
          <w:p w14:paraId="45F7C4C6" w14:textId="7404CF57" w:rsidR="001008C6" w:rsidRPr="00270A90" w:rsidRDefault="001008C6" w:rsidP="001008C6">
            <w:pPr>
              <w:pStyle w:val="ListParagraph"/>
              <w:numPr>
                <w:ilvl w:val="0"/>
                <w:numId w:val="9"/>
              </w:numPr>
              <w:rPr>
                <w:rFonts w:ascii="Arial" w:hAnsi="Arial" w:cs="Arial"/>
                <w:sz w:val="18"/>
                <w:szCs w:val="18"/>
              </w:rPr>
            </w:pPr>
            <w:r w:rsidRPr="00270A90">
              <w:rPr>
                <w:rFonts w:ascii="Arial" w:hAnsi="Arial" w:cs="Arial"/>
                <w:sz w:val="18"/>
                <w:szCs w:val="18"/>
              </w:rPr>
              <w:t xml:space="preserve">To correctly reflect on what they think makes someone a Hindu. </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5353D24" w14:textId="77777777" w:rsidR="001008C6" w:rsidRPr="00D60814" w:rsidRDefault="001008C6" w:rsidP="001008C6">
            <w:pPr>
              <w:pStyle w:val="ListParagraph"/>
              <w:rPr>
                <w:rFonts w:ascii="Arial" w:hAnsi="Arial" w:cs="Arial"/>
                <w:color w:val="000000" w:themeColor="text1"/>
                <w:sz w:val="16"/>
              </w:rPr>
            </w:pPr>
          </w:p>
          <w:p w14:paraId="21AE87AE" w14:textId="7193F1C4" w:rsidR="001008C6" w:rsidRDefault="001008C6" w:rsidP="001008C6">
            <w:pPr>
              <w:pStyle w:val="NoSpacing"/>
              <w:numPr>
                <w:ilvl w:val="0"/>
                <w:numId w:val="7"/>
              </w:numPr>
              <w:rPr>
                <w:rFonts w:ascii="Arial" w:hAnsi="Arial" w:cs="Arial"/>
                <w:sz w:val="18"/>
              </w:rPr>
            </w:pPr>
            <w:r w:rsidRPr="00786EB7">
              <w:rPr>
                <w:rFonts w:ascii="Arial" w:hAnsi="Arial" w:cs="Arial"/>
                <w:sz w:val="18"/>
              </w:rPr>
              <w:t xml:space="preserve">To explain the importance of Abraham and how this links the history of these faiths together. </w:t>
            </w:r>
          </w:p>
          <w:p w14:paraId="53AED4CD" w14:textId="77777777" w:rsidR="001008C6" w:rsidRPr="00786EB7" w:rsidRDefault="001008C6" w:rsidP="001008C6">
            <w:pPr>
              <w:pStyle w:val="NoSpacing"/>
              <w:ind w:left="720"/>
              <w:rPr>
                <w:rFonts w:ascii="Arial" w:hAnsi="Arial" w:cs="Arial"/>
                <w:sz w:val="18"/>
              </w:rPr>
            </w:pPr>
          </w:p>
          <w:p w14:paraId="5312659C" w14:textId="0E4C04D5" w:rsidR="001008C6" w:rsidRPr="00E946AF" w:rsidRDefault="001008C6" w:rsidP="001008C6">
            <w:pPr>
              <w:pStyle w:val="ListParagraph"/>
              <w:numPr>
                <w:ilvl w:val="0"/>
                <w:numId w:val="7"/>
              </w:numPr>
              <w:rPr>
                <w:rFonts w:ascii="Arial" w:hAnsi="Arial" w:cs="Arial"/>
                <w:sz w:val="18"/>
                <w:szCs w:val="16"/>
              </w:rPr>
            </w:pPr>
            <w:r w:rsidRPr="00E946AF">
              <w:rPr>
                <w:rFonts w:ascii="Arial" w:hAnsi="Arial" w:cs="Arial"/>
                <w:b/>
                <w:sz w:val="18"/>
              </w:rPr>
              <w:t>Moses</w:t>
            </w:r>
            <w:r w:rsidRPr="00E946AF">
              <w:rPr>
                <w:rFonts w:ascii="Arial" w:hAnsi="Arial" w:cs="Arial"/>
                <w:sz w:val="18"/>
              </w:rPr>
              <w:t xml:space="preserve">: </w:t>
            </w:r>
            <w:r w:rsidRPr="00257C26">
              <w:rPr>
                <w:rFonts w:ascii="Arial" w:hAnsi="Arial" w:cs="Arial"/>
                <w:sz w:val="18"/>
                <w:szCs w:val="16"/>
              </w:rPr>
              <w:t>What is meant by Covenant, the impact of Covenant</w:t>
            </w:r>
            <w:r>
              <w:rPr>
                <w:rFonts w:ascii="Arial" w:hAnsi="Arial" w:cs="Arial"/>
                <w:sz w:val="18"/>
                <w:szCs w:val="16"/>
              </w:rPr>
              <w:t>. R</w:t>
            </w:r>
            <w:r w:rsidRPr="00E946AF">
              <w:rPr>
                <w:rFonts w:ascii="Arial" w:hAnsi="Arial" w:cs="Arial"/>
                <w:sz w:val="18"/>
              </w:rPr>
              <w:t>ecognise the importance of freedom from oppression in the Jewish story</w:t>
            </w:r>
          </w:p>
          <w:p w14:paraId="15621D7F" w14:textId="77777777" w:rsidR="001008C6" w:rsidRPr="008C2CC4" w:rsidRDefault="001008C6" w:rsidP="001008C6">
            <w:pPr>
              <w:rPr>
                <w:rFonts w:ascii="Arial" w:hAnsi="Arial" w:cs="Arial"/>
                <w:sz w:val="18"/>
                <w:szCs w:val="16"/>
              </w:rPr>
            </w:pPr>
          </w:p>
          <w:p w14:paraId="13F331BA" w14:textId="5930D38D" w:rsidR="001008C6" w:rsidRPr="001A7BDC" w:rsidRDefault="001008C6" w:rsidP="001008C6">
            <w:pPr>
              <w:pStyle w:val="NoSpacing"/>
              <w:numPr>
                <w:ilvl w:val="0"/>
                <w:numId w:val="7"/>
              </w:numPr>
              <w:rPr>
                <w:rFonts w:ascii="Arial" w:hAnsi="Arial" w:cs="Arial"/>
                <w:sz w:val="18"/>
                <w:szCs w:val="18"/>
              </w:rPr>
            </w:pPr>
            <w:r w:rsidRPr="001A7BDC">
              <w:rPr>
                <w:rFonts w:ascii="Arial" w:hAnsi="Arial" w:cs="Arial"/>
                <w:b/>
                <w:sz w:val="18"/>
                <w:szCs w:val="18"/>
              </w:rPr>
              <w:t>Jesus</w:t>
            </w:r>
            <w:r w:rsidRPr="001A7BDC">
              <w:rPr>
                <w:rFonts w:ascii="Arial" w:hAnsi="Arial" w:cs="Arial"/>
                <w:sz w:val="18"/>
                <w:szCs w:val="18"/>
              </w:rPr>
              <w:t xml:space="preserve"> and the establishment of Christianity: know</w:t>
            </w:r>
            <w:r>
              <w:rPr>
                <w:rFonts w:ascii="Arial" w:hAnsi="Arial" w:cs="Arial"/>
                <w:sz w:val="18"/>
                <w:szCs w:val="18"/>
              </w:rPr>
              <w:t xml:space="preserve"> and explain</w:t>
            </w:r>
            <w:r w:rsidRPr="001A7BDC">
              <w:rPr>
                <w:rFonts w:ascii="Arial" w:hAnsi="Arial" w:cs="Arial"/>
                <w:sz w:val="18"/>
                <w:szCs w:val="18"/>
              </w:rPr>
              <w:t xml:space="preserve"> the key events a century either side of the birth of Jesus </w:t>
            </w:r>
            <w:r>
              <w:rPr>
                <w:rFonts w:ascii="Arial" w:hAnsi="Arial" w:cs="Arial"/>
                <w:sz w:val="18"/>
                <w:szCs w:val="18"/>
              </w:rPr>
              <w:t xml:space="preserve">and what this meant for Christianity </w:t>
            </w:r>
            <w:r w:rsidRPr="001A7BDC">
              <w:rPr>
                <w:rFonts w:ascii="Arial" w:hAnsi="Arial" w:cs="Arial"/>
                <w:sz w:val="18"/>
                <w:szCs w:val="18"/>
              </w:rPr>
              <w:t>(romans, Jesus and Jews).</w:t>
            </w:r>
          </w:p>
        </w:tc>
        <w:tc>
          <w:tcPr>
            <w:tcW w:w="771" w:type="pct"/>
            <w:tcBorders>
              <w:top w:val="single" w:sz="8" w:space="0" w:color="000000"/>
              <w:left w:val="single" w:sz="8" w:space="0" w:color="000000"/>
              <w:bottom w:val="single" w:sz="8" w:space="0" w:color="000000"/>
              <w:right w:val="single" w:sz="8" w:space="0" w:color="000000"/>
            </w:tcBorders>
          </w:tcPr>
          <w:p w14:paraId="183EABC3" w14:textId="77777777" w:rsidR="001008C6" w:rsidRPr="00D60814" w:rsidRDefault="001008C6" w:rsidP="001008C6">
            <w:pPr>
              <w:pStyle w:val="ListParagraph"/>
              <w:rPr>
                <w:rFonts w:ascii="Arial" w:hAnsi="Arial" w:cs="Arial"/>
                <w:sz w:val="18"/>
                <w:szCs w:val="16"/>
              </w:rPr>
            </w:pPr>
          </w:p>
          <w:p w14:paraId="50130A3E" w14:textId="3779BCAF" w:rsidR="001008C6" w:rsidRPr="001A7BDC" w:rsidRDefault="001008C6" w:rsidP="001008C6">
            <w:pPr>
              <w:pStyle w:val="ListParagraph"/>
              <w:numPr>
                <w:ilvl w:val="0"/>
                <w:numId w:val="7"/>
              </w:numPr>
              <w:rPr>
                <w:rFonts w:ascii="Arial" w:hAnsi="Arial" w:cs="Arial"/>
                <w:b/>
                <w:sz w:val="18"/>
                <w:szCs w:val="16"/>
              </w:rPr>
            </w:pPr>
            <w:r w:rsidRPr="001A7BDC">
              <w:rPr>
                <w:rFonts w:ascii="Arial" w:hAnsi="Arial" w:cs="Arial"/>
                <w:b/>
                <w:sz w:val="18"/>
                <w:szCs w:val="16"/>
              </w:rPr>
              <w:t>Mohammed</w:t>
            </w:r>
            <w:r>
              <w:rPr>
                <w:rFonts w:ascii="Arial" w:hAnsi="Arial" w:cs="Arial"/>
                <w:b/>
                <w:sz w:val="18"/>
                <w:szCs w:val="16"/>
              </w:rPr>
              <w:t xml:space="preserve"> - </w:t>
            </w:r>
            <w:r w:rsidRPr="001A7BDC">
              <w:rPr>
                <w:rFonts w:ascii="Arial" w:hAnsi="Arial" w:cs="Arial"/>
                <w:sz w:val="18"/>
                <w:szCs w:val="18"/>
              </w:rPr>
              <w:t>describe three key events in the start of Islam (revelation, night journey, Hijra). explain how Islam follows in the traditions of Abraham</w:t>
            </w:r>
            <w:r>
              <w:rPr>
                <w:rFonts w:ascii="Arial" w:hAnsi="Arial" w:cs="Arial"/>
                <w:sz w:val="18"/>
                <w:szCs w:val="18"/>
              </w:rPr>
              <w:t>. To know th</w:t>
            </w:r>
            <w:r w:rsidRPr="001A7BDC">
              <w:rPr>
                <w:rFonts w:ascii="Arial" w:hAnsi="Arial" w:cs="Arial"/>
                <w:sz w:val="18"/>
                <w:szCs w:val="16"/>
              </w:rPr>
              <w:t>e Qur’an as a source of wisdom and authority.</w:t>
            </w:r>
          </w:p>
          <w:p w14:paraId="057CC3AB" w14:textId="5448633C" w:rsidR="001008C6" w:rsidRDefault="001008C6" w:rsidP="001008C6">
            <w:pPr>
              <w:pStyle w:val="ListParagraph"/>
              <w:rPr>
                <w:rFonts w:ascii="Arial" w:hAnsi="Arial" w:cs="Arial"/>
                <w:sz w:val="18"/>
                <w:szCs w:val="16"/>
              </w:rPr>
            </w:pPr>
          </w:p>
          <w:p w14:paraId="7813D095" w14:textId="2F137581" w:rsidR="001008C6" w:rsidRPr="001A7BDC" w:rsidRDefault="001008C6" w:rsidP="001008C6">
            <w:pPr>
              <w:pStyle w:val="ListParagraph"/>
              <w:numPr>
                <w:ilvl w:val="0"/>
                <w:numId w:val="7"/>
              </w:numPr>
              <w:rPr>
                <w:rFonts w:ascii="Arial" w:hAnsi="Arial" w:cs="Arial"/>
                <w:sz w:val="18"/>
                <w:szCs w:val="16"/>
              </w:rPr>
            </w:pPr>
            <w:r w:rsidRPr="001A7BDC">
              <w:rPr>
                <w:rFonts w:ascii="Arial" w:hAnsi="Arial" w:cs="Arial"/>
                <w:b/>
                <w:sz w:val="18"/>
                <w:szCs w:val="16"/>
              </w:rPr>
              <w:t>Islam and Christianity today:</w:t>
            </w:r>
            <w:r>
              <w:rPr>
                <w:rFonts w:ascii="Arial" w:hAnsi="Arial" w:cs="Arial"/>
                <w:b/>
                <w:sz w:val="18"/>
                <w:szCs w:val="16"/>
              </w:rPr>
              <w:t xml:space="preserve"> </w:t>
            </w:r>
            <w:r>
              <w:rPr>
                <w:rFonts w:ascii="Arial" w:hAnsi="Arial" w:cs="Arial"/>
                <w:sz w:val="18"/>
                <w:szCs w:val="16"/>
              </w:rPr>
              <w:t xml:space="preserve">To explain the different denominations of each religion and how the schisms formed. To reflect on what it means to be a part of these religions and how they offer a sense of belonging to believers. </w:t>
            </w:r>
          </w:p>
          <w:p w14:paraId="10257AE7" w14:textId="5630E3F5" w:rsidR="001008C6" w:rsidRPr="001A7BDC" w:rsidRDefault="001008C6" w:rsidP="001008C6">
            <w:pPr>
              <w:autoSpaceDE w:val="0"/>
              <w:autoSpaceDN w:val="0"/>
              <w:adjustRightInd w:val="0"/>
              <w:rPr>
                <w:rFonts w:ascii="AvianRegular" w:hAnsi="AvianRegular" w:cs="AvianRegular"/>
                <w:sz w:val="18"/>
                <w:szCs w:val="18"/>
              </w:rPr>
            </w:pPr>
          </w:p>
        </w:tc>
        <w:tc>
          <w:tcPr>
            <w:tcW w:w="771" w:type="pct"/>
            <w:tcBorders>
              <w:top w:val="single" w:sz="8" w:space="0" w:color="000000"/>
              <w:left w:val="single" w:sz="8" w:space="0" w:color="000000"/>
              <w:bottom w:val="single" w:sz="8" w:space="0" w:color="000000"/>
              <w:right w:val="single" w:sz="8" w:space="0" w:color="000000"/>
            </w:tcBorders>
          </w:tcPr>
          <w:p w14:paraId="48A8ADFB" w14:textId="157B68E9" w:rsidR="001008C6" w:rsidRPr="00121097" w:rsidRDefault="001008C6" w:rsidP="001008C6">
            <w:pPr>
              <w:pStyle w:val="ListParagraph"/>
              <w:numPr>
                <w:ilvl w:val="0"/>
                <w:numId w:val="7"/>
              </w:numPr>
              <w:rPr>
                <w:rFonts w:ascii="Arial" w:hAnsi="Arial" w:cs="Arial"/>
                <w:color w:val="000000" w:themeColor="text1"/>
                <w:sz w:val="18"/>
                <w:szCs w:val="18"/>
              </w:rPr>
            </w:pPr>
            <w:r w:rsidRPr="00121097">
              <w:rPr>
                <w:rFonts w:ascii="Arial" w:hAnsi="Arial" w:cs="Arial"/>
                <w:color w:val="000000" w:themeColor="text1"/>
                <w:sz w:val="18"/>
                <w:szCs w:val="18"/>
              </w:rPr>
              <w:t>Critique philosophical questions.</w:t>
            </w:r>
          </w:p>
          <w:p w14:paraId="1FA919B3" w14:textId="77777777" w:rsidR="001008C6" w:rsidRPr="00121097" w:rsidRDefault="001008C6" w:rsidP="001008C6">
            <w:pPr>
              <w:pStyle w:val="ListParagraph"/>
              <w:rPr>
                <w:rFonts w:ascii="Arial" w:hAnsi="Arial" w:cs="Arial"/>
                <w:color w:val="000000" w:themeColor="text1"/>
                <w:sz w:val="18"/>
                <w:szCs w:val="18"/>
              </w:rPr>
            </w:pPr>
          </w:p>
          <w:p w14:paraId="1C572114" w14:textId="22F7F8EC" w:rsidR="001008C6" w:rsidRPr="00121097" w:rsidRDefault="001008C6" w:rsidP="001008C6">
            <w:pPr>
              <w:pStyle w:val="ListParagraph"/>
              <w:numPr>
                <w:ilvl w:val="0"/>
                <w:numId w:val="7"/>
              </w:numPr>
              <w:rPr>
                <w:rFonts w:ascii="Arial" w:hAnsi="Arial" w:cs="Arial"/>
                <w:color w:val="000000" w:themeColor="text1"/>
                <w:sz w:val="18"/>
                <w:szCs w:val="18"/>
              </w:rPr>
            </w:pPr>
            <w:r w:rsidRPr="00121097">
              <w:rPr>
                <w:rFonts w:ascii="Arial" w:hAnsi="Arial" w:cs="Arial"/>
                <w:color w:val="000000" w:themeColor="text1"/>
                <w:sz w:val="18"/>
                <w:szCs w:val="18"/>
              </w:rPr>
              <w:t>Explain that knowledge is justified true belief.</w:t>
            </w:r>
          </w:p>
          <w:p w14:paraId="1FE2F4E6" w14:textId="60D9E8A7" w:rsidR="001008C6" w:rsidRPr="00121097" w:rsidRDefault="001008C6" w:rsidP="001008C6">
            <w:pPr>
              <w:pStyle w:val="ListParagraph"/>
              <w:rPr>
                <w:rFonts w:ascii="Arial" w:hAnsi="Arial" w:cs="Arial"/>
                <w:color w:val="000000" w:themeColor="text1"/>
                <w:sz w:val="18"/>
                <w:szCs w:val="18"/>
              </w:rPr>
            </w:pPr>
          </w:p>
          <w:p w14:paraId="22BF4B5A" w14:textId="07A318C7" w:rsidR="001008C6" w:rsidRPr="00121097" w:rsidRDefault="001008C6" w:rsidP="001008C6">
            <w:pPr>
              <w:pStyle w:val="ListParagraph"/>
              <w:numPr>
                <w:ilvl w:val="0"/>
                <w:numId w:val="7"/>
              </w:numPr>
              <w:rPr>
                <w:rFonts w:ascii="Arial" w:hAnsi="Arial" w:cs="Arial"/>
                <w:color w:val="000000" w:themeColor="text1"/>
                <w:sz w:val="18"/>
                <w:szCs w:val="18"/>
              </w:rPr>
            </w:pPr>
            <w:r w:rsidRPr="00121097">
              <w:rPr>
                <w:rFonts w:ascii="Arial" w:hAnsi="Arial" w:cs="Arial"/>
                <w:color w:val="000000" w:themeColor="text1"/>
                <w:sz w:val="18"/>
                <w:szCs w:val="18"/>
              </w:rPr>
              <w:t>Reflect on own beliefs.</w:t>
            </w:r>
          </w:p>
          <w:p w14:paraId="2E080470" w14:textId="1E152B03" w:rsidR="001008C6" w:rsidRPr="00121097" w:rsidRDefault="001008C6" w:rsidP="001008C6">
            <w:pPr>
              <w:pStyle w:val="ListParagraph"/>
              <w:rPr>
                <w:rFonts w:ascii="Arial" w:hAnsi="Arial" w:cs="Arial"/>
                <w:color w:val="000000" w:themeColor="text1"/>
                <w:sz w:val="18"/>
                <w:szCs w:val="18"/>
              </w:rPr>
            </w:pPr>
          </w:p>
          <w:p w14:paraId="21B5CF49" w14:textId="77777777" w:rsidR="001008C6" w:rsidRPr="00121097" w:rsidRDefault="001008C6" w:rsidP="001008C6">
            <w:pPr>
              <w:pStyle w:val="ListParagraph"/>
              <w:numPr>
                <w:ilvl w:val="0"/>
                <w:numId w:val="27"/>
              </w:numPr>
              <w:rPr>
                <w:rFonts w:ascii="Arial" w:hAnsi="Arial" w:cs="Arial"/>
                <w:color w:val="000000" w:themeColor="text1"/>
                <w:sz w:val="18"/>
                <w:szCs w:val="18"/>
              </w:rPr>
            </w:pPr>
            <w:r w:rsidRPr="00121097">
              <w:rPr>
                <w:rFonts w:ascii="Arial" w:hAnsi="Arial" w:cs="Arial"/>
                <w:color w:val="000000" w:themeColor="text1"/>
                <w:sz w:val="18"/>
                <w:szCs w:val="18"/>
                <w:lang w:val="en-US"/>
              </w:rPr>
              <w:t>To consider why might justify our beliefs</w:t>
            </w:r>
          </w:p>
          <w:p w14:paraId="56DDE887" w14:textId="126A3E3C" w:rsidR="001008C6" w:rsidRPr="00121097" w:rsidRDefault="001008C6" w:rsidP="001008C6">
            <w:pPr>
              <w:pStyle w:val="ListParagraph"/>
              <w:numPr>
                <w:ilvl w:val="0"/>
                <w:numId w:val="27"/>
              </w:numPr>
              <w:rPr>
                <w:rFonts w:ascii="Arial" w:hAnsi="Arial" w:cs="Arial"/>
                <w:color w:val="000000" w:themeColor="text1"/>
                <w:sz w:val="18"/>
                <w:szCs w:val="18"/>
              </w:rPr>
            </w:pPr>
            <w:r w:rsidRPr="00121097">
              <w:rPr>
                <w:rFonts w:ascii="Arial" w:hAnsi="Arial" w:cs="Arial"/>
                <w:color w:val="000000" w:themeColor="text1"/>
                <w:sz w:val="18"/>
                <w:szCs w:val="18"/>
                <w:lang w:val="en-US"/>
              </w:rPr>
              <w:t>To define the terms rationalism and empiricism</w:t>
            </w:r>
          </w:p>
          <w:p w14:paraId="2D1FCB30" w14:textId="77777777" w:rsidR="001008C6" w:rsidRDefault="001008C6" w:rsidP="001008C6">
            <w:pPr>
              <w:pStyle w:val="ListParagraph"/>
              <w:rPr>
                <w:rFonts w:ascii="Arial" w:hAnsi="Arial" w:cs="Arial"/>
                <w:color w:val="000000" w:themeColor="text1"/>
                <w:sz w:val="16"/>
              </w:rPr>
            </w:pPr>
          </w:p>
          <w:p w14:paraId="7914466A" w14:textId="77777777" w:rsidR="001008C6" w:rsidRDefault="001008C6" w:rsidP="001008C6">
            <w:pPr>
              <w:pStyle w:val="ListParagraph"/>
              <w:rPr>
                <w:rFonts w:ascii="Arial" w:hAnsi="Arial" w:cs="Arial"/>
                <w:color w:val="000000" w:themeColor="text1"/>
                <w:sz w:val="16"/>
              </w:rPr>
            </w:pPr>
          </w:p>
          <w:p w14:paraId="1908EB02" w14:textId="642E4188" w:rsidR="001008C6" w:rsidRPr="00DA59E9" w:rsidRDefault="001008C6" w:rsidP="001008C6">
            <w:pPr>
              <w:pStyle w:val="ListParagraph"/>
              <w:rPr>
                <w:rFonts w:ascii="Arial" w:hAnsi="Arial" w:cs="Arial"/>
                <w:color w:val="000000" w:themeColor="text1"/>
                <w:sz w:val="16"/>
              </w:rPr>
            </w:pPr>
          </w:p>
        </w:tc>
        <w:tc>
          <w:tcPr>
            <w:tcW w:w="769" w:type="pct"/>
            <w:tcBorders>
              <w:top w:val="single" w:sz="8" w:space="0" w:color="000000"/>
              <w:left w:val="single" w:sz="8" w:space="0" w:color="000000"/>
              <w:bottom w:val="single" w:sz="8" w:space="0" w:color="000000"/>
              <w:right w:val="single" w:sz="8" w:space="0" w:color="000000"/>
            </w:tcBorders>
          </w:tcPr>
          <w:p w14:paraId="008E8FEA" w14:textId="77777777" w:rsidR="001008C6" w:rsidRDefault="001008C6" w:rsidP="001008C6">
            <w:pPr>
              <w:pStyle w:val="NoSpacing"/>
              <w:numPr>
                <w:ilvl w:val="0"/>
                <w:numId w:val="28"/>
              </w:numPr>
              <w:rPr>
                <w:rFonts w:ascii="Arial" w:hAnsi="Arial" w:cs="Arial"/>
                <w:sz w:val="18"/>
                <w:szCs w:val="16"/>
              </w:rPr>
            </w:pPr>
            <w:r>
              <w:rPr>
                <w:rFonts w:ascii="Arial" w:hAnsi="Arial" w:cs="Arial"/>
                <w:sz w:val="18"/>
                <w:szCs w:val="16"/>
              </w:rPr>
              <w:t>Evaluate where truth comes from.</w:t>
            </w:r>
          </w:p>
          <w:p w14:paraId="3384864F" w14:textId="77777777" w:rsidR="001008C6" w:rsidRDefault="001008C6" w:rsidP="001008C6">
            <w:pPr>
              <w:pStyle w:val="NoSpacing"/>
              <w:numPr>
                <w:ilvl w:val="0"/>
                <w:numId w:val="28"/>
              </w:numPr>
              <w:rPr>
                <w:rFonts w:ascii="Arial" w:hAnsi="Arial" w:cs="Arial"/>
                <w:sz w:val="18"/>
                <w:szCs w:val="16"/>
              </w:rPr>
            </w:pPr>
            <w:r>
              <w:rPr>
                <w:rFonts w:ascii="Arial" w:hAnsi="Arial" w:cs="Arial"/>
                <w:sz w:val="18"/>
                <w:szCs w:val="16"/>
              </w:rPr>
              <w:t>Explain different theories on truth – specifically looking at the concept of the truth about God. How all theist/atheist and agnostic truths are valid.</w:t>
            </w:r>
          </w:p>
          <w:p w14:paraId="074AB9C1" w14:textId="70E899DD" w:rsidR="001008C6" w:rsidRPr="00D60814" w:rsidRDefault="001008C6" w:rsidP="001008C6">
            <w:pPr>
              <w:pStyle w:val="NoSpacing"/>
              <w:numPr>
                <w:ilvl w:val="0"/>
                <w:numId w:val="28"/>
              </w:numPr>
              <w:rPr>
                <w:rFonts w:ascii="Arial" w:hAnsi="Arial" w:cs="Arial"/>
                <w:sz w:val="18"/>
                <w:szCs w:val="16"/>
              </w:rPr>
            </w:pPr>
            <w:r>
              <w:rPr>
                <w:rFonts w:ascii="Arial" w:hAnsi="Arial" w:cs="Arial"/>
                <w:sz w:val="18"/>
                <w:szCs w:val="16"/>
                <w:lang w:val="en-US"/>
              </w:rPr>
              <w:t>C</w:t>
            </w:r>
            <w:r w:rsidRPr="003D786C">
              <w:rPr>
                <w:rFonts w:ascii="Arial" w:hAnsi="Arial" w:cs="Arial"/>
                <w:sz w:val="18"/>
                <w:szCs w:val="16"/>
                <w:lang w:val="en-US"/>
              </w:rPr>
              <w:t>onsider if beliefs about the existence of God can be counted as knowledge</w:t>
            </w:r>
          </w:p>
        </w:tc>
      </w:tr>
    </w:tbl>
    <w:p w14:paraId="63BB086C" w14:textId="77777777" w:rsidR="009F4EF5" w:rsidRDefault="009F4EF5" w:rsidP="000641FA">
      <w:pPr>
        <w:rPr>
          <w:rFonts w:ascii="Arial" w:hAnsi="Arial" w:cs="Arial"/>
          <w:noProof/>
        </w:rPr>
      </w:pPr>
    </w:p>
    <w:p w14:paraId="0D8CFDEF" w14:textId="77777777" w:rsidR="00912CAF" w:rsidRDefault="00912CAF" w:rsidP="005D4836">
      <w:pPr>
        <w:jc w:val="center"/>
        <w:rPr>
          <w:rFonts w:ascii="Arial" w:hAnsi="Arial" w:cs="Arial"/>
          <w:noProof/>
        </w:rPr>
      </w:pPr>
    </w:p>
    <w:p w14:paraId="5A05428E" w14:textId="7CD83598" w:rsidR="005D4836" w:rsidRPr="00C80D3B" w:rsidRDefault="005D4836" w:rsidP="005D4836">
      <w:pPr>
        <w:jc w:val="center"/>
        <w:rPr>
          <w:rFonts w:ascii="Arial" w:hAnsi="Arial" w:cs="Arial"/>
          <w:noProof/>
        </w:rPr>
      </w:pPr>
      <w:r w:rsidRPr="00C80D3B">
        <w:rPr>
          <w:rFonts w:ascii="Arial" w:hAnsi="Arial" w:cs="Arial"/>
          <w:noProof/>
        </w:rPr>
        <mc:AlternateContent>
          <mc:Choice Requires="wps">
            <w:drawing>
              <wp:anchor distT="0" distB="0" distL="114300" distR="114300" simplePos="0" relativeHeight="251658241" behindDoc="0" locked="0" layoutInCell="1" allowOverlap="1" wp14:anchorId="390B9318" wp14:editId="45C4ACA9">
                <wp:simplePos x="0" y="0"/>
                <wp:positionH relativeFrom="column">
                  <wp:posOffset>9373870</wp:posOffset>
                </wp:positionH>
                <wp:positionV relativeFrom="paragraph">
                  <wp:posOffset>577215</wp:posOffset>
                </wp:positionV>
                <wp:extent cx="4953000" cy="409575"/>
                <wp:effectExtent l="0" t="0" r="0" b="9525"/>
                <wp:wrapNone/>
                <wp:docPr id="455703344" name="Text Box 455703344"/>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622DF51F" w14:textId="14F7885B" w:rsidR="00643BB8" w:rsidRDefault="00643BB8" w:rsidP="005D4836">
                            <w:pPr>
                              <w:jc w:val="right"/>
                              <w:rPr>
                                <w:rFonts w:ascii="Manrope" w:hAnsi="Manrope" w:cstheme="minorHAnsi"/>
                                <w:b/>
                                <w:sz w:val="36"/>
                                <w:szCs w:val="36"/>
                              </w:rPr>
                            </w:pPr>
                            <w:r w:rsidRPr="002D13C6">
                              <w:rPr>
                                <w:rFonts w:ascii="Manrope" w:hAnsi="Manrope" w:cstheme="minorHAnsi"/>
                                <w:b/>
                                <w:sz w:val="36"/>
                                <w:szCs w:val="36"/>
                              </w:rPr>
                              <w:t>5 year Overview – Year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0B9318" id="Text Box 455703344" o:spid="_x0000_s1027" type="#_x0000_t202" style="position:absolute;left:0;text-align:left;margin-left:738.1pt;margin-top:45.45pt;width:390pt;height:32.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IvLg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" fillcolor="white [3201]" stroked="f" strokeweight=".5pt">
                <v:textbox>
                  <w:txbxContent>
                    <w:p w14:paraId="622DF51F" w14:textId="14F7885B" w:rsidR="00643BB8" w:rsidRDefault="00643BB8" w:rsidP="005D4836">
                      <w:pPr>
                        <w:jc w:val="right"/>
                        <w:rPr>
                          <w:rFonts w:ascii="Manrope" w:hAnsi="Manrope" w:cstheme="minorHAnsi"/>
                          <w:b/>
                          <w:sz w:val="36"/>
                          <w:szCs w:val="36"/>
                        </w:rPr>
                      </w:pPr>
                      <w:r w:rsidRPr="002D13C6">
                        <w:rPr>
                          <w:rFonts w:ascii="Manrope" w:hAnsi="Manrope" w:cstheme="minorHAnsi"/>
                          <w:b/>
                          <w:sz w:val="36"/>
                          <w:szCs w:val="36"/>
                        </w:rPr>
                        <w:t>5 year Overview – Year 8</w:t>
                      </w:r>
                    </w:p>
                  </w:txbxContent>
                </v:textbox>
              </v:shape>
            </w:pict>
          </mc:Fallback>
        </mc:AlternateContent>
      </w:r>
      <w:r w:rsidR="008B6E1A" w:rsidRPr="00C80D3B">
        <w:rPr>
          <w:rFonts w:ascii="Arial" w:hAnsi="Arial" w:cs="Arial"/>
          <w:noProof/>
          <w:shd w:val="clear" w:color="auto" w:fill="DFA425"/>
        </w:rPr>
        <w:drawing>
          <wp:inline distT="0" distB="0" distL="0" distR="0" wp14:anchorId="4B1E6930" wp14:editId="68B64674">
            <wp:extent cx="14298781" cy="1117600"/>
            <wp:effectExtent l="0" t="0" r="825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9">
                      <a:extLst>
                        <a:ext uri="{28A0092B-C50C-407E-A947-70E740481C1C}">
                          <a14:useLocalDpi xmlns:a14="http://schemas.microsoft.com/office/drawing/2010/main" val="0"/>
                        </a:ext>
                      </a:extLst>
                    </a:blip>
                    <a:stretch>
                      <a:fillRect/>
                    </a:stretch>
                  </pic:blipFill>
                  <pic:spPr>
                    <a:xfrm>
                      <a:off x="0" y="0"/>
                      <a:ext cx="15059439" cy="1177053"/>
                    </a:xfrm>
                    <a:prstGeom prst="rect">
                      <a:avLst/>
                    </a:prstGeom>
                  </pic:spPr>
                </pic:pic>
              </a:graphicData>
            </a:graphic>
          </wp:inline>
        </w:drawing>
      </w:r>
    </w:p>
    <w:p w14:paraId="16D717E8" w14:textId="77777777" w:rsidR="005D4836" w:rsidRPr="00C80D3B" w:rsidRDefault="005D4836" w:rsidP="005D4836">
      <w:pPr>
        <w:rPr>
          <w:rFonts w:ascii="Arial" w:hAnsi="Arial" w:cs="Arial"/>
          <w:sz w:val="18"/>
          <w:szCs w:val="18"/>
        </w:rPr>
      </w:pPr>
    </w:p>
    <w:tbl>
      <w:tblPr>
        <w:tblW w:w="5000" w:type="pct"/>
        <w:tblCellMar>
          <w:left w:w="0" w:type="dxa"/>
          <w:right w:w="0" w:type="dxa"/>
        </w:tblCellMar>
        <w:tblLook w:val="04A0" w:firstRow="1" w:lastRow="0" w:firstColumn="1" w:lastColumn="0" w:noHBand="0" w:noVBand="1"/>
      </w:tblPr>
      <w:tblGrid>
        <w:gridCol w:w="3236"/>
        <w:gridCol w:w="3236"/>
        <w:gridCol w:w="3299"/>
        <w:gridCol w:w="3172"/>
        <w:gridCol w:w="3235"/>
        <w:gridCol w:w="3235"/>
        <w:gridCol w:w="3244"/>
      </w:tblGrid>
      <w:tr w:rsidR="00AE18D0" w:rsidRPr="00C80D3B" w14:paraId="5B0711D8" w14:textId="77777777" w:rsidTr="008C2CC4">
        <w:trPr>
          <w:trHeight w:val="237"/>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4557F963" w14:textId="77777777" w:rsidR="00AE18D0" w:rsidRPr="0022024B" w:rsidRDefault="00AE18D0" w:rsidP="00D13A2D">
            <w:pPr>
              <w:jc w:val="center"/>
              <w:rPr>
                <w:rFonts w:ascii="Arial" w:hAnsi="Arial" w:cs="Arial"/>
                <w:b/>
                <w:bCs/>
                <w:sz w:val="20"/>
                <w:szCs w:val="16"/>
              </w:rPr>
            </w:pPr>
            <w:r w:rsidRPr="0022024B">
              <w:rPr>
                <w:rFonts w:ascii="Arial" w:hAnsi="Arial" w:cs="Arial"/>
                <w:b/>
                <w:bCs/>
                <w:sz w:val="20"/>
                <w:szCs w:val="16"/>
              </w:rPr>
              <w:t>Brief overview</w:t>
            </w:r>
          </w:p>
        </w:tc>
      </w:tr>
      <w:tr w:rsidR="00D721A1" w:rsidRPr="00C80D3B" w14:paraId="14B7E248" w14:textId="77777777" w:rsidTr="008C2CC4">
        <w:trPr>
          <w:trHeight w:val="932"/>
        </w:trPr>
        <w:tc>
          <w:tcPr>
            <w:tcW w:w="5000" w:type="pct"/>
            <w:gridSpan w:val="7"/>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35D5E9F3" w14:textId="5B5640D9" w:rsidR="00D721A1" w:rsidRPr="00212D20" w:rsidRDefault="00D721A1" w:rsidP="00D721A1">
            <w:pPr>
              <w:rPr>
                <w:rFonts w:ascii="Arial" w:eastAsia="Times New Roman" w:hAnsi="Arial" w:cs="Arial"/>
                <w:sz w:val="22"/>
                <w:szCs w:val="16"/>
              </w:rPr>
            </w:pPr>
            <w:r w:rsidRPr="00212D20">
              <w:rPr>
                <w:rFonts w:ascii="Arial" w:eastAsia="Times New Roman" w:hAnsi="Arial" w:cs="Arial"/>
                <w:sz w:val="22"/>
                <w:szCs w:val="16"/>
              </w:rPr>
              <w:t xml:space="preserve">In Year 8, pupils will be challenged to examine </w:t>
            </w:r>
            <w:r w:rsidR="00452D10" w:rsidRPr="00212D20">
              <w:rPr>
                <w:rFonts w:ascii="Arial" w:eastAsia="Times New Roman" w:hAnsi="Arial" w:cs="Arial"/>
                <w:sz w:val="22"/>
                <w:szCs w:val="16"/>
              </w:rPr>
              <w:t xml:space="preserve">four </w:t>
            </w:r>
            <w:r w:rsidRPr="00212D20">
              <w:rPr>
                <w:rFonts w:ascii="Arial" w:eastAsia="Times New Roman" w:hAnsi="Arial" w:cs="Arial"/>
                <w:sz w:val="22"/>
                <w:szCs w:val="16"/>
              </w:rPr>
              <w:t>more ‘Big Questions’ rooted within the different disciplines of R</w:t>
            </w:r>
            <w:r w:rsidR="00452D10" w:rsidRPr="00212D20">
              <w:rPr>
                <w:rFonts w:ascii="Arial" w:eastAsia="Times New Roman" w:hAnsi="Arial" w:cs="Arial"/>
                <w:sz w:val="22"/>
                <w:szCs w:val="16"/>
              </w:rPr>
              <w:t xml:space="preserve">S: </w:t>
            </w:r>
            <w:r w:rsidR="00452D10" w:rsidRPr="00212D20">
              <w:rPr>
                <w:rFonts w:ascii="Arial" w:eastAsia="Times New Roman" w:hAnsi="Arial" w:cs="Arial"/>
                <w:i/>
                <w:sz w:val="22"/>
                <w:szCs w:val="16"/>
              </w:rPr>
              <w:t>How do people worship? What does it mean to love our neighbour</w:t>
            </w:r>
            <w:r w:rsidRPr="00212D20">
              <w:rPr>
                <w:rFonts w:ascii="Arial" w:eastAsia="Times New Roman" w:hAnsi="Arial" w:cs="Arial"/>
                <w:i/>
                <w:iCs/>
                <w:sz w:val="22"/>
                <w:szCs w:val="16"/>
              </w:rPr>
              <w:t>s</w:t>
            </w:r>
            <w:r w:rsidR="00452D10" w:rsidRPr="00212D20">
              <w:rPr>
                <w:rFonts w:ascii="Arial" w:eastAsia="Times New Roman" w:hAnsi="Arial" w:cs="Arial"/>
                <w:i/>
                <w:iCs/>
                <w:sz w:val="22"/>
                <w:szCs w:val="16"/>
              </w:rPr>
              <w:t xml:space="preserve">? </w:t>
            </w:r>
            <w:r w:rsidR="004E467A">
              <w:rPr>
                <w:rFonts w:ascii="Arial" w:eastAsia="Times New Roman" w:hAnsi="Arial" w:cs="Arial"/>
                <w:iCs/>
                <w:sz w:val="22"/>
                <w:szCs w:val="16"/>
              </w:rPr>
              <w:t xml:space="preserve">And </w:t>
            </w:r>
            <w:r w:rsidR="004E467A">
              <w:rPr>
                <w:rFonts w:ascii="Arial" w:eastAsia="Times New Roman" w:hAnsi="Arial" w:cs="Arial"/>
                <w:i/>
                <w:iCs/>
                <w:sz w:val="22"/>
                <w:szCs w:val="16"/>
              </w:rPr>
              <w:t>Where is God?</w:t>
            </w:r>
            <w:r w:rsidR="00452D10" w:rsidRPr="00212D20">
              <w:rPr>
                <w:rFonts w:ascii="Arial" w:eastAsia="Times New Roman" w:hAnsi="Arial" w:cs="Arial"/>
                <w:i/>
                <w:iCs/>
                <w:sz w:val="22"/>
                <w:szCs w:val="16"/>
              </w:rPr>
              <w:t xml:space="preserve"> </w:t>
            </w:r>
            <w:r w:rsidRPr="00212D20">
              <w:rPr>
                <w:rFonts w:ascii="Arial" w:eastAsia="Times New Roman" w:hAnsi="Arial" w:cs="Arial"/>
                <w:sz w:val="22"/>
                <w:szCs w:val="16"/>
              </w:rPr>
              <w:t xml:space="preserve">These </w:t>
            </w:r>
            <w:r w:rsidR="00B65FF5" w:rsidRPr="00212D20">
              <w:rPr>
                <w:rFonts w:ascii="Arial" w:eastAsia="Times New Roman" w:hAnsi="Arial" w:cs="Arial"/>
                <w:sz w:val="22"/>
                <w:szCs w:val="16"/>
              </w:rPr>
              <w:t xml:space="preserve">questions are designed to build on the knowledge gained in Year 7. In Year 8 these lessons are </w:t>
            </w:r>
            <w:r w:rsidRPr="00212D20">
              <w:rPr>
                <w:rFonts w:ascii="Arial" w:eastAsia="Times New Roman" w:hAnsi="Arial" w:cs="Arial"/>
                <w:sz w:val="22"/>
                <w:szCs w:val="16"/>
              </w:rPr>
              <w:t xml:space="preserve">sequenced in such a way as to allow learners to continue build a mental schema of the </w:t>
            </w:r>
            <w:r w:rsidRPr="00212D20">
              <w:rPr>
                <w:rFonts w:ascii="Arial" w:eastAsia="Times New Roman" w:hAnsi="Arial" w:cs="Arial"/>
                <w:b/>
                <w:bCs/>
                <w:sz w:val="22"/>
                <w:szCs w:val="16"/>
              </w:rPr>
              <w:t>Abrahamic faiths</w:t>
            </w:r>
            <w:r w:rsidRPr="00212D20">
              <w:rPr>
                <w:rFonts w:ascii="Arial" w:eastAsia="Times New Roman" w:hAnsi="Arial" w:cs="Arial"/>
                <w:sz w:val="22"/>
                <w:szCs w:val="16"/>
              </w:rPr>
              <w:t xml:space="preserve"> and a </w:t>
            </w:r>
            <w:r w:rsidRPr="00212D20">
              <w:rPr>
                <w:rFonts w:ascii="Arial" w:eastAsia="Times New Roman" w:hAnsi="Arial" w:cs="Arial"/>
                <w:b/>
                <w:bCs/>
                <w:sz w:val="22"/>
                <w:szCs w:val="16"/>
              </w:rPr>
              <w:t>Dharmic Faith</w:t>
            </w:r>
            <w:r w:rsidRPr="00212D20">
              <w:rPr>
                <w:rFonts w:ascii="Arial" w:eastAsia="Times New Roman" w:hAnsi="Arial" w:cs="Arial"/>
                <w:sz w:val="22"/>
                <w:szCs w:val="16"/>
              </w:rPr>
              <w:t xml:space="preserve"> </w:t>
            </w:r>
            <w:r w:rsidR="001F186D" w:rsidRPr="00212D20">
              <w:rPr>
                <w:rFonts w:ascii="Arial" w:eastAsia="Times New Roman" w:hAnsi="Arial" w:cs="Arial"/>
                <w:sz w:val="22"/>
              </w:rPr>
              <w:t>(Hinduism has been chosen to allow us to follow Lancashire County Council localised R</w:t>
            </w:r>
            <w:r w:rsidR="00E815D5">
              <w:rPr>
                <w:rFonts w:ascii="Arial" w:eastAsia="Times New Roman" w:hAnsi="Arial" w:cs="Arial"/>
                <w:sz w:val="22"/>
              </w:rPr>
              <w:t>E</w:t>
            </w:r>
            <w:r w:rsidR="001F186D" w:rsidRPr="00212D20">
              <w:rPr>
                <w:rFonts w:ascii="Arial" w:eastAsia="Times New Roman" w:hAnsi="Arial" w:cs="Arial"/>
                <w:sz w:val="22"/>
              </w:rPr>
              <w:t xml:space="preserve"> plan)</w:t>
            </w:r>
            <w:r w:rsidRPr="00212D20">
              <w:rPr>
                <w:rFonts w:ascii="Arial" w:eastAsia="Times New Roman" w:hAnsi="Arial" w:cs="Arial"/>
                <w:sz w:val="22"/>
                <w:szCs w:val="16"/>
              </w:rPr>
              <w:t xml:space="preserve"> and to expand schema of the three different disciplines </w:t>
            </w:r>
            <w:r w:rsidR="00B65FF5" w:rsidRPr="00212D20">
              <w:rPr>
                <w:rFonts w:ascii="Arial" w:eastAsia="Times New Roman" w:hAnsi="Arial" w:cs="Arial"/>
                <w:sz w:val="22"/>
                <w:szCs w:val="16"/>
              </w:rPr>
              <w:t>that have been studied so far.</w:t>
            </w:r>
            <w:r w:rsidRPr="00212D20">
              <w:rPr>
                <w:rFonts w:ascii="Arial" w:eastAsia="Times New Roman" w:hAnsi="Arial" w:cs="Arial"/>
                <w:sz w:val="22"/>
                <w:szCs w:val="16"/>
              </w:rPr>
              <w:t xml:space="preserve"> Throughout Year 8 progressively more complex theology is examined, explored and applied, developing both religious and philosophical literacy.</w:t>
            </w:r>
            <w:r w:rsidR="004E467A">
              <w:rPr>
                <w:rFonts w:ascii="Arial" w:eastAsia="Times New Roman" w:hAnsi="Arial" w:cs="Arial"/>
                <w:sz w:val="22"/>
                <w:szCs w:val="16"/>
              </w:rPr>
              <w:t xml:space="preserve"> Students also have a chance to develop their own personal view towards these questions, by exploring religious and </w:t>
            </w:r>
            <w:r w:rsidR="00B070E7">
              <w:rPr>
                <w:rFonts w:ascii="Arial" w:eastAsia="Times New Roman" w:hAnsi="Arial" w:cs="Arial"/>
                <w:sz w:val="22"/>
                <w:szCs w:val="16"/>
              </w:rPr>
              <w:t>non-religious</w:t>
            </w:r>
            <w:r w:rsidR="004E467A">
              <w:rPr>
                <w:rFonts w:ascii="Arial" w:eastAsia="Times New Roman" w:hAnsi="Arial" w:cs="Arial"/>
                <w:sz w:val="22"/>
                <w:szCs w:val="16"/>
              </w:rPr>
              <w:t xml:space="preserve"> responses, using a variety of creative</w:t>
            </w:r>
            <w:r w:rsidR="00C67307">
              <w:rPr>
                <w:rFonts w:ascii="Arial" w:eastAsia="Times New Roman" w:hAnsi="Arial" w:cs="Arial"/>
                <w:sz w:val="22"/>
                <w:szCs w:val="16"/>
              </w:rPr>
              <w:t xml:space="preserve"> and</w:t>
            </w:r>
            <w:r w:rsidR="004E467A">
              <w:rPr>
                <w:rFonts w:ascii="Arial" w:eastAsia="Times New Roman" w:hAnsi="Arial" w:cs="Arial"/>
                <w:sz w:val="22"/>
                <w:szCs w:val="16"/>
              </w:rPr>
              <w:t xml:space="preserve"> reflective activities. This year ends looking at the National Spirited Arts competition, run by NATRE.</w:t>
            </w:r>
            <w:r w:rsidR="00EE47EE">
              <w:rPr>
                <w:rFonts w:ascii="Arial" w:eastAsia="Times New Roman" w:hAnsi="Arial" w:cs="Arial"/>
                <w:sz w:val="22"/>
                <w:szCs w:val="16"/>
              </w:rPr>
              <w:t xml:space="preserve"> Exploring the following </w:t>
            </w:r>
            <w:r w:rsidR="00773091">
              <w:rPr>
                <w:rFonts w:ascii="Arial" w:eastAsia="Times New Roman" w:hAnsi="Arial" w:cs="Arial"/>
                <w:sz w:val="22"/>
                <w:szCs w:val="16"/>
              </w:rPr>
              <w:t xml:space="preserve">topics, enables students to see a variety of different ways in which they can find guidance, express themselves and their own worldviews, in a positive way; again linking with the local SACRE key enquiry: </w:t>
            </w:r>
            <w:r w:rsidR="00773091" w:rsidRPr="00773091">
              <w:rPr>
                <w:rFonts w:ascii="Arial" w:eastAsia="Times New Roman" w:hAnsi="Arial" w:cs="Arial"/>
                <w:sz w:val="22"/>
                <w:szCs w:val="16"/>
              </w:rPr>
              <w:t>Year 8 – Where Can We Find Guidance?</w:t>
            </w:r>
          </w:p>
          <w:p w14:paraId="3944853A" w14:textId="77777777" w:rsidR="00D721A1" w:rsidRPr="0022024B" w:rsidRDefault="00D721A1" w:rsidP="00D721A1">
            <w:pPr>
              <w:rPr>
                <w:rFonts w:ascii="Arial" w:hAnsi="Arial" w:cs="Arial"/>
                <w:sz w:val="20"/>
                <w:szCs w:val="16"/>
              </w:rPr>
            </w:pPr>
          </w:p>
        </w:tc>
      </w:tr>
      <w:tr w:rsidR="002D13C6" w:rsidRPr="00C80D3B" w14:paraId="6B97B8C5" w14:textId="77777777" w:rsidTr="002D13C6">
        <w:trPr>
          <w:trHeight w:val="237"/>
        </w:trPr>
        <w:tc>
          <w:tcPr>
            <w:tcW w:w="714"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6D70A052" w14:textId="77777777" w:rsidR="002D13C6" w:rsidRPr="00C80D3B" w:rsidRDefault="002D13C6" w:rsidP="0015372E">
            <w:pPr>
              <w:jc w:val="center"/>
              <w:rPr>
                <w:rFonts w:ascii="Arial" w:hAnsi="Arial" w:cs="Arial"/>
                <w:b/>
                <w:bCs/>
                <w:sz w:val="16"/>
                <w:szCs w:val="16"/>
              </w:rPr>
            </w:pPr>
            <w:r w:rsidRPr="00C80D3B">
              <w:rPr>
                <w:rFonts w:ascii="Arial" w:hAnsi="Arial" w:cs="Arial"/>
                <w:b/>
                <w:bCs/>
                <w:sz w:val="16"/>
                <w:szCs w:val="16"/>
              </w:rPr>
              <w:t>Term</w:t>
            </w:r>
          </w:p>
        </w:tc>
        <w:tc>
          <w:tcPr>
            <w:tcW w:w="1442"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26F4308A" w14:textId="02F99B2F" w:rsidR="002D13C6" w:rsidRPr="00C80D3B" w:rsidRDefault="002D13C6" w:rsidP="00D721A1">
            <w:pPr>
              <w:jc w:val="center"/>
              <w:rPr>
                <w:rFonts w:ascii="Arial" w:hAnsi="Arial" w:cs="Arial"/>
                <w:b/>
                <w:bCs/>
                <w:sz w:val="16"/>
                <w:szCs w:val="16"/>
              </w:rPr>
            </w:pPr>
            <w:r>
              <w:rPr>
                <w:rFonts w:ascii="Arial" w:hAnsi="Arial" w:cs="Arial"/>
                <w:b/>
                <w:bCs/>
                <w:sz w:val="16"/>
                <w:szCs w:val="16"/>
              </w:rPr>
              <w:t>Term 1</w:t>
            </w:r>
          </w:p>
        </w:tc>
        <w:tc>
          <w:tcPr>
            <w:tcW w:w="1414"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18F0B28B" w14:textId="2FCB9417" w:rsidR="002D13C6" w:rsidRPr="00C80D3B" w:rsidRDefault="002D13C6" w:rsidP="00D721A1">
            <w:pPr>
              <w:jc w:val="center"/>
              <w:rPr>
                <w:rFonts w:ascii="Arial" w:hAnsi="Arial" w:cs="Arial"/>
                <w:b/>
                <w:bCs/>
                <w:sz w:val="16"/>
                <w:szCs w:val="16"/>
              </w:rPr>
            </w:pPr>
            <w:r>
              <w:rPr>
                <w:rFonts w:ascii="Arial" w:hAnsi="Arial" w:cs="Arial"/>
                <w:b/>
                <w:bCs/>
                <w:sz w:val="16"/>
                <w:szCs w:val="16"/>
              </w:rPr>
              <w:t>Term 2</w:t>
            </w:r>
          </w:p>
        </w:tc>
        <w:tc>
          <w:tcPr>
            <w:tcW w:w="1430" w:type="pct"/>
            <w:gridSpan w:val="2"/>
            <w:tcBorders>
              <w:top w:val="single" w:sz="8" w:space="0" w:color="000000"/>
              <w:left w:val="single" w:sz="8" w:space="0" w:color="000000"/>
              <w:bottom w:val="single" w:sz="8" w:space="0" w:color="000000"/>
              <w:right w:val="single" w:sz="8" w:space="0" w:color="000000"/>
            </w:tcBorders>
            <w:shd w:val="clear" w:color="auto" w:fill="DFA425"/>
          </w:tcPr>
          <w:p w14:paraId="08D8433A" w14:textId="3C0B78B8" w:rsidR="002D13C6" w:rsidRPr="00C80D3B" w:rsidRDefault="002D13C6" w:rsidP="00D721A1">
            <w:pPr>
              <w:jc w:val="center"/>
              <w:rPr>
                <w:rFonts w:ascii="Arial" w:hAnsi="Arial" w:cs="Arial"/>
                <w:b/>
                <w:bCs/>
                <w:sz w:val="16"/>
                <w:szCs w:val="16"/>
              </w:rPr>
            </w:pPr>
            <w:r>
              <w:rPr>
                <w:rFonts w:ascii="Arial" w:hAnsi="Arial" w:cs="Arial"/>
                <w:b/>
                <w:bCs/>
                <w:sz w:val="16"/>
                <w:szCs w:val="16"/>
              </w:rPr>
              <w:t>Term 2</w:t>
            </w:r>
          </w:p>
        </w:tc>
      </w:tr>
      <w:tr w:rsidR="008C2CC4" w:rsidRPr="00C80D3B" w14:paraId="3C0C40FA" w14:textId="77777777" w:rsidTr="008C2CC4">
        <w:trPr>
          <w:trHeight w:val="320"/>
        </w:trPr>
        <w:tc>
          <w:tcPr>
            <w:tcW w:w="714"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6986051" w14:textId="77777777" w:rsidR="008C2CC4" w:rsidRPr="00C80D3B" w:rsidRDefault="008C2CC4" w:rsidP="0015372E">
            <w:pPr>
              <w:jc w:val="center"/>
              <w:rPr>
                <w:rFonts w:ascii="Arial" w:hAnsi="Arial" w:cs="Arial"/>
                <w:sz w:val="16"/>
                <w:szCs w:val="16"/>
              </w:rPr>
            </w:pPr>
            <w:r w:rsidRPr="00C80D3B">
              <w:rPr>
                <w:rFonts w:ascii="Arial" w:hAnsi="Arial" w:cs="Arial"/>
                <w:b/>
                <w:bCs/>
                <w:sz w:val="16"/>
                <w:szCs w:val="16"/>
              </w:rPr>
              <w:t>Unit title</w:t>
            </w:r>
          </w:p>
        </w:tc>
        <w:tc>
          <w:tcPr>
            <w:tcW w:w="1442"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6C6B57B4" w14:textId="1D42D2D0" w:rsidR="008C2CC4" w:rsidRPr="00D40667" w:rsidRDefault="008C2CC4" w:rsidP="00452778">
            <w:pPr>
              <w:jc w:val="center"/>
              <w:rPr>
                <w:rFonts w:ascii="Arial" w:hAnsi="Arial" w:cs="Arial"/>
                <w:b/>
                <w:color w:val="E10831"/>
                <w:sz w:val="16"/>
                <w:szCs w:val="16"/>
              </w:rPr>
            </w:pPr>
            <w:r>
              <w:rPr>
                <w:rFonts w:ascii="Arial" w:hAnsi="Arial" w:cs="Arial"/>
                <w:b/>
                <w:color w:val="E10831"/>
                <w:sz w:val="16"/>
                <w:szCs w:val="16"/>
              </w:rPr>
              <w:t xml:space="preserve">Worship </w:t>
            </w:r>
          </w:p>
        </w:tc>
        <w:tc>
          <w:tcPr>
            <w:tcW w:w="1414"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783C0A46" w14:textId="75B522BF" w:rsidR="008C2CC4" w:rsidRPr="00D40667" w:rsidRDefault="008C2CC4" w:rsidP="00452778">
            <w:pPr>
              <w:jc w:val="center"/>
              <w:rPr>
                <w:rFonts w:ascii="Arial" w:hAnsi="Arial" w:cs="Arial"/>
                <w:b/>
                <w:color w:val="E10831"/>
                <w:sz w:val="16"/>
                <w:szCs w:val="16"/>
              </w:rPr>
            </w:pPr>
            <w:r>
              <w:rPr>
                <w:rFonts w:ascii="Arial" w:hAnsi="Arial" w:cs="Arial"/>
                <w:b/>
                <w:color w:val="E10831"/>
                <w:sz w:val="16"/>
                <w:szCs w:val="16"/>
              </w:rPr>
              <w:t>Faith in action</w:t>
            </w:r>
          </w:p>
        </w:tc>
        <w:tc>
          <w:tcPr>
            <w:tcW w:w="1430" w:type="pct"/>
            <w:gridSpan w:val="2"/>
            <w:tcBorders>
              <w:top w:val="single" w:sz="8" w:space="0" w:color="000000"/>
              <w:left w:val="single" w:sz="8" w:space="0" w:color="000000"/>
              <w:bottom w:val="single" w:sz="8" w:space="0" w:color="000000"/>
              <w:right w:val="single" w:sz="8" w:space="0" w:color="000000"/>
            </w:tcBorders>
            <w:vAlign w:val="center"/>
          </w:tcPr>
          <w:p w14:paraId="216508B8" w14:textId="5F233FB2" w:rsidR="008C2CC4" w:rsidRPr="00D40667" w:rsidRDefault="008C2CC4" w:rsidP="00452778">
            <w:pPr>
              <w:jc w:val="center"/>
              <w:rPr>
                <w:rFonts w:ascii="Arial" w:hAnsi="Arial" w:cs="Arial"/>
                <w:b/>
                <w:color w:val="E10831"/>
                <w:sz w:val="16"/>
                <w:szCs w:val="16"/>
              </w:rPr>
            </w:pPr>
            <w:r>
              <w:rPr>
                <w:rFonts w:ascii="Arial" w:hAnsi="Arial" w:cs="Arial"/>
                <w:b/>
                <w:color w:val="E10831"/>
                <w:sz w:val="16"/>
                <w:szCs w:val="16"/>
              </w:rPr>
              <w:t>Problem of evil and suffering</w:t>
            </w:r>
          </w:p>
        </w:tc>
      </w:tr>
      <w:tr w:rsidR="008C2CC4" w:rsidRPr="00C80D3B" w14:paraId="33A699A8" w14:textId="77777777" w:rsidTr="008C2CC4">
        <w:trPr>
          <w:trHeight w:val="1208"/>
        </w:trPr>
        <w:tc>
          <w:tcPr>
            <w:tcW w:w="714"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D259142" w14:textId="77777777" w:rsidR="008C2CC4" w:rsidRPr="00C80D3B" w:rsidRDefault="008C2CC4" w:rsidP="0015372E">
            <w:pPr>
              <w:jc w:val="center"/>
              <w:rPr>
                <w:rFonts w:ascii="Arial" w:hAnsi="Arial" w:cs="Arial"/>
                <w:sz w:val="16"/>
                <w:szCs w:val="16"/>
              </w:rPr>
            </w:pPr>
            <w:r w:rsidRPr="00C80D3B">
              <w:rPr>
                <w:rFonts w:ascii="Arial" w:hAnsi="Arial" w:cs="Arial"/>
                <w:b/>
                <w:bCs/>
                <w:sz w:val="16"/>
                <w:szCs w:val="16"/>
              </w:rPr>
              <w:t>Big question/ core concept</w:t>
            </w:r>
          </w:p>
        </w:tc>
        <w:tc>
          <w:tcPr>
            <w:tcW w:w="1442"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38FEF6D9" w14:textId="3881138B" w:rsidR="008C2CC4" w:rsidRDefault="008C2CC4" w:rsidP="00452778">
            <w:pPr>
              <w:jc w:val="center"/>
              <w:rPr>
                <w:rFonts w:ascii="Arial" w:eastAsia="Times New Roman" w:hAnsi="Arial" w:cs="Arial"/>
                <w:i/>
                <w:sz w:val="20"/>
                <w:szCs w:val="16"/>
              </w:rPr>
            </w:pPr>
            <w:r>
              <w:rPr>
                <w:rFonts w:ascii="Arial" w:eastAsia="Times New Roman" w:hAnsi="Arial" w:cs="Arial"/>
                <w:i/>
                <w:sz w:val="20"/>
                <w:szCs w:val="16"/>
              </w:rPr>
              <w:t>How do people express</w:t>
            </w:r>
            <w:r w:rsidR="002D13C6">
              <w:rPr>
                <w:rFonts w:ascii="Arial" w:eastAsia="Times New Roman" w:hAnsi="Arial" w:cs="Arial"/>
                <w:i/>
                <w:sz w:val="20"/>
                <w:szCs w:val="16"/>
              </w:rPr>
              <w:t xml:space="preserve"> their beliefs</w:t>
            </w:r>
            <w:r>
              <w:rPr>
                <w:rFonts w:ascii="Arial" w:eastAsia="Times New Roman" w:hAnsi="Arial" w:cs="Arial"/>
                <w:i/>
                <w:sz w:val="20"/>
                <w:szCs w:val="16"/>
              </w:rPr>
              <w:t>?</w:t>
            </w:r>
          </w:p>
          <w:p w14:paraId="745C73CA" w14:textId="16507531" w:rsidR="00DB1409" w:rsidRDefault="00DB1409" w:rsidP="00452778">
            <w:pPr>
              <w:jc w:val="center"/>
              <w:rPr>
                <w:rFonts w:ascii="Arial" w:eastAsia="Times New Roman" w:hAnsi="Arial" w:cs="Arial"/>
                <w:i/>
                <w:sz w:val="20"/>
                <w:szCs w:val="16"/>
              </w:rPr>
            </w:pPr>
            <w:r>
              <w:rPr>
                <w:rFonts w:ascii="Arial" w:eastAsia="Times New Roman" w:hAnsi="Arial" w:cs="Arial"/>
                <w:i/>
                <w:sz w:val="20"/>
                <w:szCs w:val="16"/>
              </w:rPr>
              <w:t>(8 lessons)</w:t>
            </w:r>
          </w:p>
          <w:p w14:paraId="5985C0DA" w14:textId="47270857" w:rsidR="00C67307" w:rsidRDefault="00C67307" w:rsidP="00452778">
            <w:pPr>
              <w:jc w:val="center"/>
              <w:rPr>
                <w:rFonts w:ascii="Arial" w:hAnsi="Arial" w:cs="Arial"/>
                <w:sz w:val="18"/>
                <w:szCs w:val="16"/>
              </w:rPr>
            </w:pPr>
            <w:r>
              <w:rPr>
                <w:rFonts w:ascii="Arial" w:hAnsi="Arial" w:cs="Arial"/>
                <w:sz w:val="18"/>
                <w:szCs w:val="16"/>
              </w:rPr>
              <w:t>(theology, philosophy and social sciences)</w:t>
            </w:r>
          </w:p>
        </w:tc>
        <w:tc>
          <w:tcPr>
            <w:tcW w:w="1414"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75793A44" w14:textId="27AC9F03" w:rsidR="008C2CC4" w:rsidRDefault="008C2CC4" w:rsidP="00452778">
            <w:pPr>
              <w:jc w:val="center"/>
              <w:rPr>
                <w:rFonts w:ascii="Arial" w:hAnsi="Arial" w:cs="Arial"/>
                <w:i/>
                <w:sz w:val="18"/>
                <w:szCs w:val="16"/>
              </w:rPr>
            </w:pPr>
            <w:r w:rsidRPr="000B31A5">
              <w:rPr>
                <w:rFonts w:ascii="Arial" w:hAnsi="Arial" w:cs="Arial"/>
                <w:i/>
                <w:sz w:val="18"/>
                <w:szCs w:val="16"/>
              </w:rPr>
              <w:t>What does it mean to ‘love our neighbour’</w:t>
            </w:r>
          </w:p>
          <w:p w14:paraId="245CF123" w14:textId="27E19D5B" w:rsidR="00DB1409" w:rsidRPr="000B31A5" w:rsidRDefault="00DB1409" w:rsidP="00452778">
            <w:pPr>
              <w:jc w:val="center"/>
              <w:rPr>
                <w:rFonts w:ascii="Arial" w:hAnsi="Arial" w:cs="Arial"/>
                <w:i/>
                <w:sz w:val="18"/>
                <w:szCs w:val="16"/>
              </w:rPr>
            </w:pPr>
            <w:r>
              <w:rPr>
                <w:rFonts w:ascii="Arial" w:hAnsi="Arial" w:cs="Arial"/>
                <w:i/>
                <w:sz w:val="18"/>
                <w:szCs w:val="16"/>
              </w:rPr>
              <w:t>(6 lessons)</w:t>
            </w:r>
          </w:p>
          <w:p w14:paraId="1FDA22A0" w14:textId="46BD3B1D" w:rsidR="008C2CC4" w:rsidRPr="00563093" w:rsidRDefault="008C2CC4" w:rsidP="00452778">
            <w:pPr>
              <w:jc w:val="center"/>
              <w:rPr>
                <w:rFonts w:ascii="Arial" w:hAnsi="Arial" w:cs="Arial"/>
                <w:sz w:val="18"/>
                <w:szCs w:val="16"/>
              </w:rPr>
            </w:pPr>
            <w:r w:rsidRPr="00563093">
              <w:rPr>
                <w:rFonts w:ascii="Arial" w:hAnsi="Arial" w:cs="Arial"/>
                <w:sz w:val="18"/>
                <w:szCs w:val="16"/>
              </w:rPr>
              <w:t>(Philosophy and theology)</w:t>
            </w:r>
          </w:p>
        </w:tc>
        <w:tc>
          <w:tcPr>
            <w:tcW w:w="1430" w:type="pct"/>
            <w:gridSpan w:val="2"/>
            <w:tcBorders>
              <w:top w:val="single" w:sz="8" w:space="0" w:color="000000"/>
              <w:left w:val="single" w:sz="8" w:space="0" w:color="000000"/>
              <w:bottom w:val="single" w:sz="8" w:space="0" w:color="000000"/>
              <w:right w:val="single" w:sz="8" w:space="0" w:color="000000"/>
            </w:tcBorders>
            <w:vAlign w:val="center"/>
          </w:tcPr>
          <w:p w14:paraId="07F47C9A" w14:textId="155E6203" w:rsidR="008C2CC4" w:rsidRDefault="008C2CC4" w:rsidP="00452778">
            <w:pPr>
              <w:jc w:val="center"/>
              <w:rPr>
                <w:rFonts w:ascii="Arial" w:hAnsi="Arial" w:cs="Arial"/>
                <w:sz w:val="18"/>
                <w:szCs w:val="16"/>
              </w:rPr>
            </w:pPr>
            <w:r>
              <w:rPr>
                <w:rFonts w:ascii="Arial" w:hAnsi="Arial" w:cs="Arial"/>
                <w:sz w:val="18"/>
                <w:szCs w:val="16"/>
              </w:rPr>
              <w:t>Where is God</w:t>
            </w:r>
            <w:r w:rsidRPr="000B31A5">
              <w:rPr>
                <w:rFonts w:ascii="Arial" w:hAnsi="Arial" w:cs="Arial"/>
                <w:sz w:val="18"/>
                <w:szCs w:val="16"/>
              </w:rPr>
              <w:t>?</w:t>
            </w:r>
            <w:r>
              <w:rPr>
                <w:rFonts w:ascii="Arial" w:hAnsi="Arial" w:cs="Arial"/>
                <w:sz w:val="18"/>
                <w:szCs w:val="16"/>
              </w:rPr>
              <w:t xml:space="preserve"> (evil and suffering/existence of God) (</w:t>
            </w:r>
            <w:r w:rsidRPr="00B070E7">
              <w:rPr>
                <w:rFonts w:ascii="Arial" w:hAnsi="Arial" w:cs="Arial"/>
                <w:b/>
                <w:sz w:val="18"/>
                <w:szCs w:val="16"/>
              </w:rPr>
              <w:t>spirited arts)</w:t>
            </w:r>
          </w:p>
          <w:p w14:paraId="60E2B82C" w14:textId="322B602B" w:rsidR="00DB1409" w:rsidRDefault="00DB1409" w:rsidP="00452778">
            <w:pPr>
              <w:jc w:val="center"/>
              <w:rPr>
                <w:rFonts w:ascii="Arial" w:hAnsi="Arial" w:cs="Arial"/>
                <w:sz w:val="18"/>
                <w:szCs w:val="16"/>
              </w:rPr>
            </w:pPr>
            <w:r>
              <w:rPr>
                <w:rFonts w:ascii="Arial" w:hAnsi="Arial" w:cs="Arial"/>
                <w:sz w:val="18"/>
                <w:szCs w:val="16"/>
              </w:rPr>
              <w:t>(6 lessons)</w:t>
            </w:r>
          </w:p>
          <w:p w14:paraId="567A79FC" w14:textId="56BC130F" w:rsidR="008C2CC4" w:rsidRPr="00563093" w:rsidRDefault="008C2CC4" w:rsidP="00452778">
            <w:pPr>
              <w:jc w:val="center"/>
              <w:rPr>
                <w:rFonts w:ascii="Arial" w:hAnsi="Arial" w:cs="Arial"/>
                <w:sz w:val="18"/>
                <w:szCs w:val="16"/>
              </w:rPr>
            </w:pPr>
            <w:r>
              <w:rPr>
                <w:rFonts w:ascii="Arial" w:hAnsi="Arial" w:cs="Arial"/>
                <w:sz w:val="18"/>
                <w:szCs w:val="16"/>
              </w:rPr>
              <w:t xml:space="preserve">(Theology </w:t>
            </w:r>
            <w:r w:rsidRPr="00563093">
              <w:rPr>
                <w:rFonts w:ascii="Arial" w:hAnsi="Arial" w:cs="Arial"/>
                <w:sz w:val="18"/>
                <w:szCs w:val="16"/>
              </w:rPr>
              <w:t xml:space="preserve">and </w:t>
            </w:r>
            <w:r w:rsidR="00293A82">
              <w:rPr>
                <w:rFonts w:ascii="Arial" w:hAnsi="Arial" w:cs="Arial"/>
                <w:sz w:val="18"/>
                <w:szCs w:val="16"/>
              </w:rPr>
              <w:t>Philosophy</w:t>
            </w:r>
            <w:r w:rsidRPr="00563093">
              <w:rPr>
                <w:rFonts w:ascii="Arial" w:hAnsi="Arial" w:cs="Arial"/>
                <w:sz w:val="18"/>
                <w:szCs w:val="16"/>
              </w:rPr>
              <w:t>)</w:t>
            </w:r>
          </w:p>
        </w:tc>
      </w:tr>
      <w:tr w:rsidR="00790B6F" w:rsidRPr="00C80D3B" w14:paraId="11EE6F14" w14:textId="77777777" w:rsidTr="008C2CC4">
        <w:trPr>
          <w:trHeight w:val="2800"/>
        </w:trPr>
        <w:tc>
          <w:tcPr>
            <w:tcW w:w="714"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19618518" w14:textId="2ECEA5A2" w:rsidR="00EC5B67" w:rsidRPr="00C80D3B" w:rsidRDefault="00EC5B67" w:rsidP="0015372E">
            <w:pPr>
              <w:jc w:val="center"/>
              <w:rPr>
                <w:rFonts w:ascii="Arial" w:hAnsi="Arial" w:cs="Arial"/>
                <w:sz w:val="16"/>
                <w:szCs w:val="16"/>
              </w:rPr>
            </w:pPr>
            <w:r w:rsidRPr="00C80D3B">
              <w:rPr>
                <w:rFonts w:ascii="Arial" w:hAnsi="Arial" w:cs="Arial"/>
                <w:b/>
                <w:bCs/>
                <w:sz w:val="16"/>
                <w:szCs w:val="16"/>
              </w:rPr>
              <w:t>Knowing</w:t>
            </w:r>
          </w:p>
        </w:tc>
        <w:tc>
          <w:tcPr>
            <w:tcW w:w="7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0BADDBA" w14:textId="77777777" w:rsidR="00EC5B67" w:rsidRDefault="00562A73" w:rsidP="00D721A1">
            <w:pPr>
              <w:pStyle w:val="NoSpacing"/>
              <w:numPr>
                <w:ilvl w:val="0"/>
                <w:numId w:val="8"/>
              </w:numPr>
              <w:rPr>
                <w:rFonts w:ascii="Arial" w:hAnsi="Arial" w:cs="Arial"/>
                <w:sz w:val="18"/>
                <w:szCs w:val="16"/>
              </w:rPr>
            </w:pPr>
            <w:r w:rsidRPr="00562A73">
              <w:rPr>
                <w:rFonts w:ascii="Arial" w:hAnsi="Arial" w:cs="Arial"/>
                <w:sz w:val="18"/>
                <w:szCs w:val="16"/>
              </w:rPr>
              <w:t>What is Spirituality? What is Religion?</w:t>
            </w:r>
          </w:p>
          <w:p w14:paraId="7BAAB98D" w14:textId="77777777" w:rsidR="00562A73" w:rsidRDefault="00562A73" w:rsidP="00D721A1">
            <w:pPr>
              <w:pStyle w:val="NoSpacing"/>
              <w:numPr>
                <w:ilvl w:val="0"/>
                <w:numId w:val="8"/>
              </w:numPr>
              <w:rPr>
                <w:rFonts w:ascii="Arial" w:hAnsi="Arial" w:cs="Arial"/>
                <w:sz w:val="18"/>
                <w:szCs w:val="16"/>
              </w:rPr>
            </w:pPr>
            <w:r w:rsidRPr="00562A73">
              <w:rPr>
                <w:rFonts w:ascii="Arial" w:hAnsi="Arial" w:cs="Arial"/>
                <w:sz w:val="18"/>
                <w:szCs w:val="16"/>
              </w:rPr>
              <w:t>Are rituals still relevant in modern Christian life?</w:t>
            </w:r>
            <w:r>
              <w:rPr>
                <w:rFonts w:ascii="Arial" w:hAnsi="Arial" w:cs="Arial"/>
                <w:sz w:val="18"/>
                <w:szCs w:val="16"/>
              </w:rPr>
              <w:t xml:space="preserve"> – Symbols and rituals</w:t>
            </w:r>
          </w:p>
          <w:p w14:paraId="51BEAB11" w14:textId="20DB484E" w:rsidR="00562A73" w:rsidRDefault="00562A73" w:rsidP="00D721A1">
            <w:pPr>
              <w:pStyle w:val="NoSpacing"/>
              <w:numPr>
                <w:ilvl w:val="0"/>
                <w:numId w:val="8"/>
              </w:numPr>
              <w:rPr>
                <w:rFonts w:ascii="Arial" w:hAnsi="Arial" w:cs="Arial"/>
                <w:sz w:val="18"/>
                <w:szCs w:val="16"/>
              </w:rPr>
            </w:pPr>
            <w:r>
              <w:rPr>
                <w:rFonts w:ascii="Arial" w:hAnsi="Arial" w:cs="Arial"/>
                <w:sz w:val="18"/>
                <w:szCs w:val="16"/>
              </w:rPr>
              <w:t>Daily practices and devotion – is spirituality about belief or practice? – islam/hymns</w:t>
            </w:r>
            <w:r w:rsidR="00FF1B2A">
              <w:rPr>
                <w:rFonts w:ascii="Arial" w:hAnsi="Arial" w:cs="Arial"/>
                <w:sz w:val="18"/>
                <w:szCs w:val="16"/>
              </w:rPr>
              <w:t>. How faith shapes daily life.</w:t>
            </w:r>
          </w:p>
          <w:p w14:paraId="4D3BB300" w14:textId="28D8A88F" w:rsidR="00562A73" w:rsidRPr="00563093" w:rsidRDefault="00562A73" w:rsidP="00D721A1">
            <w:pPr>
              <w:pStyle w:val="NoSpacing"/>
              <w:numPr>
                <w:ilvl w:val="0"/>
                <w:numId w:val="8"/>
              </w:numPr>
              <w:rPr>
                <w:rFonts w:ascii="Arial" w:hAnsi="Arial" w:cs="Arial"/>
                <w:sz w:val="18"/>
                <w:szCs w:val="16"/>
              </w:rPr>
            </w:pPr>
            <w:r>
              <w:rPr>
                <w:rFonts w:ascii="Arial" w:hAnsi="Arial" w:cs="Arial"/>
                <w:sz w:val="18"/>
                <w:szCs w:val="16"/>
              </w:rPr>
              <w:t>How can celebration be a spiritual experience? (Christmas/Diwali</w:t>
            </w:r>
            <w:r w:rsidR="00FF1B2A">
              <w:rPr>
                <w:rFonts w:ascii="Arial" w:hAnsi="Arial" w:cs="Arial"/>
                <w:sz w:val="18"/>
                <w:szCs w:val="16"/>
              </w:rPr>
              <w:t>/Holi</w:t>
            </w:r>
            <w:r>
              <w:rPr>
                <w:rFonts w:ascii="Arial" w:hAnsi="Arial" w:cs="Arial"/>
                <w:sz w:val="18"/>
                <w:szCs w:val="16"/>
              </w:rPr>
              <w:t>)</w:t>
            </w:r>
          </w:p>
        </w:tc>
        <w:tc>
          <w:tcPr>
            <w:tcW w:w="72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7C9B247" w14:textId="77777777" w:rsidR="00EC5B67" w:rsidRDefault="00562A73" w:rsidP="00562A73">
            <w:pPr>
              <w:pStyle w:val="ListParagraph"/>
              <w:numPr>
                <w:ilvl w:val="0"/>
                <w:numId w:val="8"/>
              </w:numPr>
              <w:rPr>
                <w:rFonts w:ascii="Arial" w:hAnsi="Arial" w:cs="Arial"/>
                <w:sz w:val="18"/>
                <w:szCs w:val="16"/>
              </w:rPr>
            </w:pPr>
            <w:r>
              <w:rPr>
                <w:rFonts w:ascii="Arial" w:hAnsi="Arial" w:cs="Arial"/>
                <w:sz w:val="18"/>
                <w:szCs w:val="16"/>
              </w:rPr>
              <w:t>Sacred spaces and meditation: Do you have to be religious to enjoy a sacred space?</w:t>
            </w:r>
          </w:p>
          <w:p w14:paraId="12AA42F3" w14:textId="77777777" w:rsidR="00562A73" w:rsidRPr="00562A73" w:rsidRDefault="00562A73" w:rsidP="00562A73">
            <w:pPr>
              <w:pStyle w:val="ListParagraph"/>
              <w:numPr>
                <w:ilvl w:val="0"/>
                <w:numId w:val="8"/>
              </w:numPr>
              <w:rPr>
                <w:rFonts w:ascii="Arial" w:hAnsi="Arial" w:cs="Arial"/>
                <w:sz w:val="18"/>
                <w:szCs w:val="16"/>
              </w:rPr>
            </w:pPr>
            <w:r>
              <w:rPr>
                <w:rFonts w:ascii="Arial" w:hAnsi="Arial" w:cs="Arial"/>
                <w:sz w:val="18"/>
                <w:szCs w:val="16"/>
              </w:rPr>
              <w:t xml:space="preserve">What inspires me to live a good life? – Humanism and how </w:t>
            </w:r>
            <w:r w:rsidRPr="00562A73">
              <w:rPr>
                <w:rFonts w:ascii="Arial" w:hAnsi="Arial" w:cs="Arial"/>
                <w:sz w:val="18"/>
                <w:szCs w:val="16"/>
              </w:rPr>
              <w:t>Humanists express spirituality, values, and meaning.</w:t>
            </w:r>
          </w:p>
          <w:p w14:paraId="71A49888" w14:textId="77777777" w:rsidR="00562A73" w:rsidRDefault="00562A73" w:rsidP="00562A73">
            <w:pPr>
              <w:pStyle w:val="ListParagraph"/>
              <w:numPr>
                <w:ilvl w:val="0"/>
                <w:numId w:val="8"/>
              </w:numPr>
              <w:rPr>
                <w:rFonts w:ascii="Arial" w:hAnsi="Arial" w:cs="Arial"/>
                <w:sz w:val="18"/>
                <w:szCs w:val="16"/>
              </w:rPr>
            </w:pPr>
            <w:r>
              <w:rPr>
                <w:rFonts w:ascii="Arial" w:hAnsi="Arial" w:cs="Arial"/>
                <w:sz w:val="18"/>
                <w:szCs w:val="16"/>
              </w:rPr>
              <w:t>H</w:t>
            </w:r>
            <w:r w:rsidRPr="00562A73">
              <w:rPr>
                <w:rFonts w:ascii="Arial" w:hAnsi="Arial" w:cs="Arial"/>
                <w:sz w:val="18"/>
                <w:szCs w:val="16"/>
              </w:rPr>
              <w:t>ow spirituality is expressed in art, music, protest, and service.</w:t>
            </w:r>
            <w:r>
              <w:rPr>
                <w:rFonts w:ascii="Arial" w:hAnsi="Arial" w:cs="Arial"/>
                <w:sz w:val="18"/>
                <w:szCs w:val="16"/>
              </w:rPr>
              <w:t xml:space="preserve"> – Can activism be spiritual?</w:t>
            </w:r>
          </w:p>
          <w:p w14:paraId="064ED335" w14:textId="6275F4F4" w:rsidR="00562A73" w:rsidRPr="00563093" w:rsidRDefault="00562A73" w:rsidP="00562A73">
            <w:pPr>
              <w:pStyle w:val="ListParagraph"/>
              <w:numPr>
                <w:ilvl w:val="0"/>
                <w:numId w:val="8"/>
              </w:numPr>
              <w:rPr>
                <w:rFonts w:ascii="Arial" w:hAnsi="Arial" w:cs="Arial"/>
                <w:sz w:val="18"/>
                <w:szCs w:val="16"/>
              </w:rPr>
            </w:pPr>
            <w:r>
              <w:rPr>
                <w:rFonts w:ascii="Arial" w:hAnsi="Arial" w:cs="Arial"/>
                <w:sz w:val="18"/>
                <w:szCs w:val="16"/>
              </w:rPr>
              <w:t>How can I reflect my own world views?</w:t>
            </w:r>
          </w:p>
        </w:tc>
        <w:tc>
          <w:tcPr>
            <w:tcW w:w="70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F91E999" w14:textId="5FA1D411" w:rsidR="00EC5B67" w:rsidRPr="005707AA" w:rsidRDefault="00DB1409" w:rsidP="00DB1409">
            <w:pPr>
              <w:pStyle w:val="ListParagraph"/>
              <w:numPr>
                <w:ilvl w:val="0"/>
                <w:numId w:val="8"/>
              </w:numPr>
              <w:rPr>
                <w:rFonts w:ascii="Arial" w:hAnsi="Arial" w:cs="Arial"/>
                <w:sz w:val="18"/>
                <w:szCs w:val="18"/>
              </w:rPr>
            </w:pPr>
            <w:r w:rsidRPr="005707AA">
              <w:rPr>
                <w:rFonts w:ascii="Arial" w:hAnsi="Arial" w:cs="Arial"/>
                <w:sz w:val="18"/>
                <w:szCs w:val="18"/>
              </w:rPr>
              <w:t xml:space="preserve">The meaning of a ‘neighbour’ in religious and secular terms. </w:t>
            </w:r>
            <w:r w:rsidR="00EC5B67" w:rsidRPr="005707AA">
              <w:rPr>
                <w:rFonts w:ascii="Arial" w:hAnsi="Arial" w:cs="Arial"/>
                <w:sz w:val="18"/>
                <w:szCs w:val="18"/>
              </w:rPr>
              <w:t>What is meant by ‘parable’ and ‘Golden Rule’</w:t>
            </w:r>
          </w:p>
          <w:p w14:paraId="5E5179AC" w14:textId="77777777" w:rsidR="00DB1409" w:rsidRPr="005707AA" w:rsidRDefault="00DB1409" w:rsidP="00DB1409">
            <w:pPr>
              <w:pStyle w:val="ListParagraph"/>
              <w:rPr>
                <w:rFonts w:ascii="Arial" w:hAnsi="Arial" w:cs="Arial"/>
                <w:sz w:val="18"/>
                <w:szCs w:val="18"/>
              </w:rPr>
            </w:pPr>
          </w:p>
          <w:p w14:paraId="01CBCD57" w14:textId="77777777" w:rsidR="00EC5B67" w:rsidRPr="005707AA" w:rsidRDefault="00DB1409" w:rsidP="00257C26">
            <w:pPr>
              <w:pStyle w:val="ListParagraph"/>
              <w:numPr>
                <w:ilvl w:val="0"/>
                <w:numId w:val="8"/>
              </w:numPr>
              <w:rPr>
                <w:rFonts w:ascii="Arial" w:hAnsi="Arial" w:cs="Arial"/>
                <w:sz w:val="18"/>
                <w:szCs w:val="18"/>
              </w:rPr>
            </w:pPr>
            <w:r w:rsidRPr="005707AA">
              <w:rPr>
                <w:rFonts w:ascii="Arial" w:hAnsi="Arial" w:cs="Arial"/>
                <w:sz w:val="18"/>
                <w:szCs w:val="18"/>
              </w:rPr>
              <w:t>Christian and Islamic teachings on compassion and justice.</w:t>
            </w:r>
          </w:p>
          <w:p w14:paraId="02914093" w14:textId="77777777" w:rsidR="00DB1409" w:rsidRPr="005707AA" w:rsidRDefault="00DB1409" w:rsidP="00DB1409">
            <w:pPr>
              <w:pStyle w:val="ListParagraph"/>
              <w:rPr>
                <w:rFonts w:ascii="Arial" w:hAnsi="Arial" w:cs="Arial"/>
                <w:sz w:val="18"/>
                <w:szCs w:val="18"/>
              </w:rPr>
            </w:pPr>
          </w:p>
          <w:p w14:paraId="19094151" w14:textId="7DBF6079" w:rsidR="00DB1409" w:rsidRPr="005707AA" w:rsidRDefault="00DB1409" w:rsidP="00257C26">
            <w:pPr>
              <w:pStyle w:val="ListParagraph"/>
              <w:numPr>
                <w:ilvl w:val="0"/>
                <w:numId w:val="8"/>
              </w:numPr>
              <w:rPr>
                <w:rFonts w:ascii="Arial" w:hAnsi="Arial" w:cs="Arial"/>
                <w:sz w:val="18"/>
                <w:szCs w:val="18"/>
              </w:rPr>
            </w:pPr>
            <w:r w:rsidRPr="005707AA">
              <w:rPr>
                <w:rFonts w:ascii="Arial" w:hAnsi="Arial" w:cs="Arial"/>
                <w:sz w:val="18"/>
                <w:szCs w:val="18"/>
              </w:rPr>
              <w:t xml:space="preserve">How non-religious people find meaning in helping others. </w:t>
            </w:r>
          </w:p>
        </w:tc>
        <w:tc>
          <w:tcPr>
            <w:tcW w:w="7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E0DF1D1" w14:textId="77777777" w:rsidR="00EC5B67" w:rsidRDefault="005707AA" w:rsidP="00A65A35">
            <w:pPr>
              <w:pStyle w:val="ListParagraph"/>
              <w:numPr>
                <w:ilvl w:val="0"/>
                <w:numId w:val="8"/>
              </w:numPr>
              <w:rPr>
                <w:rFonts w:ascii="Arial" w:hAnsi="Arial" w:cs="Arial"/>
                <w:bCs/>
                <w:sz w:val="18"/>
                <w:szCs w:val="16"/>
              </w:rPr>
            </w:pPr>
            <w:r w:rsidRPr="005707AA">
              <w:rPr>
                <w:rFonts w:ascii="Arial" w:hAnsi="Arial" w:cs="Arial"/>
                <w:bCs/>
                <w:sz w:val="18"/>
                <w:szCs w:val="16"/>
              </w:rPr>
              <w:t>Religious and ethical responses to racism and islamophobia.</w:t>
            </w:r>
          </w:p>
          <w:p w14:paraId="767A8EFE" w14:textId="77777777" w:rsidR="005707AA" w:rsidRDefault="005707AA" w:rsidP="005707AA">
            <w:pPr>
              <w:rPr>
                <w:rFonts w:ascii="Arial" w:hAnsi="Arial" w:cs="Arial"/>
                <w:bCs/>
                <w:sz w:val="18"/>
                <w:szCs w:val="16"/>
              </w:rPr>
            </w:pPr>
          </w:p>
          <w:p w14:paraId="0B9DF655" w14:textId="77777777" w:rsidR="005707AA" w:rsidRDefault="005707AA" w:rsidP="005707AA">
            <w:pPr>
              <w:pStyle w:val="ListParagraph"/>
              <w:numPr>
                <w:ilvl w:val="0"/>
                <w:numId w:val="8"/>
              </w:numPr>
              <w:rPr>
                <w:rFonts w:ascii="Arial" w:hAnsi="Arial" w:cs="Arial"/>
                <w:bCs/>
                <w:sz w:val="18"/>
                <w:szCs w:val="16"/>
              </w:rPr>
            </w:pPr>
            <w:r w:rsidRPr="005707AA">
              <w:rPr>
                <w:rFonts w:ascii="Arial" w:hAnsi="Arial" w:cs="Arial"/>
                <w:bCs/>
                <w:sz w:val="18"/>
                <w:szCs w:val="16"/>
              </w:rPr>
              <w:t>Investigate how religious and non-religious people stand up for human rights (modern activism).</w:t>
            </w:r>
          </w:p>
          <w:p w14:paraId="45FFE043" w14:textId="77777777" w:rsidR="005707AA" w:rsidRPr="005707AA" w:rsidRDefault="005707AA" w:rsidP="005707AA">
            <w:pPr>
              <w:pStyle w:val="ListParagraph"/>
              <w:rPr>
                <w:rFonts w:ascii="Arial" w:hAnsi="Arial" w:cs="Arial"/>
                <w:bCs/>
                <w:sz w:val="18"/>
                <w:szCs w:val="16"/>
              </w:rPr>
            </w:pPr>
          </w:p>
          <w:p w14:paraId="131B8896" w14:textId="38BCAB27" w:rsidR="005707AA" w:rsidRPr="005707AA" w:rsidRDefault="005707AA" w:rsidP="005707AA">
            <w:pPr>
              <w:pStyle w:val="ListParagraph"/>
              <w:numPr>
                <w:ilvl w:val="0"/>
                <w:numId w:val="8"/>
              </w:numPr>
              <w:rPr>
                <w:rFonts w:ascii="Arial" w:hAnsi="Arial" w:cs="Arial"/>
                <w:bCs/>
                <w:sz w:val="18"/>
                <w:szCs w:val="16"/>
              </w:rPr>
            </w:pPr>
            <w:r w:rsidRPr="005707AA">
              <w:rPr>
                <w:rFonts w:ascii="Arial" w:hAnsi="Arial" w:cs="Arial"/>
                <w:bCs/>
                <w:sz w:val="18"/>
                <w:szCs w:val="16"/>
              </w:rPr>
              <w:t>What Can I Do to Love My Neighbour? (Final Reflection &amp; Assessment)</w:t>
            </w:r>
          </w:p>
        </w:tc>
        <w:tc>
          <w:tcPr>
            <w:tcW w:w="714" w:type="pct"/>
            <w:tcBorders>
              <w:top w:val="single" w:sz="8" w:space="0" w:color="000000"/>
              <w:left w:val="single" w:sz="8" w:space="0" w:color="000000"/>
              <w:bottom w:val="single" w:sz="8" w:space="0" w:color="000000"/>
              <w:right w:val="single" w:sz="8" w:space="0" w:color="000000"/>
            </w:tcBorders>
          </w:tcPr>
          <w:p w14:paraId="1C1D0F46" w14:textId="2B76500A" w:rsidR="00EC5B67" w:rsidRDefault="003D786C" w:rsidP="003D786C">
            <w:pPr>
              <w:pStyle w:val="ListParagraph"/>
              <w:numPr>
                <w:ilvl w:val="0"/>
                <w:numId w:val="8"/>
              </w:numPr>
              <w:rPr>
                <w:rFonts w:ascii="Arial" w:hAnsi="Arial" w:cs="Arial"/>
                <w:sz w:val="18"/>
                <w:szCs w:val="16"/>
              </w:rPr>
            </w:pPr>
            <w:r>
              <w:rPr>
                <w:rFonts w:ascii="Arial" w:hAnsi="Arial" w:cs="Arial"/>
                <w:sz w:val="18"/>
                <w:szCs w:val="16"/>
              </w:rPr>
              <w:t>What the problem of evil and suffering it.  – moral and natural.</w:t>
            </w:r>
          </w:p>
          <w:p w14:paraId="74E96460" w14:textId="77777777" w:rsidR="00E36BA9" w:rsidRDefault="00E36BA9" w:rsidP="00E36BA9">
            <w:pPr>
              <w:pStyle w:val="ListParagraph"/>
              <w:rPr>
                <w:rFonts w:ascii="Arial" w:hAnsi="Arial" w:cs="Arial"/>
                <w:sz w:val="18"/>
                <w:szCs w:val="16"/>
              </w:rPr>
            </w:pPr>
          </w:p>
          <w:p w14:paraId="2E0128D5" w14:textId="77777777" w:rsidR="003D786C" w:rsidRDefault="003D786C" w:rsidP="003D786C">
            <w:pPr>
              <w:pStyle w:val="ListParagraph"/>
              <w:numPr>
                <w:ilvl w:val="0"/>
                <w:numId w:val="8"/>
              </w:numPr>
              <w:rPr>
                <w:rFonts w:ascii="Arial" w:hAnsi="Arial" w:cs="Arial"/>
                <w:sz w:val="18"/>
                <w:szCs w:val="16"/>
              </w:rPr>
            </w:pPr>
            <w:r>
              <w:rPr>
                <w:rFonts w:ascii="Arial" w:hAnsi="Arial" w:cs="Arial"/>
                <w:sz w:val="18"/>
                <w:szCs w:val="16"/>
              </w:rPr>
              <w:t xml:space="preserve">The </w:t>
            </w:r>
            <w:r w:rsidRPr="00E36BA9">
              <w:rPr>
                <w:rFonts w:ascii="Arial" w:hAnsi="Arial" w:cs="Arial"/>
                <w:b/>
                <w:sz w:val="18"/>
                <w:szCs w:val="16"/>
              </w:rPr>
              <w:t>Buddhis</w:t>
            </w:r>
            <w:r>
              <w:rPr>
                <w:rFonts w:ascii="Arial" w:hAnsi="Arial" w:cs="Arial"/>
                <w:sz w:val="18"/>
                <w:szCs w:val="16"/>
              </w:rPr>
              <w:t xml:space="preserve">t </w:t>
            </w:r>
            <w:r w:rsidR="00E36BA9">
              <w:rPr>
                <w:rFonts w:ascii="Arial" w:hAnsi="Arial" w:cs="Arial"/>
                <w:sz w:val="18"/>
                <w:szCs w:val="16"/>
              </w:rPr>
              <w:t>viewpoint on suffering: Four Noble Truths to try to escape the cycle of suffering</w:t>
            </w:r>
          </w:p>
          <w:p w14:paraId="7D8841C0" w14:textId="77777777" w:rsidR="00E36BA9" w:rsidRPr="00E36BA9" w:rsidRDefault="00E36BA9" w:rsidP="00E36BA9">
            <w:pPr>
              <w:pStyle w:val="ListParagraph"/>
              <w:rPr>
                <w:rFonts w:ascii="Arial" w:hAnsi="Arial" w:cs="Arial"/>
                <w:sz w:val="18"/>
                <w:szCs w:val="16"/>
              </w:rPr>
            </w:pPr>
          </w:p>
          <w:p w14:paraId="225392E6" w14:textId="49B5FCE2" w:rsidR="00E36BA9" w:rsidRPr="00FB2EE1" w:rsidRDefault="00E36BA9" w:rsidP="003D786C">
            <w:pPr>
              <w:pStyle w:val="ListParagraph"/>
              <w:numPr>
                <w:ilvl w:val="0"/>
                <w:numId w:val="8"/>
              </w:numPr>
              <w:rPr>
                <w:rFonts w:ascii="Arial" w:hAnsi="Arial" w:cs="Arial"/>
                <w:sz w:val="18"/>
                <w:szCs w:val="16"/>
              </w:rPr>
            </w:pPr>
            <w:r>
              <w:rPr>
                <w:rFonts w:ascii="Arial" w:hAnsi="Arial" w:cs="Arial"/>
                <w:sz w:val="18"/>
                <w:szCs w:val="16"/>
              </w:rPr>
              <w:t>Theistic worldview on the nature of God and suffering and their co-existence.</w:t>
            </w:r>
          </w:p>
        </w:tc>
        <w:tc>
          <w:tcPr>
            <w:tcW w:w="716" w:type="pct"/>
            <w:tcBorders>
              <w:top w:val="single" w:sz="8" w:space="0" w:color="000000"/>
              <w:left w:val="single" w:sz="8" w:space="0" w:color="000000"/>
              <w:bottom w:val="single" w:sz="8" w:space="0" w:color="000000"/>
              <w:right w:val="single" w:sz="8" w:space="0" w:color="000000"/>
            </w:tcBorders>
          </w:tcPr>
          <w:p w14:paraId="017E4341" w14:textId="77777777" w:rsidR="00126FD4" w:rsidRPr="00126FD4" w:rsidRDefault="00126FD4" w:rsidP="00126FD4">
            <w:pPr>
              <w:pStyle w:val="NormalWeb"/>
              <w:numPr>
                <w:ilvl w:val="0"/>
                <w:numId w:val="8"/>
              </w:numPr>
              <w:shd w:val="clear" w:color="auto" w:fill="FFFFFF"/>
              <w:rPr>
                <w:rFonts w:ascii="Arial" w:hAnsi="Arial" w:cs="Arial"/>
                <w:color w:val="000000"/>
                <w:sz w:val="18"/>
                <w:szCs w:val="18"/>
              </w:rPr>
            </w:pPr>
            <w:r w:rsidRPr="00126FD4">
              <w:rPr>
                <w:rFonts w:ascii="Arial" w:hAnsi="Arial" w:cs="Arial"/>
                <w:color w:val="000000"/>
                <w:sz w:val="18"/>
                <w:szCs w:val="18"/>
              </w:rPr>
              <w:t>Explore Humanist beliefs: reason, empathy, and human responsibility. Atheist critique: Richard Dawkins, Stephen Fry – “Why would a good God allow this?”</w:t>
            </w:r>
          </w:p>
          <w:p w14:paraId="6EBABC45" w14:textId="77777777" w:rsidR="00126FD4" w:rsidRPr="00126FD4" w:rsidRDefault="00126FD4" w:rsidP="00126FD4">
            <w:pPr>
              <w:pStyle w:val="NormalWeb"/>
              <w:numPr>
                <w:ilvl w:val="0"/>
                <w:numId w:val="30"/>
              </w:numPr>
              <w:shd w:val="clear" w:color="auto" w:fill="FFFFFF"/>
              <w:rPr>
                <w:rFonts w:ascii="Arial" w:hAnsi="Arial" w:cs="Arial"/>
                <w:color w:val="000000"/>
                <w:sz w:val="18"/>
                <w:szCs w:val="18"/>
              </w:rPr>
            </w:pPr>
            <w:r w:rsidRPr="00126FD4">
              <w:rPr>
                <w:rFonts w:ascii="Arial" w:hAnsi="Arial" w:cs="Arial"/>
                <w:color w:val="000000"/>
                <w:sz w:val="18"/>
                <w:szCs w:val="18"/>
              </w:rPr>
              <w:t xml:space="preserve">Know </w:t>
            </w:r>
            <w:r w:rsidRPr="00126FD4">
              <w:rPr>
                <w:rFonts w:ascii="Arial" w:hAnsi="Arial" w:cs="Arial"/>
                <w:color w:val="000000"/>
                <w:sz w:val="18"/>
                <w:szCs w:val="18"/>
                <w:bdr w:val="none" w:sz="0" w:space="0" w:color="auto" w:frame="1"/>
              </w:rPr>
              <w:t>how individuals respond to suffering through faith or doubt (</w:t>
            </w:r>
            <w:r w:rsidRPr="00126FD4">
              <w:rPr>
                <w:rFonts w:ascii="Arial" w:hAnsi="Arial" w:cs="Arial"/>
                <w:color w:val="000000"/>
                <w:sz w:val="18"/>
                <w:szCs w:val="18"/>
              </w:rPr>
              <w:t>Real-life stories: Holocaust survivors, refugees, people of faith enduring hardship</w:t>
            </w:r>
          </w:p>
          <w:p w14:paraId="7B374211" w14:textId="392B7EBC" w:rsidR="00126FD4" w:rsidRPr="00126FD4" w:rsidRDefault="00126FD4" w:rsidP="00126FD4">
            <w:pPr>
              <w:pStyle w:val="NormalWeb"/>
              <w:numPr>
                <w:ilvl w:val="0"/>
                <w:numId w:val="8"/>
              </w:numPr>
              <w:shd w:val="clear" w:color="auto" w:fill="FFFFFF"/>
              <w:rPr>
                <w:rFonts w:ascii="Arial" w:hAnsi="Arial" w:cs="Arial"/>
                <w:color w:val="000000"/>
                <w:sz w:val="18"/>
                <w:szCs w:val="18"/>
              </w:rPr>
            </w:pPr>
            <w:r w:rsidRPr="00126FD4">
              <w:rPr>
                <w:rFonts w:ascii="Arial" w:hAnsi="Arial" w:cs="Arial"/>
                <w:color w:val="000000"/>
                <w:sz w:val="18"/>
                <w:szCs w:val="18"/>
              </w:rPr>
              <w:t>Different arguments for and against God’s existence in light of suffering</w:t>
            </w:r>
          </w:p>
        </w:tc>
      </w:tr>
      <w:tr w:rsidR="00790B6F" w:rsidRPr="00BE1B79" w14:paraId="472F3A96" w14:textId="77777777" w:rsidTr="008C2CC4">
        <w:trPr>
          <w:trHeight w:val="2800"/>
        </w:trPr>
        <w:tc>
          <w:tcPr>
            <w:tcW w:w="714"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3281122" w14:textId="64609163" w:rsidR="00EC5B67" w:rsidRPr="00C80D3B" w:rsidRDefault="00EC5B67" w:rsidP="00BE1B79">
            <w:pPr>
              <w:jc w:val="center"/>
              <w:rPr>
                <w:rFonts w:ascii="Arial" w:hAnsi="Arial" w:cs="Arial"/>
                <w:sz w:val="16"/>
                <w:szCs w:val="16"/>
              </w:rPr>
            </w:pPr>
            <w:r w:rsidRPr="00C80D3B">
              <w:rPr>
                <w:rFonts w:ascii="Arial" w:hAnsi="Arial" w:cs="Arial"/>
                <w:b/>
                <w:bCs/>
                <w:sz w:val="16"/>
                <w:szCs w:val="16"/>
              </w:rPr>
              <w:lastRenderedPageBreak/>
              <w:t>Applying</w:t>
            </w:r>
          </w:p>
        </w:tc>
        <w:tc>
          <w:tcPr>
            <w:tcW w:w="7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80F3C5F" w14:textId="4B8BB338" w:rsidR="006A241A" w:rsidRPr="00FF1B2A" w:rsidRDefault="006A241A" w:rsidP="00FF1B2A">
            <w:pPr>
              <w:pStyle w:val="ListParagraph"/>
              <w:numPr>
                <w:ilvl w:val="0"/>
                <w:numId w:val="8"/>
              </w:numPr>
              <w:rPr>
                <w:rFonts w:ascii="Arial" w:eastAsia="Times New Roman" w:hAnsi="Arial" w:cs="Arial"/>
                <w:color w:val="000000"/>
                <w:sz w:val="18"/>
                <w:szCs w:val="18"/>
                <w:lang w:eastAsia="en-GB"/>
              </w:rPr>
            </w:pPr>
            <w:r w:rsidRPr="00FF1B2A">
              <w:rPr>
                <w:rFonts w:ascii="Arial" w:eastAsia="Times New Roman" w:hAnsi="Arial" w:cs="Arial"/>
                <w:color w:val="000000"/>
                <w:sz w:val="18"/>
                <w:szCs w:val="18"/>
                <w:lang w:eastAsia="en-GB"/>
              </w:rPr>
              <w:t>Define spirituality and religion; explore how they overlap and differ.</w:t>
            </w:r>
          </w:p>
          <w:p w14:paraId="496759B6" w14:textId="4FE48F79" w:rsidR="006A241A" w:rsidRPr="00FF1B2A" w:rsidRDefault="00FF1B2A" w:rsidP="00FF1B2A">
            <w:pPr>
              <w:pStyle w:val="ListParagraph"/>
              <w:numPr>
                <w:ilvl w:val="0"/>
                <w:numId w:val="8"/>
              </w:numPr>
              <w:rPr>
                <w:rFonts w:ascii="Arial" w:eastAsia="Times New Roman" w:hAnsi="Arial" w:cs="Arial"/>
                <w:sz w:val="18"/>
                <w:szCs w:val="18"/>
                <w:lang w:eastAsia="en-GB"/>
              </w:rPr>
            </w:pPr>
            <w:r w:rsidRPr="00FF1B2A">
              <w:rPr>
                <w:rFonts w:ascii="Arial" w:eastAsia="Times New Roman" w:hAnsi="Arial" w:cs="Arial"/>
                <w:sz w:val="18"/>
                <w:szCs w:val="18"/>
                <w:lang w:eastAsia="en-GB"/>
              </w:rPr>
              <w:t>Identify key symbols within a church. Reflect on personal meaning within baptism and other sacraments.</w:t>
            </w:r>
          </w:p>
          <w:p w14:paraId="67E97A26" w14:textId="77777777" w:rsidR="00FF1B2A" w:rsidRPr="006A241A" w:rsidRDefault="00FF1B2A" w:rsidP="006A241A">
            <w:pPr>
              <w:rPr>
                <w:rFonts w:ascii="Arial" w:eastAsia="Times New Roman" w:hAnsi="Arial" w:cs="Arial"/>
                <w:sz w:val="18"/>
                <w:szCs w:val="18"/>
                <w:lang w:eastAsia="en-GB"/>
              </w:rPr>
            </w:pPr>
          </w:p>
          <w:p w14:paraId="7F5D1F0F" w14:textId="77777777" w:rsidR="00EC5B67" w:rsidRPr="00FF1B2A" w:rsidRDefault="00FF1B2A" w:rsidP="00FF1B2A">
            <w:pPr>
              <w:numPr>
                <w:ilvl w:val="0"/>
                <w:numId w:val="8"/>
              </w:numPr>
              <w:rPr>
                <w:rFonts w:ascii="Arial" w:hAnsi="Arial" w:cs="Arial"/>
                <w:color w:val="000000" w:themeColor="text1"/>
                <w:sz w:val="18"/>
                <w:szCs w:val="18"/>
              </w:rPr>
            </w:pPr>
            <w:r w:rsidRPr="00FF1B2A">
              <w:rPr>
                <w:rFonts w:ascii="Arial" w:hAnsi="Arial" w:cs="Arial"/>
                <w:color w:val="000000"/>
                <w:sz w:val="18"/>
                <w:szCs w:val="18"/>
                <w:shd w:val="clear" w:color="auto" w:fill="FFFFFF"/>
              </w:rPr>
              <w:t> Explain how believers express spirituality in daily life through prayer and action.</w:t>
            </w:r>
          </w:p>
          <w:p w14:paraId="3326080A" w14:textId="0A744782" w:rsidR="00FF1B2A" w:rsidRPr="00FF1B2A" w:rsidRDefault="00FF1B2A" w:rsidP="00FF1B2A">
            <w:pPr>
              <w:numPr>
                <w:ilvl w:val="0"/>
                <w:numId w:val="8"/>
              </w:numPr>
              <w:rPr>
                <w:rFonts w:ascii="Arial" w:hAnsi="Arial" w:cs="Arial"/>
                <w:color w:val="000000" w:themeColor="text1"/>
                <w:sz w:val="18"/>
                <w:szCs w:val="18"/>
              </w:rPr>
            </w:pPr>
            <w:r w:rsidRPr="00FF1B2A">
              <w:rPr>
                <w:rFonts w:ascii="Arial" w:hAnsi="Arial" w:cs="Arial"/>
                <w:color w:val="000000" w:themeColor="text1"/>
                <w:sz w:val="18"/>
                <w:szCs w:val="18"/>
              </w:rPr>
              <w:t xml:space="preserve">Analyse – symbolism/colours/meanings behind Christmas and holi. </w:t>
            </w:r>
          </w:p>
        </w:tc>
        <w:tc>
          <w:tcPr>
            <w:tcW w:w="72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6A34816" w14:textId="70DCEFC9" w:rsidR="00FF1B2A" w:rsidRPr="00FF1B2A" w:rsidRDefault="00FF1B2A" w:rsidP="00FF1B2A">
            <w:pPr>
              <w:pStyle w:val="ListParagraph"/>
              <w:numPr>
                <w:ilvl w:val="0"/>
                <w:numId w:val="8"/>
              </w:numPr>
              <w:rPr>
                <w:rFonts w:ascii="Arial" w:eastAsia="Calibri" w:hAnsi="Arial" w:cs="Arial"/>
                <w:color w:val="000000" w:themeColor="text1"/>
                <w:sz w:val="18"/>
                <w:szCs w:val="18"/>
              </w:rPr>
            </w:pPr>
            <w:r w:rsidRPr="00FF1B2A">
              <w:rPr>
                <w:rFonts w:ascii="Arial" w:hAnsi="Arial" w:cs="Arial"/>
                <w:color w:val="000000" w:themeColor="text1"/>
                <w:sz w:val="18"/>
                <w:szCs w:val="18"/>
              </w:rPr>
              <w:t>Reflect on the question ‘can nature be a sacred space’</w:t>
            </w:r>
            <w:r w:rsidRPr="00FF1B2A">
              <w:rPr>
                <w:rFonts w:ascii="Arial" w:eastAsia="Calibri" w:hAnsi="Arial" w:cs="Arial"/>
                <w:color w:val="000000" w:themeColor="text1"/>
                <w:sz w:val="18"/>
                <w:szCs w:val="18"/>
              </w:rPr>
              <w:t xml:space="preserve"> Design a modern sacred space that welcomes people of all beliefs</w:t>
            </w:r>
          </w:p>
          <w:p w14:paraId="5F08853E" w14:textId="2231ECE3" w:rsidR="00FF1B2A" w:rsidRPr="00FF1B2A" w:rsidRDefault="00FF1B2A" w:rsidP="00FF1B2A">
            <w:pPr>
              <w:pStyle w:val="ListParagraph"/>
              <w:numPr>
                <w:ilvl w:val="0"/>
                <w:numId w:val="8"/>
              </w:numPr>
              <w:rPr>
                <w:rFonts w:ascii="Arial" w:eastAsia="Times New Roman" w:hAnsi="Arial" w:cs="Arial"/>
                <w:sz w:val="18"/>
                <w:szCs w:val="18"/>
                <w:lang w:eastAsia="en-GB"/>
              </w:rPr>
            </w:pPr>
            <w:r w:rsidRPr="00FF1B2A">
              <w:rPr>
                <w:rFonts w:ascii="Arial" w:eastAsia="Times New Roman" w:hAnsi="Arial" w:cs="Arial"/>
                <w:color w:val="000000"/>
                <w:sz w:val="18"/>
                <w:szCs w:val="18"/>
                <w:lang w:eastAsia="en-GB"/>
              </w:rPr>
              <w:t xml:space="preserve">After exploring Brian Cox and Natre interview. Write a reflection: “What inspires me to live a good life?” </w:t>
            </w:r>
          </w:p>
          <w:p w14:paraId="4380D5B8" w14:textId="5833FE9A" w:rsidR="00FF1B2A" w:rsidRPr="00FF1B2A" w:rsidRDefault="00FF1B2A" w:rsidP="00FF1B2A">
            <w:pPr>
              <w:pStyle w:val="ListParagraph"/>
              <w:numPr>
                <w:ilvl w:val="0"/>
                <w:numId w:val="8"/>
              </w:numPr>
              <w:rPr>
                <w:rFonts w:ascii="Arial" w:eastAsia="Times New Roman" w:hAnsi="Arial" w:cs="Arial"/>
                <w:sz w:val="18"/>
                <w:szCs w:val="18"/>
                <w:lang w:eastAsia="en-GB"/>
              </w:rPr>
            </w:pPr>
            <w:r w:rsidRPr="00FF1B2A">
              <w:rPr>
                <w:rFonts w:ascii="Arial" w:eastAsia="Times New Roman" w:hAnsi="Arial" w:cs="Arial"/>
                <w:sz w:val="18"/>
                <w:szCs w:val="18"/>
                <w:lang w:eastAsia="en-GB"/>
              </w:rPr>
              <w:t>Create: A small piece of expressive art or spoken word poetry about belief, identity, or justice</w:t>
            </w:r>
          </w:p>
          <w:p w14:paraId="6C08ED7B" w14:textId="77777777" w:rsidR="00FF1B2A" w:rsidRPr="00FF1B2A" w:rsidRDefault="00FF1B2A" w:rsidP="00FF1B2A">
            <w:pPr>
              <w:pStyle w:val="ListParagraph"/>
              <w:numPr>
                <w:ilvl w:val="0"/>
                <w:numId w:val="8"/>
              </w:numPr>
              <w:rPr>
                <w:rFonts w:ascii="Arial" w:eastAsia="Times New Roman" w:hAnsi="Arial" w:cs="Arial"/>
                <w:sz w:val="18"/>
                <w:szCs w:val="18"/>
                <w:lang w:eastAsia="en-GB"/>
              </w:rPr>
            </w:pPr>
            <w:r w:rsidRPr="00FF1B2A">
              <w:rPr>
                <w:rFonts w:ascii="Arial" w:eastAsia="Times New Roman" w:hAnsi="Arial" w:cs="Arial"/>
                <w:color w:val="000000"/>
                <w:sz w:val="18"/>
                <w:szCs w:val="18"/>
                <w:lang w:eastAsia="en-GB"/>
              </w:rPr>
              <w:t>What Does Spiritual Expression Mean to Me? (Reflection &amp; Assessment)</w:t>
            </w:r>
          </w:p>
          <w:p w14:paraId="550F3470" w14:textId="75134717" w:rsidR="00EC5B67" w:rsidRPr="00FF1B2A" w:rsidRDefault="00EC5B67" w:rsidP="00FF1B2A">
            <w:pPr>
              <w:pStyle w:val="NoSpacing"/>
              <w:ind w:left="720"/>
              <w:rPr>
                <w:rFonts w:ascii="Arial" w:hAnsi="Arial" w:cs="Arial"/>
                <w:color w:val="000000" w:themeColor="text1"/>
                <w:sz w:val="18"/>
                <w:szCs w:val="18"/>
              </w:rPr>
            </w:pPr>
          </w:p>
        </w:tc>
        <w:tc>
          <w:tcPr>
            <w:tcW w:w="70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FC46DB8" w14:textId="023C49F4" w:rsidR="00EC5B67" w:rsidRPr="005707AA" w:rsidRDefault="00DB1409" w:rsidP="00BE1B79">
            <w:pPr>
              <w:pStyle w:val="NoSpacing"/>
              <w:numPr>
                <w:ilvl w:val="0"/>
                <w:numId w:val="8"/>
              </w:numPr>
              <w:rPr>
                <w:rFonts w:ascii="Arial" w:hAnsi="Arial" w:cs="Arial"/>
                <w:color w:val="000000" w:themeColor="text1"/>
                <w:sz w:val="18"/>
                <w:szCs w:val="18"/>
              </w:rPr>
            </w:pPr>
            <w:r w:rsidRPr="005707AA">
              <w:rPr>
                <w:rFonts w:ascii="Arial" w:hAnsi="Arial" w:cs="Arial"/>
                <w:color w:val="000000" w:themeColor="text1"/>
                <w:sz w:val="18"/>
                <w:szCs w:val="18"/>
              </w:rPr>
              <w:t xml:space="preserve">To reflect on the </w:t>
            </w:r>
            <w:r w:rsidR="00324A3B" w:rsidRPr="005707AA">
              <w:rPr>
                <w:rFonts w:ascii="Arial" w:hAnsi="Arial" w:cs="Arial"/>
                <w:color w:val="000000" w:themeColor="text1"/>
                <w:sz w:val="18"/>
                <w:szCs w:val="18"/>
              </w:rPr>
              <w:t>question;</w:t>
            </w:r>
            <w:r w:rsidRPr="005707AA">
              <w:rPr>
                <w:rFonts w:ascii="Arial" w:hAnsi="Arial" w:cs="Arial"/>
                <w:color w:val="000000" w:themeColor="text1"/>
                <w:sz w:val="18"/>
                <w:szCs w:val="18"/>
              </w:rPr>
              <w:t xml:space="preserve"> are we responsible for stranger? </w:t>
            </w:r>
          </w:p>
          <w:p w14:paraId="0B1E43F3" w14:textId="77777777" w:rsidR="00DB1409" w:rsidRPr="005707AA" w:rsidRDefault="00DB1409" w:rsidP="00BE1B79">
            <w:pPr>
              <w:pStyle w:val="NoSpacing"/>
              <w:numPr>
                <w:ilvl w:val="0"/>
                <w:numId w:val="8"/>
              </w:numPr>
              <w:rPr>
                <w:rFonts w:ascii="Arial" w:hAnsi="Arial" w:cs="Arial"/>
                <w:color w:val="000000" w:themeColor="text1"/>
                <w:sz w:val="18"/>
                <w:szCs w:val="18"/>
              </w:rPr>
            </w:pPr>
            <w:r w:rsidRPr="005707AA">
              <w:rPr>
                <w:rFonts w:ascii="Arial" w:hAnsi="Arial" w:cs="Arial"/>
                <w:color w:val="000000" w:themeColor="text1"/>
                <w:sz w:val="18"/>
                <w:szCs w:val="18"/>
              </w:rPr>
              <w:t xml:space="preserve">To explore the charities Christian aid and Islamic Relief – how do they show love in action. </w:t>
            </w:r>
          </w:p>
          <w:p w14:paraId="435B7E22" w14:textId="098ABE76" w:rsidR="00DB1409" w:rsidRPr="005707AA" w:rsidRDefault="00DB1409" w:rsidP="00BE1B79">
            <w:pPr>
              <w:pStyle w:val="NoSpacing"/>
              <w:numPr>
                <w:ilvl w:val="0"/>
                <w:numId w:val="8"/>
              </w:numPr>
              <w:rPr>
                <w:rFonts w:ascii="Arial" w:hAnsi="Arial" w:cs="Arial"/>
                <w:color w:val="000000" w:themeColor="text1"/>
                <w:sz w:val="18"/>
                <w:szCs w:val="18"/>
              </w:rPr>
            </w:pPr>
            <w:r w:rsidRPr="005707AA">
              <w:rPr>
                <w:rFonts w:ascii="Arial" w:hAnsi="Arial" w:cs="Arial"/>
                <w:color w:val="000000" w:themeColor="text1"/>
                <w:sz w:val="18"/>
                <w:szCs w:val="18"/>
              </w:rPr>
              <w:t xml:space="preserve">Write a persuasive letter on an issue of injustice (homelessness, refugee, climate action). </w:t>
            </w:r>
          </w:p>
        </w:tc>
        <w:tc>
          <w:tcPr>
            <w:tcW w:w="71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612F4D2" w14:textId="5A73F3AC" w:rsidR="00EC5B67" w:rsidRPr="00324A3B" w:rsidRDefault="005707AA" w:rsidP="003D786C">
            <w:pPr>
              <w:pStyle w:val="ListParagraph"/>
              <w:numPr>
                <w:ilvl w:val="0"/>
                <w:numId w:val="8"/>
              </w:numPr>
              <w:autoSpaceDE w:val="0"/>
              <w:autoSpaceDN w:val="0"/>
              <w:adjustRightInd w:val="0"/>
              <w:rPr>
                <w:rFonts w:ascii="Arial" w:hAnsi="Arial" w:cs="Arial"/>
                <w:sz w:val="18"/>
                <w:szCs w:val="18"/>
              </w:rPr>
            </w:pPr>
            <w:r w:rsidRPr="000B73B2">
              <w:rPr>
                <w:rFonts w:ascii="Arial" w:hAnsi="Arial" w:cs="Arial"/>
                <w:color w:val="000000" w:themeColor="text1"/>
                <w:sz w:val="18"/>
                <w:szCs w:val="18"/>
              </w:rPr>
              <w:t>Explore MLK, Malala and what they would say about today’s inequalities. Answer the question ‘Is silence a form of injustice’?</w:t>
            </w:r>
            <w:r w:rsidR="00293A82" w:rsidRPr="00912CAF">
              <w:rPr>
                <w:rFonts w:ascii="Arial" w:hAnsi="Arial" w:cs="Arial"/>
                <w:color w:val="00B050"/>
                <w:sz w:val="18"/>
                <w:szCs w:val="18"/>
              </w:rPr>
              <w:t xml:space="preserve"> </w:t>
            </w:r>
            <w:r w:rsidR="00293A82" w:rsidRPr="00324A3B">
              <w:rPr>
                <w:rFonts w:ascii="Arial" w:hAnsi="Arial" w:cs="Arial"/>
                <w:sz w:val="18"/>
                <w:szCs w:val="18"/>
              </w:rPr>
              <w:t>Explain why and give examples of how individual Christians and communities have worked for justice</w:t>
            </w:r>
          </w:p>
          <w:p w14:paraId="54687065" w14:textId="77777777" w:rsidR="005707AA" w:rsidRPr="000B73B2" w:rsidRDefault="005707AA" w:rsidP="00CA5AB8">
            <w:pPr>
              <w:pStyle w:val="NoSpacing"/>
              <w:numPr>
                <w:ilvl w:val="0"/>
                <w:numId w:val="8"/>
              </w:numPr>
              <w:rPr>
                <w:rFonts w:ascii="Arial" w:hAnsi="Arial" w:cs="Arial"/>
                <w:color w:val="000000" w:themeColor="text1"/>
                <w:sz w:val="18"/>
                <w:szCs w:val="18"/>
              </w:rPr>
            </w:pPr>
            <w:r w:rsidRPr="000B73B2">
              <w:rPr>
                <w:rFonts w:ascii="Arial" w:hAnsi="Arial" w:cs="Arial"/>
                <w:color w:val="000000" w:themeColor="text1"/>
                <w:sz w:val="18"/>
                <w:szCs w:val="18"/>
              </w:rPr>
              <w:t xml:space="preserve">Design a modern ‘prophet’ who speaks truth to power today – after reflecting on Human Rights and whether they are upheld globally. </w:t>
            </w:r>
          </w:p>
          <w:p w14:paraId="2802C933" w14:textId="1327C3DB" w:rsidR="005707AA" w:rsidRPr="00CA5AB8" w:rsidRDefault="005707AA" w:rsidP="00CA5AB8">
            <w:pPr>
              <w:pStyle w:val="NoSpacing"/>
              <w:numPr>
                <w:ilvl w:val="0"/>
                <w:numId w:val="8"/>
              </w:numPr>
              <w:rPr>
                <w:rFonts w:ascii="Arial" w:hAnsi="Arial" w:cs="Arial"/>
                <w:color w:val="000000" w:themeColor="text1"/>
                <w:sz w:val="16"/>
                <w:szCs w:val="16"/>
              </w:rPr>
            </w:pPr>
            <w:r w:rsidRPr="000B73B2">
              <w:rPr>
                <w:rFonts w:ascii="Arial" w:hAnsi="Arial" w:cs="Arial"/>
                <w:color w:val="000000" w:themeColor="text1"/>
                <w:sz w:val="18"/>
                <w:szCs w:val="18"/>
              </w:rPr>
              <w:t>Reflect on learning and create a personal or collective action plan. ‘Love in Action’.</w:t>
            </w:r>
          </w:p>
        </w:tc>
        <w:tc>
          <w:tcPr>
            <w:tcW w:w="714" w:type="pct"/>
            <w:tcBorders>
              <w:top w:val="single" w:sz="8" w:space="0" w:color="000000"/>
              <w:left w:val="single" w:sz="8" w:space="0" w:color="000000"/>
              <w:bottom w:val="single" w:sz="8" w:space="0" w:color="000000"/>
              <w:right w:val="single" w:sz="8" w:space="0" w:color="000000"/>
            </w:tcBorders>
          </w:tcPr>
          <w:p w14:paraId="1ADA7528" w14:textId="3DDFA333" w:rsidR="003D786C" w:rsidRDefault="003D786C" w:rsidP="003D786C">
            <w:pPr>
              <w:numPr>
                <w:ilvl w:val="0"/>
                <w:numId w:val="8"/>
              </w:numPr>
              <w:rPr>
                <w:rFonts w:ascii="Arial" w:hAnsi="Arial" w:cs="Arial"/>
                <w:color w:val="000000" w:themeColor="text1"/>
                <w:sz w:val="18"/>
                <w:szCs w:val="18"/>
              </w:rPr>
            </w:pPr>
            <w:r w:rsidRPr="00E36BA9">
              <w:rPr>
                <w:rFonts w:ascii="Arial" w:hAnsi="Arial" w:cs="Arial"/>
                <w:color w:val="000000" w:themeColor="text1"/>
                <w:sz w:val="18"/>
                <w:szCs w:val="18"/>
              </w:rPr>
              <w:t>Reflect on images of situations of moral and natural evil and ask the question: Where is God? Evaluate: Can a loving God and suffering co-exist?</w:t>
            </w:r>
          </w:p>
          <w:p w14:paraId="4784ADB9" w14:textId="77777777" w:rsidR="00E36BA9" w:rsidRPr="00E36BA9" w:rsidRDefault="00E36BA9" w:rsidP="00E36BA9">
            <w:pPr>
              <w:ind w:left="720"/>
              <w:rPr>
                <w:rFonts w:ascii="Arial" w:hAnsi="Arial" w:cs="Arial"/>
                <w:color w:val="000000" w:themeColor="text1"/>
                <w:sz w:val="18"/>
                <w:szCs w:val="18"/>
              </w:rPr>
            </w:pPr>
          </w:p>
          <w:p w14:paraId="347EA9A3" w14:textId="2057AAC5" w:rsidR="00E36BA9" w:rsidRPr="00E36BA9" w:rsidRDefault="00E36BA9" w:rsidP="00E36BA9">
            <w:pPr>
              <w:numPr>
                <w:ilvl w:val="0"/>
                <w:numId w:val="8"/>
              </w:numPr>
              <w:rPr>
                <w:rFonts w:ascii="Arial" w:hAnsi="Arial" w:cs="Arial"/>
                <w:color w:val="000000" w:themeColor="text1"/>
                <w:sz w:val="18"/>
                <w:szCs w:val="18"/>
              </w:rPr>
            </w:pPr>
            <w:r w:rsidRPr="00E36BA9">
              <w:rPr>
                <w:rFonts w:ascii="Arial" w:hAnsi="Arial" w:cs="Arial"/>
                <w:color w:val="000000" w:themeColor="text1"/>
                <w:sz w:val="18"/>
                <w:szCs w:val="18"/>
              </w:rPr>
              <w:t>Explain the Buddhist viewpoint on suffering</w:t>
            </w:r>
            <w:r>
              <w:rPr>
                <w:rFonts w:ascii="Arial" w:hAnsi="Arial" w:cs="Arial"/>
                <w:color w:val="000000" w:themeColor="text1"/>
                <w:sz w:val="18"/>
                <w:szCs w:val="18"/>
              </w:rPr>
              <w:t xml:space="preserve"> and</w:t>
            </w:r>
            <w:r w:rsidRPr="00E36BA9">
              <w:rPr>
                <w:rFonts w:ascii="Arial" w:hAnsi="Arial" w:cs="Arial"/>
                <w:color w:val="000000" w:themeColor="text1"/>
                <w:sz w:val="18"/>
                <w:szCs w:val="18"/>
              </w:rPr>
              <w:t xml:space="preserve"> how they would respond to the question </w:t>
            </w:r>
            <w:r w:rsidRPr="00E36BA9">
              <w:rPr>
                <w:rFonts w:ascii="Arial" w:hAnsi="Arial" w:cs="Arial"/>
                <w:b/>
                <w:bCs/>
                <w:color w:val="000000" w:themeColor="text1"/>
                <w:sz w:val="18"/>
                <w:szCs w:val="18"/>
                <w:lang w:val="en-US"/>
              </w:rPr>
              <w:t xml:space="preserve">Why do we suffer </w:t>
            </w:r>
            <w:r w:rsidRPr="00E36BA9">
              <w:rPr>
                <w:rFonts w:ascii="Arial" w:hAnsi="Arial" w:cs="Arial"/>
                <w:color w:val="000000" w:themeColor="text1"/>
                <w:sz w:val="18"/>
                <w:szCs w:val="18"/>
                <w:lang w:val="en-US"/>
              </w:rPr>
              <w:t>and</w:t>
            </w:r>
            <w:r w:rsidRPr="00E36BA9">
              <w:rPr>
                <w:rFonts w:ascii="Arial" w:hAnsi="Arial" w:cs="Arial"/>
                <w:b/>
                <w:bCs/>
                <w:color w:val="000000" w:themeColor="text1"/>
                <w:sz w:val="18"/>
                <w:szCs w:val="18"/>
                <w:lang w:val="en-US"/>
              </w:rPr>
              <w:t xml:space="preserve"> how do we deal with it?</w:t>
            </w:r>
          </w:p>
          <w:p w14:paraId="342E4445" w14:textId="77777777" w:rsidR="00E36BA9" w:rsidRDefault="00E36BA9" w:rsidP="00E36BA9">
            <w:pPr>
              <w:pStyle w:val="ListParagraph"/>
              <w:rPr>
                <w:rFonts w:ascii="Arial" w:hAnsi="Arial" w:cs="Arial"/>
                <w:color w:val="000000" w:themeColor="text1"/>
                <w:sz w:val="18"/>
                <w:szCs w:val="18"/>
              </w:rPr>
            </w:pPr>
          </w:p>
          <w:p w14:paraId="5E3F0EF9" w14:textId="77777777" w:rsidR="00E36BA9" w:rsidRPr="00E36BA9" w:rsidRDefault="00E36BA9" w:rsidP="00E36BA9">
            <w:pPr>
              <w:ind w:left="720"/>
              <w:rPr>
                <w:rFonts w:ascii="Arial" w:hAnsi="Arial" w:cs="Arial"/>
                <w:color w:val="000000" w:themeColor="text1"/>
                <w:sz w:val="18"/>
                <w:szCs w:val="18"/>
              </w:rPr>
            </w:pPr>
          </w:p>
          <w:p w14:paraId="50023739" w14:textId="3AC077FB" w:rsidR="003D786C" w:rsidRPr="00E36BA9" w:rsidRDefault="00E36BA9" w:rsidP="003D786C">
            <w:pPr>
              <w:numPr>
                <w:ilvl w:val="0"/>
                <w:numId w:val="8"/>
              </w:numPr>
              <w:rPr>
                <w:rFonts w:ascii="Arial" w:hAnsi="Arial" w:cs="Arial"/>
                <w:color w:val="000000" w:themeColor="text1"/>
                <w:sz w:val="18"/>
                <w:szCs w:val="18"/>
              </w:rPr>
            </w:pPr>
            <w:r w:rsidRPr="00E36BA9">
              <w:rPr>
                <w:rFonts w:ascii="Arial" w:hAnsi="Arial" w:cs="Arial"/>
                <w:color w:val="000000" w:themeColor="text1"/>
                <w:sz w:val="18"/>
                <w:szCs w:val="18"/>
              </w:rPr>
              <w:t xml:space="preserve">Explain different religious arguments for why suffering and God can coexist. </w:t>
            </w:r>
          </w:p>
          <w:p w14:paraId="0DED841E" w14:textId="11EFDE3B" w:rsidR="003D786C" w:rsidRPr="00BE1B79" w:rsidRDefault="003D786C" w:rsidP="003D786C">
            <w:pPr>
              <w:rPr>
                <w:rFonts w:ascii="Arial" w:hAnsi="Arial" w:cs="Arial"/>
                <w:color w:val="000000" w:themeColor="text1"/>
                <w:sz w:val="16"/>
                <w:szCs w:val="16"/>
              </w:rPr>
            </w:pPr>
          </w:p>
        </w:tc>
        <w:tc>
          <w:tcPr>
            <w:tcW w:w="716" w:type="pct"/>
            <w:tcBorders>
              <w:top w:val="single" w:sz="8" w:space="0" w:color="000000"/>
              <w:left w:val="single" w:sz="8" w:space="0" w:color="000000"/>
              <w:bottom w:val="single" w:sz="8" w:space="0" w:color="000000"/>
              <w:right w:val="single" w:sz="8" w:space="0" w:color="000000"/>
            </w:tcBorders>
          </w:tcPr>
          <w:p w14:paraId="74C47261" w14:textId="3C8720E8" w:rsidR="00562A73" w:rsidRPr="00126FD4" w:rsidRDefault="00562A73" w:rsidP="00293A82">
            <w:pPr>
              <w:pStyle w:val="NoSpacing"/>
              <w:ind w:left="360"/>
              <w:rPr>
                <w:rFonts w:ascii="Arial" w:hAnsi="Arial" w:cs="Arial"/>
                <w:color w:val="000000" w:themeColor="text1"/>
                <w:sz w:val="18"/>
                <w:szCs w:val="18"/>
              </w:rPr>
            </w:pPr>
          </w:p>
          <w:p w14:paraId="5F680563" w14:textId="0CD59782" w:rsidR="00126FD4" w:rsidRPr="00126FD4" w:rsidRDefault="00126FD4" w:rsidP="00126FD4">
            <w:pPr>
              <w:pStyle w:val="NoSpacing"/>
              <w:numPr>
                <w:ilvl w:val="0"/>
                <w:numId w:val="8"/>
              </w:numPr>
              <w:rPr>
                <w:rFonts w:ascii="Arial" w:hAnsi="Arial" w:cs="Arial"/>
                <w:color w:val="000000" w:themeColor="text1"/>
                <w:sz w:val="18"/>
                <w:szCs w:val="18"/>
              </w:rPr>
            </w:pPr>
            <w:r w:rsidRPr="00126FD4">
              <w:rPr>
                <w:rFonts w:ascii="Arial" w:hAnsi="Arial" w:cs="Arial"/>
                <w:color w:val="000000"/>
                <w:sz w:val="18"/>
                <w:szCs w:val="18"/>
                <w:bdr w:val="none" w:sz="0" w:space="0" w:color="auto" w:frame="1"/>
              </w:rPr>
              <w:t>Write a response to the question: “Does suffering prove God doesn’t exist?”</w:t>
            </w:r>
          </w:p>
          <w:p w14:paraId="79221430" w14:textId="2B6D7DF5" w:rsidR="00126FD4" w:rsidRPr="00126FD4" w:rsidRDefault="00126FD4" w:rsidP="00126FD4">
            <w:pPr>
              <w:pStyle w:val="NoSpacing"/>
              <w:rPr>
                <w:rFonts w:ascii="Arial" w:hAnsi="Arial" w:cs="Arial"/>
                <w:color w:val="000000" w:themeColor="text1"/>
                <w:sz w:val="18"/>
                <w:szCs w:val="18"/>
              </w:rPr>
            </w:pPr>
          </w:p>
          <w:p w14:paraId="7F26FF2F" w14:textId="77777777" w:rsidR="00126FD4" w:rsidRPr="00126FD4" w:rsidRDefault="00126FD4" w:rsidP="00126FD4">
            <w:pPr>
              <w:pStyle w:val="NormalWeb"/>
              <w:numPr>
                <w:ilvl w:val="0"/>
                <w:numId w:val="8"/>
              </w:numPr>
              <w:shd w:val="clear" w:color="auto" w:fill="FFFFFF"/>
              <w:rPr>
                <w:rFonts w:ascii="Arial" w:hAnsi="Arial" w:cs="Arial"/>
                <w:color w:val="000000"/>
                <w:sz w:val="18"/>
                <w:szCs w:val="18"/>
              </w:rPr>
            </w:pPr>
            <w:r w:rsidRPr="00126FD4">
              <w:rPr>
                <w:rFonts w:ascii="Arial" w:hAnsi="Arial" w:cs="Arial"/>
                <w:color w:val="000000"/>
                <w:sz w:val="18"/>
                <w:szCs w:val="18"/>
              </w:rPr>
              <w:t>Reflection journal: When have I or someone I know asked “Where is God?”</w:t>
            </w:r>
          </w:p>
          <w:p w14:paraId="2285F80C" w14:textId="77777777" w:rsidR="00126FD4" w:rsidRPr="00126FD4" w:rsidRDefault="00126FD4" w:rsidP="00126FD4">
            <w:pPr>
              <w:pStyle w:val="NoSpacing"/>
              <w:ind w:left="720"/>
              <w:rPr>
                <w:rFonts w:ascii="Arial" w:hAnsi="Arial" w:cs="Arial"/>
                <w:color w:val="000000" w:themeColor="text1"/>
                <w:sz w:val="18"/>
                <w:szCs w:val="18"/>
              </w:rPr>
            </w:pPr>
          </w:p>
          <w:p w14:paraId="6BF23D86" w14:textId="4C9A8834" w:rsidR="00562A73" w:rsidRPr="00126FD4" w:rsidRDefault="00562A73" w:rsidP="00126FD4">
            <w:pPr>
              <w:pStyle w:val="NoSpacing"/>
              <w:numPr>
                <w:ilvl w:val="0"/>
                <w:numId w:val="8"/>
              </w:numPr>
              <w:rPr>
                <w:rFonts w:ascii="Arial" w:hAnsi="Arial" w:cs="Arial"/>
                <w:color w:val="000000" w:themeColor="text1"/>
                <w:sz w:val="18"/>
                <w:szCs w:val="18"/>
              </w:rPr>
            </w:pPr>
            <w:r w:rsidRPr="00126FD4">
              <w:rPr>
                <w:rFonts w:ascii="Arial" w:hAnsi="Arial" w:cs="Arial"/>
                <w:color w:val="000000" w:themeColor="text1"/>
                <w:sz w:val="18"/>
                <w:szCs w:val="18"/>
              </w:rPr>
              <w:t>To explain personal worldview about whether we can prove the existence of God</w:t>
            </w:r>
          </w:p>
        </w:tc>
      </w:tr>
    </w:tbl>
    <w:p w14:paraId="12B7923B" w14:textId="77777777" w:rsidR="00912CAF" w:rsidRDefault="00912CAF" w:rsidP="00DE48A9">
      <w:pPr>
        <w:rPr>
          <w:rFonts w:ascii="Arial" w:hAnsi="Arial" w:cs="Arial"/>
          <w:noProof/>
        </w:rPr>
      </w:pPr>
    </w:p>
    <w:p w14:paraId="4DD76462" w14:textId="77777777" w:rsidR="00912CAF" w:rsidRDefault="00912CAF" w:rsidP="005D4836">
      <w:pPr>
        <w:jc w:val="center"/>
        <w:rPr>
          <w:rFonts w:ascii="Arial" w:hAnsi="Arial" w:cs="Arial"/>
          <w:noProof/>
        </w:rPr>
      </w:pPr>
    </w:p>
    <w:p w14:paraId="4829D7F3" w14:textId="77777777" w:rsidR="00912CAF" w:rsidRDefault="00912CAF" w:rsidP="005D4836">
      <w:pPr>
        <w:jc w:val="center"/>
        <w:rPr>
          <w:rFonts w:ascii="Arial" w:hAnsi="Arial" w:cs="Arial"/>
          <w:noProof/>
        </w:rPr>
      </w:pPr>
    </w:p>
    <w:p w14:paraId="6BF08E85" w14:textId="5B32D532" w:rsidR="005D4836" w:rsidRPr="00C80D3B" w:rsidRDefault="005D4836" w:rsidP="005D4836">
      <w:pPr>
        <w:jc w:val="center"/>
        <w:rPr>
          <w:rFonts w:ascii="Arial" w:hAnsi="Arial" w:cs="Arial"/>
          <w:noProof/>
        </w:rPr>
      </w:pPr>
      <w:r w:rsidRPr="00C80D3B">
        <w:rPr>
          <w:rFonts w:ascii="Arial" w:hAnsi="Arial" w:cs="Arial"/>
          <w:noProof/>
        </w:rPr>
        <mc:AlternateContent>
          <mc:Choice Requires="wps">
            <w:drawing>
              <wp:anchor distT="0" distB="0" distL="114300" distR="114300" simplePos="0" relativeHeight="251658242" behindDoc="0" locked="0" layoutInCell="1" allowOverlap="1" wp14:anchorId="332A97D7" wp14:editId="6B8C5B7E">
                <wp:simplePos x="0" y="0"/>
                <wp:positionH relativeFrom="column">
                  <wp:posOffset>9365403</wp:posOffset>
                </wp:positionH>
                <wp:positionV relativeFrom="paragraph">
                  <wp:posOffset>594148</wp:posOffset>
                </wp:positionV>
                <wp:extent cx="4953000" cy="409575"/>
                <wp:effectExtent l="0" t="0" r="0" b="9525"/>
                <wp:wrapNone/>
                <wp:docPr id="110691828" name="Text Box 110691828"/>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47AC79A5" w14:textId="38A369BF" w:rsidR="00643BB8" w:rsidRDefault="00643BB8" w:rsidP="005D4836">
                            <w:pPr>
                              <w:jc w:val="right"/>
                              <w:rPr>
                                <w:rFonts w:ascii="Manrope" w:hAnsi="Manrope" w:cstheme="minorHAnsi"/>
                                <w:b/>
                                <w:sz w:val="36"/>
                                <w:szCs w:val="36"/>
                              </w:rPr>
                            </w:pPr>
                            <w:r>
                              <w:rPr>
                                <w:rFonts w:ascii="Manrope" w:hAnsi="Manrope" w:cstheme="minorHAnsi"/>
                                <w:b/>
                                <w:sz w:val="36"/>
                                <w:szCs w:val="36"/>
                              </w:rPr>
                              <w:t>5 year Overview – Year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2A97D7" id="Text Box 110691828" o:spid="_x0000_s1028" type="#_x0000_t202" style="position:absolute;left:0;text-align:left;margin-left:737.45pt;margin-top:46.8pt;width:390pt;height:32.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OLMQ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" fillcolor="white [3201]" stroked="f" strokeweight=".5pt">
                <v:textbox>
                  <w:txbxContent>
                    <w:p w14:paraId="47AC79A5" w14:textId="38A369BF" w:rsidR="00643BB8" w:rsidRDefault="00643BB8" w:rsidP="005D4836">
                      <w:pPr>
                        <w:jc w:val="right"/>
                        <w:rPr>
                          <w:rFonts w:ascii="Manrope" w:hAnsi="Manrope" w:cstheme="minorHAnsi"/>
                          <w:b/>
                          <w:sz w:val="36"/>
                          <w:szCs w:val="36"/>
                        </w:rPr>
                      </w:pPr>
                      <w:r>
                        <w:rPr>
                          <w:rFonts w:ascii="Manrope" w:hAnsi="Manrope" w:cstheme="minorHAnsi"/>
                          <w:b/>
                          <w:sz w:val="36"/>
                          <w:szCs w:val="36"/>
                        </w:rPr>
                        <w:t>5 year Overview – Year 9</w:t>
                      </w:r>
                    </w:p>
                  </w:txbxContent>
                </v:textbox>
              </v:shape>
            </w:pict>
          </mc:Fallback>
        </mc:AlternateContent>
      </w:r>
      <w:r w:rsidR="008B6E1A" w:rsidRPr="00C80D3B">
        <w:rPr>
          <w:rFonts w:ascii="Arial" w:hAnsi="Arial" w:cs="Arial"/>
          <w:noProof/>
          <w:shd w:val="clear" w:color="auto" w:fill="DFA425"/>
        </w:rPr>
        <w:drawing>
          <wp:inline distT="0" distB="0" distL="0" distR="0" wp14:anchorId="1D918ABA" wp14:editId="7383B378">
            <wp:extent cx="14298781" cy="1117600"/>
            <wp:effectExtent l="0" t="0" r="825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9">
                      <a:extLst>
                        <a:ext uri="{28A0092B-C50C-407E-A947-70E740481C1C}">
                          <a14:useLocalDpi xmlns:a14="http://schemas.microsoft.com/office/drawing/2010/main" val="0"/>
                        </a:ext>
                      </a:extLst>
                    </a:blip>
                    <a:stretch>
                      <a:fillRect/>
                    </a:stretch>
                  </pic:blipFill>
                  <pic:spPr>
                    <a:xfrm>
                      <a:off x="0" y="0"/>
                      <a:ext cx="15059439" cy="1177053"/>
                    </a:xfrm>
                    <a:prstGeom prst="rect">
                      <a:avLst/>
                    </a:prstGeom>
                  </pic:spPr>
                </pic:pic>
              </a:graphicData>
            </a:graphic>
          </wp:inline>
        </w:drawing>
      </w:r>
    </w:p>
    <w:p w14:paraId="06986DBF" w14:textId="77777777" w:rsidR="005D4836" w:rsidRPr="00C80D3B" w:rsidRDefault="005D4836" w:rsidP="005D4836">
      <w:pPr>
        <w:rPr>
          <w:rFonts w:ascii="Arial" w:hAnsi="Arial" w:cs="Arial"/>
          <w:sz w:val="18"/>
          <w:szCs w:val="18"/>
        </w:rPr>
      </w:pPr>
    </w:p>
    <w:tbl>
      <w:tblPr>
        <w:tblW w:w="5000" w:type="pct"/>
        <w:tblCellMar>
          <w:left w:w="0" w:type="dxa"/>
          <w:right w:w="0" w:type="dxa"/>
        </w:tblCellMar>
        <w:tblLook w:val="04A0" w:firstRow="1" w:lastRow="0" w:firstColumn="1" w:lastColumn="0" w:noHBand="0" w:noVBand="1"/>
      </w:tblPr>
      <w:tblGrid>
        <w:gridCol w:w="1703"/>
        <w:gridCol w:w="3493"/>
        <w:gridCol w:w="3494"/>
        <w:gridCol w:w="3494"/>
        <w:gridCol w:w="3494"/>
        <w:gridCol w:w="3494"/>
        <w:gridCol w:w="3485"/>
      </w:tblGrid>
      <w:tr w:rsidR="00AE18D0" w:rsidRPr="00C80D3B" w14:paraId="3C22AA00" w14:textId="77777777" w:rsidTr="00D13A2D">
        <w:trPr>
          <w:trHeight w:val="237"/>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79E75E89" w14:textId="77777777" w:rsidR="00AE18D0" w:rsidRPr="0022024B" w:rsidRDefault="00AE18D0" w:rsidP="00D13A2D">
            <w:pPr>
              <w:jc w:val="center"/>
              <w:rPr>
                <w:rFonts w:ascii="Arial" w:hAnsi="Arial" w:cs="Arial"/>
                <w:b/>
                <w:bCs/>
                <w:sz w:val="20"/>
                <w:szCs w:val="16"/>
              </w:rPr>
            </w:pPr>
            <w:r w:rsidRPr="0022024B">
              <w:rPr>
                <w:rFonts w:ascii="Arial" w:hAnsi="Arial" w:cs="Arial"/>
                <w:b/>
                <w:bCs/>
                <w:sz w:val="20"/>
                <w:szCs w:val="16"/>
              </w:rPr>
              <w:t>Brief overview</w:t>
            </w:r>
          </w:p>
        </w:tc>
      </w:tr>
      <w:tr w:rsidR="00AE18D0" w:rsidRPr="00C80D3B" w14:paraId="7CB8CDE9" w14:textId="77777777" w:rsidTr="00D13A2D">
        <w:trPr>
          <w:trHeight w:val="932"/>
        </w:trPr>
        <w:tc>
          <w:tcPr>
            <w:tcW w:w="5000" w:type="pct"/>
            <w:gridSpan w:val="7"/>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18E0A223" w14:textId="5B08282E" w:rsidR="00AE18D0" w:rsidRPr="002D13C6" w:rsidRDefault="00EC3EBF" w:rsidP="00D13A2D">
            <w:pPr>
              <w:rPr>
                <w:rFonts w:ascii="Arial" w:hAnsi="Arial" w:cs="Arial"/>
                <w:sz w:val="24"/>
                <w:szCs w:val="18"/>
              </w:rPr>
            </w:pPr>
            <w:r w:rsidRPr="002D13C6">
              <w:rPr>
                <w:rFonts w:ascii="Arial" w:hAnsi="Arial" w:cs="Arial"/>
                <w:sz w:val="24"/>
                <w:szCs w:val="18"/>
              </w:rPr>
              <w:t xml:space="preserve">Year 9 builds upon substantive knowledge acquired in Years 7 and 8 through the study of </w:t>
            </w:r>
            <w:r w:rsidR="00767D3C">
              <w:rPr>
                <w:rFonts w:ascii="Arial" w:hAnsi="Arial" w:cs="Arial"/>
                <w:sz w:val="24"/>
                <w:szCs w:val="18"/>
              </w:rPr>
              <w:t>three</w:t>
            </w:r>
            <w:r w:rsidRPr="002D13C6">
              <w:rPr>
                <w:rFonts w:ascii="Arial" w:hAnsi="Arial" w:cs="Arial"/>
                <w:sz w:val="24"/>
                <w:szCs w:val="18"/>
              </w:rPr>
              <w:t xml:space="preserve"> final ‘Big Questions’: </w:t>
            </w:r>
            <w:r w:rsidRPr="002D13C6">
              <w:rPr>
                <w:rFonts w:ascii="Arial" w:hAnsi="Arial" w:cs="Arial"/>
                <w:i/>
                <w:sz w:val="24"/>
                <w:szCs w:val="18"/>
              </w:rPr>
              <w:t>Is all life equally special?</w:t>
            </w:r>
            <w:r w:rsidR="00F046B6" w:rsidRPr="002D13C6">
              <w:rPr>
                <w:rFonts w:ascii="Arial" w:hAnsi="Arial" w:cs="Arial"/>
                <w:i/>
                <w:sz w:val="24"/>
                <w:szCs w:val="18"/>
              </w:rPr>
              <w:t xml:space="preserve"> Is religion positive or negative in the modern world?</w:t>
            </w:r>
            <w:r w:rsidRPr="002D13C6">
              <w:rPr>
                <w:rFonts w:ascii="Arial" w:hAnsi="Arial" w:cs="Arial"/>
                <w:i/>
                <w:sz w:val="24"/>
                <w:szCs w:val="18"/>
              </w:rPr>
              <w:t xml:space="preserve"> </w:t>
            </w:r>
            <w:r w:rsidR="00F046B6" w:rsidRPr="002D13C6">
              <w:rPr>
                <w:rFonts w:ascii="Arial" w:hAnsi="Arial" w:cs="Arial"/>
                <w:i/>
                <w:sz w:val="24"/>
                <w:szCs w:val="18"/>
              </w:rPr>
              <w:t>How do we make moral decisions?</w:t>
            </w:r>
            <w:r w:rsidRPr="002D13C6">
              <w:rPr>
                <w:rFonts w:ascii="Arial" w:hAnsi="Arial" w:cs="Arial"/>
                <w:i/>
                <w:sz w:val="24"/>
                <w:szCs w:val="18"/>
              </w:rPr>
              <w:t xml:space="preserve"> </w:t>
            </w:r>
            <w:r w:rsidRPr="002D13C6">
              <w:rPr>
                <w:rFonts w:ascii="Arial" w:hAnsi="Arial" w:cs="Arial"/>
                <w:sz w:val="24"/>
                <w:szCs w:val="18"/>
              </w:rPr>
              <w:t xml:space="preserve">Here they can make links with previous learning on suffering and social justice, whilst posing ever more challenging questions about human belief and behaviour, considering for example, whether religion causes, complicates or heals conflict.  Learners will be guided towards increasingly more sophisticated moral debate through </w:t>
            </w:r>
            <w:r w:rsidR="007F1351" w:rsidRPr="002D13C6">
              <w:rPr>
                <w:rFonts w:ascii="Arial" w:hAnsi="Arial" w:cs="Arial"/>
                <w:sz w:val="24"/>
                <w:szCs w:val="18"/>
              </w:rPr>
              <w:t>Year 9. Again, they will explore their own worldview, but also look through different lenses throughout, to deepen their understanding of themselves and the world around them.</w:t>
            </w:r>
            <w:r w:rsidRPr="002D13C6">
              <w:rPr>
                <w:rFonts w:ascii="Arial" w:hAnsi="Arial" w:cs="Arial"/>
                <w:sz w:val="24"/>
                <w:szCs w:val="18"/>
              </w:rPr>
              <w:t xml:space="preserve">  This is a foundational skill for further study at KS4, whether through the Core or the GCSE route.</w:t>
            </w:r>
            <w:r w:rsidR="001D4E0A">
              <w:rPr>
                <w:rFonts w:ascii="Arial" w:hAnsi="Arial" w:cs="Arial"/>
                <w:sz w:val="24"/>
                <w:szCs w:val="18"/>
              </w:rPr>
              <w:t xml:space="preserve"> In Year 9, </w:t>
            </w:r>
            <w:r w:rsidR="00767D3C">
              <w:rPr>
                <w:rFonts w:ascii="Arial" w:hAnsi="Arial" w:cs="Arial"/>
                <w:sz w:val="24"/>
                <w:szCs w:val="18"/>
              </w:rPr>
              <w:t>throughout the variety of ethical issues, philoso</w:t>
            </w:r>
            <w:r w:rsidR="00796C28">
              <w:rPr>
                <w:rFonts w:ascii="Arial" w:hAnsi="Arial" w:cs="Arial"/>
                <w:sz w:val="24"/>
                <w:szCs w:val="18"/>
              </w:rPr>
              <w:t>phical concepts, students are able to contemplate the final KS3 local SACRE question: What really matters?</w:t>
            </w:r>
          </w:p>
        </w:tc>
      </w:tr>
      <w:tr w:rsidR="002D13C6" w:rsidRPr="00C80D3B" w14:paraId="6202ECBE" w14:textId="77777777" w:rsidTr="002D13C6">
        <w:trPr>
          <w:trHeight w:val="23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8C0627F" w14:textId="77777777" w:rsidR="002D13C6" w:rsidRPr="00C80D3B" w:rsidRDefault="002D13C6" w:rsidP="00C84060">
            <w:pPr>
              <w:jc w:val="center"/>
              <w:rPr>
                <w:rFonts w:ascii="Arial" w:hAnsi="Arial" w:cs="Arial"/>
                <w:b/>
                <w:bCs/>
                <w:sz w:val="16"/>
                <w:szCs w:val="16"/>
              </w:rPr>
            </w:pPr>
            <w:r w:rsidRPr="00C80D3B">
              <w:rPr>
                <w:rFonts w:ascii="Arial" w:hAnsi="Arial" w:cs="Arial"/>
                <w:b/>
                <w:bCs/>
                <w:sz w:val="16"/>
                <w:szCs w:val="16"/>
              </w:rPr>
              <w:t>Term</w:t>
            </w:r>
          </w:p>
        </w:tc>
        <w:tc>
          <w:tcPr>
            <w:tcW w:w="1542"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09909518" w14:textId="7E11094C" w:rsidR="002D13C6" w:rsidRPr="00C80D3B" w:rsidRDefault="002D13C6" w:rsidP="00D13A2D">
            <w:pPr>
              <w:jc w:val="center"/>
              <w:rPr>
                <w:rFonts w:ascii="Arial" w:hAnsi="Arial" w:cs="Arial"/>
                <w:b/>
                <w:bCs/>
                <w:sz w:val="16"/>
                <w:szCs w:val="16"/>
              </w:rPr>
            </w:pPr>
            <w:r>
              <w:rPr>
                <w:rFonts w:ascii="Arial" w:hAnsi="Arial" w:cs="Arial"/>
                <w:b/>
                <w:bCs/>
                <w:sz w:val="16"/>
                <w:szCs w:val="16"/>
              </w:rPr>
              <w:t>Term 1</w:t>
            </w:r>
          </w:p>
        </w:tc>
        <w:tc>
          <w:tcPr>
            <w:tcW w:w="1542"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492F4D6B" w14:textId="10838DBC" w:rsidR="002D13C6" w:rsidRPr="00C80D3B" w:rsidRDefault="002D13C6" w:rsidP="00D13A2D">
            <w:pPr>
              <w:jc w:val="center"/>
              <w:rPr>
                <w:rFonts w:ascii="Arial" w:hAnsi="Arial" w:cs="Arial"/>
                <w:b/>
                <w:bCs/>
                <w:sz w:val="16"/>
                <w:szCs w:val="16"/>
              </w:rPr>
            </w:pPr>
            <w:r>
              <w:rPr>
                <w:rFonts w:ascii="Arial" w:hAnsi="Arial" w:cs="Arial"/>
                <w:b/>
                <w:bCs/>
                <w:sz w:val="16"/>
                <w:szCs w:val="16"/>
              </w:rPr>
              <w:t xml:space="preserve">Term 2 </w:t>
            </w:r>
          </w:p>
        </w:tc>
        <w:tc>
          <w:tcPr>
            <w:tcW w:w="1540" w:type="pct"/>
            <w:gridSpan w:val="2"/>
            <w:tcBorders>
              <w:top w:val="single" w:sz="8" w:space="0" w:color="000000"/>
              <w:left w:val="single" w:sz="8" w:space="0" w:color="000000"/>
              <w:bottom w:val="single" w:sz="8" w:space="0" w:color="000000"/>
              <w:right w:val="single" w:sz="8" w:space="0" w:color="000000"/>
            </w:tcBorders>
            <w:shd w:val="clear" w:color="auto" w:fill="DFA425"/>
          </w:tcPr>
          <w:p w14:paraId="146AD891" w14:textId="36614636" w:rsidR="002D13C6" w:rsidRPr="00C80D3B" w:rsidRDefault="002D13C6" w:rsidP="00D13A2D">
            <w:pPr>
              <w:jc w:val="center"/>
              <w:rPr>
                <w:rFonts w:ascii="Arial" w:hAnsi="Arial" w:cs="Arial"/>
                <w:b/>
                <w:bCs/>
                <w:sz w:val="16"/>
                <w:szCs w:val="16"/>
              </w:rPr>
            </w:pPr>
            <w:r>
              <w:rPr>
                <w:rFonts w:ascii="Arial" w:hAnsi="Arial" w:cs="Arial"/>
                <w:b/>
                <w:bCs/>
                <w:sz w:val="16"/>
                <w:szCs w:val="16"/>
              </w:rPr>
              <w:t>Term 3</w:t>
            </w:r>
          </w:p>
        </w:tc>
      </w:tr>
      <w:tr w:rsidR="0038074C" w:rsidRPr="00C80D3B" w14:paraId="208F4909" w14:textId="77777777" w:rsidTr="00C84060">
        <w:trPr>
          <w:trHeight w:val="32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5412C76" w14:textId="77777777" w:rsidR="0038074C" w:rsidRPr="00C80D3B" w:rsidRDefault="0038074C" w:rsidP="00C84060">
            <w:pPr>
              <w:jc w:val="center"/>
              <w:rPr>
                <w:rFonts w:ascii="Arial" w:hAnsi="Arial" w:cs="Arial"/>
                <w:sz w:val="16"/>
                <w:szCs w:val="16"/>
              </w:rPr>
            </w:pPr>
            <w:r w:rsidRPr="00C80D3B">
              <w:rPr>
                <w:rFonts w:ascii="Arial" w:hAnsi="Arial" w:cs="Arial"/>
                <w:b/>
                <w:bCs/>
                <w:sz w:val="16"/>
                <w:szCs w:val="16"/>
              </w:rPr>
              <w:t>Unit title</w:t>
            </w:r>
          </w:p>
        </w:tc>
        <w:tc>
          <w:tcPr>
            <w:tcW w:w="1542"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2C6AC435" w14:textId="69F182AD" w:rsidR="0038074C" w:rsidRPr="003D28D6" w:rsidRDefault="00643BB8" w:rsidP="0038074C">
            <w:pPr>
              <w:jc w:val="center"/>
              <w:rPr>
                <w:rFonts w:ascii="Arial" w:hAnsi="Arial" w:cs="Arial"/>
                <w:b/>
                <w:color w:val="E10831"/>
                <w:sz w:val="18"/>
                <w:szCs w:val="16"/>
              </w:rPr>
            </w:pPr>
            <w:r>
              <w:rPr>
                <w:rFonts w:ascii="Arial" w:hAnsi="Arial" w:cs="Arial"/>
                <w:b/>
                <w:color w:val="E10831"/>
                <w:sz w:val="18"/>
                <w:szCs w:val="16"/>
              </w:rPr>
              <w:t>The Value of Life</w:t>
            </w:r>
          </w:p>
        </w:tc>
        <w:tc>
          <w:tcPr>
            <w:tcW w:w="1542"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73B8AAE0" w14:textId="7279AC8A" w:rsidR="0038074C" w:rsidRPr="003D28D6" w:rsidRDefault="004C0A02" w:rsidP="0038074C">
            <w:pPr>
              <w:jc w:val="center"/>
              <w:rPr>
                <w:rFonts w:ascii="Arial" w:hAnsi="Arial" w:cs="Arial"/>
                <w:b/>
                <w:color w:val="E10831"/>
                <w:sz w:val="18"/>
                <w:szCs w:val="16"/>
              </w:rPr>
            </w:pPr>
            <w:r>
              <w:rPr>
                <w:rFonts w:ascii="Arial" w:hAnsi="Arial" w:cs="Arial"/>
                <w:b/>
                <w:color w:val="E10831"/>
                <w:sz w:val="18"/>
                <w:szCs w:val="16"/>
              </w:rPr>
              <w:t xml:space="preserve">Religion and </w:t>
            </w:r>
            <w:r w:rsidR="00324A3B">
              <w:rPr>
                <w:rFonts w:ascii="Arial" w:hAnsi="Arial" w:cs="Arial"/>
                <w:b/>
                <w:color w:val="E10831"/>
                <w:sz w:val="18"/>
                <w:szCs w:val="16"/>
              </w:rPr>
              <w:t>the modern world</w:t>
            </w:r>
          </w:p>
        </w:tc>
        <w:tc>
          <w:tcPr>
            <w:tcW w:w="1540" w:type="pct"/>
            <w:gridSpan w:val="2"/>
            <w:tcBorders>
              <w:top w:val="single" w:sz="8" w:space="0" w:color="000000"/>
              <w:left w:val="single" w:sz="8" w:space="0" w:color="000000"/>
              <w:bottom w:val="single" w:sz="8" w:space="0" w:color="000000"/>
              <w:right w:val="single" w:sz="8" w:space="0" w:color="000000"/>
            </w:tcBorders>
            <w:vAlign w:val="center"/>
          </w:tcPr>
          <w:p w14:paraId="691688E9" w14:textId="138C94CB" w:rsidR="0038074C" w:rsidRPr="003D28D6" w:rsidRDefault="005A79C6" w:rsidP="0038074C">
            <w:pPr>
              <w:jc w:val="center"/>
              <w:rPr>
                <w:rFonts w:ascii="Arial" w:hAnsi="Arial" w:cs="Arial"/>
                <w:b/>
                <w:color w:val="E10831"/>
                <w:sz w:val="18"/>
                <w:szCs w:val="16"/>
              </w:rPr>
            </w:pPr>
            <w:r>
              <w:rPr>
                <w:rFonts w:ascii="Arial" w:hAnsi="Arial" w:cs="Arial"/>
                <w:b/>
                <w:color w:val="E10831"/>
                <w:sz w:val="18"/>
                <w:szCs w:val="16"/>
              </w:rPr>
              <w:t>Morality and decision making</w:t>
            </w:r>
          </w:p>
        </w:tc>
      </w:tr>
      <w:tr w:rsidR="0038074C" w:rsidRPr="00C80D3B" w14:paraId="72FC5F61" w14:textId="77777777" w:rsidTr="00C84060">
        <w:trPr>
          <w:trHeight w:val="1208"/>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3F19172" w14:textId="77777777" w:rsidR="0038074C" w:rsidRPr="00C80D3B" w:rsidRDefault="0038074C" w:rsidP="00C84060">
            <w:pPr>
              <w:jc w:val="center"/>
              <w:rPr>
                <w:rFonts w:ascii="Arial" w:hAnsi="Arial" w:cs="Arial"/>
                <w:sz w:val="16"/>
                <w:szCs w:val="16"/>
              </w:rPr>
            </w:pPr>
            <w:r w:rsidRPr="00C80D3B">
              <w:rPr>
                <w:rFonts w:ascii="Arial" w:hAnsi="Arial" w:cs="Arial"/>
                <w:b/>
                <w:bCs/>
                <w:sz w:val="16"/>
                <w:szCs w:val="16"/>
              </w:rPr>
              <w:t>Big question/ core concept</w:t>
            </w:r>
          </w:p>
        </w:tc>
        <w:tc>
          <w:tcPr>
            <w:tcW w:w="1542"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559EBE89" w14:textId="1BF7126D" w:rsidR="00F046B6" w:rsidRPr="00F046B6" w:rsidRDefault="00F046B6" w:rsidP="00F046B6">
            <w:pPr>
              <w:jc w:val="center"/>
              <w:rPr>
                <w:rFonts w:ascii="Arial" w:hAnsi="Arial" w:cs="Arial"/>
                <w:sz w:val="18"/>
                <w:szCs w:val="16"/>
              </w:rPr>
            </w:pPr>
            <w:r w:rsidRPr="00F046B6">
              <w:rPr>
                <w:rFonts w:ascii="Arial" w:hAnsi="Arial" w:cs="Arial"/>
                <w:sz w:val="18"/>
                <w:szCs w:val="16"/>
              </w:rPr>
              <w:t>Is all life equally special?</w:t>
            </w:r>
            <w:r w:rsidR="004C0A02">
              <w:rPr>
                <w:rFonts w:ascii="Arial" w:hAnsi="Arial" w:cs="Arial"/>
                <w:sz w:val="18"/>
                <w:szCs w:val="16"/>
              </w:rPr>
              <w:t xml:space="preserve"> (8 LESSONS)</w:t>
            </w:r>
          </w:p>
          <w:p w14:paraId="36815747" w14:textId="46007775" w:rsidR="004E3A3B" w:rsidRPr="003D28D6" w:rsidRDefault="00F046B6" w:rsidP="00F046B6">
            <w:pPr>
              <w:jc w:val="center"/>
              <w:rPr>
                <w:rFonts w:ascii="Arial" w:hAnsi="Arial" w:cs="Arial"/>
                <w:sz w:val="18"/>
                <w:szCs w:val="16"/>
              </w:rPr>
            </w:pPr>
            <w:r w:rsidRPr="00F046B6">
              <w:rPr>
                <w:rFonts w:ascii="Arial" w:hAnsi="Arial" w:cs="Arial"/>
                <w:sz w:val="18"/>
                <w:szCs w:val="16"/>
              </w:rPr>
              <w:t>Philosophy, theology and social science)</w:t>
            </w:r>
          </w:p>
        </w:tc>
        <w:tc>
          <w:tcPr>
            <w:tcW w:w="1542"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2FDF2177" w14:textId="708AA26E" w:rsidR="00F046B6" w:rsidRDefault="00F046B6" w:rsidP="0038074C">
            <w:pPr>
              <w:jc w:val="center"/>
              <w:rPr>
                <w:rFonts w:ascii="Arial" w:hAnsi="Arial" w:cs="Arial"/>
                <w:sz w:val="18"/>
                <w:szCs w:val="16"/>
              </w:rPr>
            </w:pPr>
            <w:r>
              <w:rPr>
                <w:rFonts w:ascii="Arial" w:hAnsi="Arial" w:cs="Arial"/>
                <w:sz w:val="18"/>
                <w:szCs w:val="16"/>
              </w:rPr>
              <w:t>Is religion positive or negative in the modern world?</w:t>
            </w:r>
          </w:p>
          <w:p w14:paraId="11865711" w14:textId="39BA789D" w:rsidR="004C0A02" w:rsidRDefault="004C0A02" w:rsidP="0038074C">
            <w:pPr>
              <w:jc w:val="center"/>
              <w:rPr>
                <w:rFonts w:ascii="Arial" w:hAnsi="Arial" w:cs="Arial"/>
                <w:sz w:val="18"/>
                <w:szCs w:val="16"/>
              </w:rPr>
            </w:pPr>
            <w:r>
              <w:rPr>
                <w:rFonts w:ascii="Arial" w:hAnsi="Arial" w:cs="Arial"/>
                <w:sz w:val="18"/>
                <w:szCs w:val="16"/>
              </w:rPr>
              <w:t>6 LESSONS)</w:t>
            </w:r>
          </w:p>
          <w:p w14:paraId="1F0CC728" w14:textId="5161CC15" w:rsidR="004E3A3B" w:rsidRPr="003D28D6" w:rsidRDefault="004345CB" w:rsidP="0038074C">
            <w:pPr>
              <w:jc w:val="center"/>
              <w:rPr>
                <w:rFonts w:ascii="Arial" w:hAnsi="Arial" w:cs="Arial"/>
                <w:sz w:val="18"/>
                <w:szCs w:val="16"/>
              </w:rPr>
            </w:pPr>
            <w:r w:rsidRPr="003D28D6">
              <w:rPr>
                <w:rFonts w:ascii="Arial" w:hAnsi="Arial" w:cs="Arial"/>
                <w:sz w:val="18"/>
                <w:szCs w:val="16"/>
              </w:rPr>
              <w:t xml:space="preserve"> </w:t>
            </w:r>
            <w:r w:rsidR="004E3A3B" w:rsidRPr="003D28D6">
              <w:rPr>
                <w:rFonts w:ascii="Arial" w:hAnsi="Arial" w:cs="Arial"/>
                <w:sz w:val="18"/>
                <w:szCs w:val="16"/>
              </w:rPr>
              <w:t>(Theology and social science)</w:t>
            </w:r>
          </w:p>
        </w:tc>
        <w:tc>
          <w:tcPr>
            <w:tcW w:w="1540" w:type="pct"/>
            <w:gridSpan w:val="2"/>
            <w:tcBorders>
              <w:top w:val="single" w:sz="8" w:space="0" w:color="000000"/>
              <w:left w:val="single" w:sz="8" w:space="0" w:color="000000"/>
              <w:bottom w:val="single" w:sz="8" w:space="0" w:color="000000"/>
              <w:right w:val="single" w:sz="8" w:space="0" w:color="000000"/>
            </w:tcBorders>
            <w:vAlign w:val="center"/>
          </w:tcPr>
          <w:p w14:paraId="344E9E0E" w14:textId="77777777" w:rsidR="00F046B6" w:rsidRPr="00F046B6" w:rsidRDefault="00F046B6" w:rsidP="00F046B6">
            <w:pPr>
              <w:jc w:val="center"/>
              <w:rPr>
                <w:rFonts w:ascii="Arial" w:hAnsi="Arial" w:cs="Arial"/>
                <w:sz w:val="18"/>
                <w:szCs w:val="16"/>
              </w:rPr>
            </w:pPr>
            <w:r w:rsidRPr="00F046B6">
              <w:rPr>
                <w:rFonts w:ascii="Arial" w:hAnsi="Arial" w:cs="Arial"/>
                <w:sz w:val="18"/>
                <w:szCs w:val="16"/>
              </w:rPr>
              <w:t>How do we make moral decisions?</w:t>
            </w:r>
          </w:p>
          <w:p w14:paraId="04BD7349" w14:textId="47125208" w:rsidR="00F046B6" w:rsidRPr="003D28D6" w:rsidRDefault="00F046B6" w:rsidP="00F046B6">
            <w:pPr>
              <w:jc w:val="center"/>
              <w:rPr>
                <w:rFonts w:ascii="Arial" w:hAnsi="Arial" w:cs="Arial"/>
                <w:sz w:val="18"/>
                <w:szCs w:val="16"/>
              </w:rPr>
            </w:pPr>
            <w:r w:rsidRPr="00F046B6">
              <w:rPr>
                <w:rFonts w:ascii="Arial" w:hAnsi="Arial" w:cs="Arial"/>
                <w:sz w:val="18"/>
                <w:szCs w:val="16"/>
              </w:rPr>
              <w:t>(Philosophy and theology)</w:t>
            </w:r>
          </w:p>
        </w:tc>
      </w:tr>
      <w:tr w:rsidR="006C5A13" w:rsidRPr="00C80D3B" w14:paraId="0ADA247E" w14:textId="77777777" w:rsidTr="00C84060">
        <w:trPr>
          <w:trHeight w:val="280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6E3FE5A" w14:textId="6EA60AC9" w:rsidR="006C5A13" w:rsidRPr="00C80D3B" w:rsidRDefault="006C5A13" w:rsidP="006C5A13">
            <w:pPr>
              <w:jc w:val="center"/>
              <w:rPr>
                <w:rFonts w:ascii="Arial" w:hAnsi="Arial" w:cs="Arial"/>
                <w:sz w:val="16"/>
                <w:szCs w:val="16"/>
              </w:rPr>
            </w:pPr>
            <w:r w:rsidRPr="00C80D3B">
              <w:rPr>
                <w:rFonts w:ascii="Arial" w:hAnsi="Arial" w:cs="Arial"/>
                <w:b/>
                <w:bCs/>
                <w:sz w:val="16"/>
                <w:szCs w:val="16"/>
              </w:rPr>
              <w:t>Knowing</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70895AF" w14:textId="7FEA1438" w:rsidR="006C5A13" w:rsidRPr="002A2DD8" w:rsidRDefault="00643BB8" w:rsidP="002A2DD8">
            <w:pPr>
              <w:pStyle w:val="ListParagraph"/>
              <w:numPr>
                <w:ilvl w:val="0"/>
                <w:numId w:val="32"/>
              </w:numPr>
              <w:rPr>
                <w:rFonts w:ascii="Arial" w:hAnsi="Arial" w:cs="Arial"/>
                <w:sz w:val="18"/>
                <w:szCs w:val="18"/>
              </w:rPr>
            </w:pPr>
            <w:r w:rsidRPr="002A2DD8">
              <w:rPr>
                <w:rFonts w:ascii="Arial" w:hAnsi="Arial" w:cs="Arial"/>
                <w:sz w:val="18"/>
                <w:szCs w:val="18"/>
              </w:rPr>
              <w:t xml:space="preserve">What makes life special: </w:t>
            </w:r>
            <w:r w:rsidRPr="002A2DD8">
              <w:rPr>
                <w:rFonts w:ascii="Arial" w:hAnsi="Arial" w:cs="Arial"/>
                <w:b/>
                <w:bCs/>
                <w:color w:val="000000"/>
                <w:sz w:val="18"/>
                <w:szCs w:val="18"/>
                <w:shd w:val="clear" w:color="auto" w:fill="FFFFFF"/>
              </w:rPr>
              <w:t>sanctity of life</w:t>
            </w:r>
            <w:r w:rsidRPr="002A2DD8">
              <w:rPr>
                <w:rFonts w:ascii="Arial" w:hAnsi="Arial" w:cs="Arial"/>
                <w:color w:val="000000"/>
                <w:sz w:val="18"/>
                <w:szCs w:val="18"/>
                <w:shd w:val="clear" w:color="auto" w:fill="FFFFFF"/>
              </w:rPr>
              <w:t> (religious) vs </w:t>
            </w:r>
            <w:r w:rsidRPr="002A2DD8">
              <w:rPr>
                <w:rFonts w:ascii="Arial" w:hAnsi="Arial" w:cs="Arial"/>
                <w:b/>
                <w:bCs/>
                <w:color w:val="000000"/>
                <w:sz w:val="18"/>
                <w:szCs w:val="18"/>
                <w:shd w:val="clear" w:color="auto" w:fill="FFFFFF"/>
              </w:rPr>
              <w:t>quality of life</w:t>
            </w:r>
            <w:r w:rsidRPr="002A2DD8">
              <w:rPr>
                <w:rFonts w:ascii="Arial" w:hAnsi="Arial" w:cs="Arial"/>
                <w:color w:val="000000"/>
                <w:sz w:val="18"/>
                <w:szCs w:val="18"/>
                <w:shd w:val="clear" w:color="auto" w:fill="FFFFFF"/>
              </w:rPr>
              <w:t> (secular)</w:t>
            </w:r>
          </w:p>
          <w:p w14:paraId="52169E6E" w14:textId="51C5E911" w:rsidR="00643BB8" w:rsidRPr="002A2DD8" w:rsidRDefault="00643BB8" w:rsidP="00643BB8">
            <w:pPr>
              <w:rPr>
                <w:rFonts w:ascii="Arial" w:hAnsi="Arial" w:cs="Arial"/>
                <w:sz w:val="18"/>
                <w:szCs w:val="18"/>
              </w:rPr>
            </w:pPr>
          </w:p>
          <w:p w14:paraId="7C4C4E0A" w14:textId="74F79E03" w:rsidR="00643BB8" w:rsidRPr="002A2DD8" w:rsidRDefault="002A2DD8" w:rsidP="002A2DD8">
            <w:pPr>
              <w:pStyle w:val="ListParagraph"/>
              <w:numPr>
                <w:ilvl w:val="0"/>
                <w:numId w:val="32"/>
              </w:numPr>
              <w:rPr>
                <w:rFonts w:ascii="Arial" w:eastAsia="Times New Roman" w:hAnsi="Arial" w:cs="Arial"/>
                <w:sz w:val="18"/>
                <w:szCs w:val="18"/>
                <w:lang w:eastAsia="en-GB"/>
              </w:rPr>
            </w:pPr>
            <w:r w:rsidRPr="002A2DD8">
              <w:rPr>
                <w:rFonts w:ascii="Arial" w:eastAsia="Times New Roman" w:hAnsi="Arial" w:cs="Arial"/>
                <w:color w:val="000000"/>
                <w:sz w:val="18"/>
                <w:szCs w:val="18"/>
                <w:lang w:eastAsia="en-GB"/>
              </w:rPr>
              <w:t xml:space="preserve">Know different </w:t>
            </w:r>
            <w:r w:rsidR="00643BB8" w:rsidRPr="002A2DD8">
              <w:rPr>
                <w:rFonts w:ascii="Arial" w:eastAsia="Times New Roman" w:hAnsi="Arial" w:cs="Arial"/>
                <w:color w:val="000000"/>
                <w:sz w:val="18"/>
                <w:szCs w:val="18"/>
                <w:lang w:eastAsia="en-GB"/>
              </w:rPr>
              <w:t>Christian, Islamic, and Hindu views on life’s sacredness.</w:t>
            </w:r>
          </w:p>
          <w:p w14:paraId="308B046C" w14:textId="77777777" w:rsidR="00643BB8" w:rsidRPr="002A2DD8" w:rsidRDefault="00643BB8" w:rsidP="00643BB8">
            <w:pPr>
              <w:rPr>
                <w:rFonts w:ascii="Arial" w:hAnsi="Arial" w:cs="Arial"/>
                <w:sz w:val="18"/>
                <w:szCs w:val="18"/>
              </w:rPr>
            </w:pPr>
          </w:p>
          <w:p w14:paraId="2B588F19" w14:textId="7F766B2D" w:rsidR="002A2DD8" w:rsidRPr="002A2DD8" w:rsidRDefault="002A2DD8" w:rsidP="002A2DD8">
            <w:pPr>
              <w:pStyle w:val="ListParagraph"/>
              <w:numPr>
                <w:ilvl w:val="0"/>
                <w:numId w:val="32"/>
              </w:numPr>
              <w:rPr>
                <w:rFonts w:ascii="Arial" w:eastAsia="Times New Roman" w:hAnsi="Arial" w:cs="Arial"/>
                <w:sz w:val="18"/>
                <w:szCs w:val="18"/>
                <w:lang w:eastAsia="en-GB"/>
              </w:rPr>
            </w:pPr>
            <w:r w:rsidRPr="002A2DD8">
              <w:rPr>
                <w:rFonts w:ascii="Arial" w:eastAsia="Times New Roman" w:hAnsi="Arial" w:cs="Arial"/>
                <w:color w:val="000000"/>
                <w:sz w:val="18"/>
                <w:szCs w:val="18"/>
                <w:lang w:eastAsia="en-GB"/>
              </w:rPr>
              <w:t>Understand non-religious views on life, value, and morality.</w:t>
            </w:r>
          </w:p>
          <w:p w14:paraId="03A1B51D" w14:textId="07C12080" w:rsidR="00643BB8" w:rsidRPr="002A2DD8" w:rsidRDefault="00643BB8" w:rsidP="00643BB8">
            <w:pPr>
              <w:rPr>
                <w:rFonts w:ascii="Arial" w:hAnsi="Arial" w:cs="Arial"/>
                <w:sz w:val="18"/>
                <w:szCs w:val="18"/>
              </w:rPr>
            </w:pP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7875610" w14:textId="06D63470" w:rsidR="002A2DD8" w:rsidRPr="002A2DD8" w:rsidRDefault="002A2DD8" w:rsidP="002A2DD8">
            <w:pPr>
              <w:pStyle w:val="ListParagraph"/>
              <w:numPr>
                <w:ilvl w:val="0"/>
                <w:numId w:val="32"/>
              </w:numPr>
              <w:rPr>
                <w:rFonts w:ascii="Arial" w:eastAsia="Times New Roman" w:hAnsi="Arial" w:cs="Arial"/>
                <w:color w:val="000000"/>
                <w:sz w:val="18"/>
                <w:szCs w:val="18"/>
                <w:lang w:eastAsia="en-GB"/>
              </w:rPr>
            </w:pPr>
            <w:r w:rsidRPr="002A2DD8">
              <w:rPr>
                <w:rFonts w:ascii="Arial" w:eastAsia="Times New Roman" w:hAnsi="Arial" w:cs="Arial"/>
                <w:color w:val="000000"/>
                <w:sz w:val="18"/>
                <w:szCs w:val="18"/>
                <w:lang w:eastAsia="en-GB"/>
              </w:rPr>
              <w:t>Religious and secular views on animals and their rights</w:t>
            </w:r>
          </w:p>
          <w:p w14:paraId="62A6590B" w14:textId="22B2E938" w:rsidR="002A2DD8" w:rsidRPr="002A2DD8" w:rsidRDefault="002A2DD8" w:rsidP="002A2DD8">
            <w:pPr>
              <w:rPr>
                <w:rFonts w:ascii="Arial" w:eastAsia="Times New Roman" w:hAnsi="Arial" w:cs="Arial"/>
                <w:sz w:val="18"/>
                <w:szCs w:val="18"/>
                <w:lang w:eastAsia="en-GB"/>
              </w:rPr>
            </w:pPr>
          </w:p>
          <w:p w14:paraId="44A9C43D" w14:textId="77777777" w:rsidR="002A2DD8" w:rsidRPr="002A2DD8" w:rsidRDefault="002A2DD8" w:rsidP="002A2DD8">
            <w:pPr>
              <w:rPr>
                <w:rFonts w:ascii="Arial" w:eastAsia="Times New Roman" w:hAnsi="Arial" w:cs="Arial"/>
                <w:sz w:val="18"/>
                <w:szCs w:val="18"/>
                <w:lang w:eastAsia="en-GB"/>
              </w:rPr>
            </w:pPr>
          </w:p>
          <w:p w14:paraId="015C01EC" w14:textId="77777777" w:rsidR="006C5A13" w:rsidRPr="002A2DD8" w:rsidRDefault="002A2DD8" w:rsidP="002A2DD8">
            <w:pPr>
              <w:pStyle w:val="ListParagraph"/>
              <w:numPr>
                <w:ilvl w:val="0"/>
                <w:numId w:val="32"/>
              </w:numPr>
              <w:rPr>
                <w:rFonts w:ascii="Arial" w:hAnsi="Arial" w:cs="Arial"/>
                <w:sz w:val="18"/>
                <w:szCs w:val="18"/>
              </w:rPr>
            </w:pPr>
            <w:r w:rsidRPr="002A2DD8">
              <w:rPr>
                <w:rFonts w:ascii="Arial" w:hAnsi="Arial" w:cs="Arial"/>
                <w:sz w:val="18"/>
                <w:szCs w:val="18"/>
              </w:rPr>
              <w:t xml:space="preserve">Different arguments for and against abortion ‘pro-life’ ‘pro-choice’, religious views relating back to the sanctity of life. </w:t>
            </w:r>
          </w:p>
          <w:p w14:paraId="5AF2D29A" w14:textId="77777777" w:rsidR="002A2DD8" w:rsidRPr="002A2DD8" w:rsidRDefault="002A2DD8" w:rsidP="002A2DD8">
            <w:pPr>
              <w:rPr>
                <w:rFonts w:ascii="Arial" w:hAnsi="Arial" w:cs="Arial"/>
                <w:sz w:val="18"/>
                <w:szCs w:val="18"/>
              </w:rPr>
            </w:pPr>
          </w:p>
          <w:p w14:paraId="580AF5DC" w14:textId="77777777" w:rsidR="002A2DD8" w:rsidRPr="002A2DD8" w:rsidRDefault="002A2DD8" w:rsidP="002A2DD8">
            <w:pPr>
              <w:pStyle w:val="ListParagraph"/>
              <w:numPr>
                <w:ilvl w:val="0"/>
                <w:numId w:val="32"/>
              </w:numPr>
              <w:rPr>
                <w:rFonts w:ascii="Arial" w:hAnsi="Arial" w:cs="Arial"/>
                <w:sz w:val="18"/>
                <w:szCs w:val="18"/>
              </w:rPr>
            </w:pPr>
            <w:r w:rsidRPr="002A2DD8">
              <w:rPr>
                <w:rFonts w:ascii="Arial" w:hAnsi="Arial" w:cs="Arial"/>
                <w:sz w:val="18"/>
                <w:szCs w:val="18"/>
              </w:rPr>
              <w:t>What euthanasia is, including current bills in the UK and the law surrounding end of life. Ethical decision making – a good death, or playing God?</w:t>
            </w:r>
          </w:p>
          <w:p w14:paraId="4B7B4710" w14:textId="77777777" w:rsidR="002A2DD8" w:rsidRPr="002A2DD8" w:rsidRDefault="002A2DD8" w:rsidP="002A2DD8">
            <w:pPr>
              <w:rPr>
                <w:rFonts w:ascii="Arial" w:hAnsi="Arial" w:cs="Arial"/>
                <w:sz w:val="18"/>
                <w:szCs w:val="18"/>
              </w:rPr>
            </w:pPr>
          </w:p>
          <w:p w14:paraId="59B715D9" w14:textId="5FCE0032" w:rsidR="002A2DD8" w:rsidRPr="002A2DD8" w:rsidRDefault="002A2DD8" w:rsidP="002A2DD8">
            <w:pPr>
              <w:pStyle w:val="ListParagraph"/>
              <w:numPr>
                <w:ilvl w:val="0"/>
                <w:numId w:val="32"/>
              </w:numPr>
              <w:rPr>
                <w:rFonts w:ascii="Arial" w:eastAsia="Times New Roman" w:hAnsi="Arial" w:cs="Arial"/>
                <w:sz w:val="18"/>
                <w:szCs w:val="18"/>
                <w:lang w:eastAsia="en-GB"/>
              </w:rPr>
            </w:pPr>
            <w:r w:rsidRPr="002A2DD8">
              <w:rPr>
                <w:rFonts w:ascii="Arial" w:eastAsia="Times New Roman" w:hAnsi="Arial" w:cs="Arial"/>
                <w:color w:val="000000"/>
                <w:sz w:val="18"/>
                <w:szCs w:val="18"/>
                <w:lang w:eastAsia="en-GB"/>
              </w:rPr>
              <w:t>Different views on whether the environment should be valued as “life</w:t>
            </w:r>
          </w:p>
          <w:p w14:paraId="6DADDB05" w14:textId="5BD46E46" w:rsidR="002A2DD8" w:rsidRPr="002A2DD8" w:rsidRDefault="002A2DD8" w:rsidP="002A2DD8">
            <w:pPr>
              <w:rPr>
                <w:rFonts w:ascii="Arial" w:hAnsi="Arial" w:cs="Arial"/>
                <w:sz w:val="18"/>
                <w:szCs w:val="18"/>
              </w:rPr>
            </w:pP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1EC1434" w14:textId="20970B90" w:rsidR="006C5A13" w:rsidRPr="004C0A02" w:rsidRDefault="009E13CF" w:rsidP="006C5A13">
            <w:pPr>
              <w:pStyle w:val="ListParagraph"/>
              <w:numPr>
                <w:ilvl w:val="0"/>
                <w:numId w:val="12"/>
              </w:numPr>
              <w:rPr>
                <w:rFonts w:ascii="Arial" w:hAnsi="Arial" w:cs="Arial"/>
                <w:b/>
                <w:sz w:val="18"/>
                <w:szCs w:val="16"/>
              </w:rPr>
            </w:pPr>
            <w:r w:rsidRPr="004C0A02">
              <w:rPr>
                <w:rFonts w:ascii="Arial" w:hAnsi="Arial" w:cs="Arial"/>
                <w:b/>
                <w:sz w:val="18"/>
                <w:szCs w:val="16"/>
              </w:rPr>
              <w:t>Does Religion cause violence?</w:t>
            </w:r>
          </w:p>
          <w:p w14:paraId="0EDA92D3" w14:textId="77777777" w:rsidR="0072077A" w:rsidRDefault="004C0A02" w:rsidP="009E13CF">
            <w:pPr>
              <w:pStyle w:val="ListParagraph"/>
              <w:rPr>
                <w:rFonts w:ascii="Arial" w:hAnsi="Arial" w:cs="Arial"/>
                <w:sz w:val="18"/>
                <w:szCs w:val="16"/>
              </w:rPr>
            </w:pPr>
            <w:r>
              <w:rPr>
                <w:rFonts w:ascii="Arial" w:hAnsi="Arial" w:cs="Arial"/>
                <w:sz w:val="18"/>
                <w:szCs w:val="16"/>
              </w:rPr>
              <w:t xml:space="preserve">YES: </w:t>
            </w:r>
            <w:r w:rsidR="009E13CF">
              <w:rPr>
                <w:rFonts w:ascii="Arial" w:hAnsi="Arial" w:cs="Arial"/>
                <w:sz w:val="18"/>
                <w:szCs w:val="16"/>
              </w:rPr>
              <w:t>The case of the troubles in Northern Ireland vs</w:t>
            </w:r>
            <w:r>
              <w:rPr>
                <w:rFonts w:ascii="Arial" w:hAnsi="Arial" w:cs="Arial"/>
                <w:sz w:val="18"/>
                <w:szCs w:val="16"/>
              </w:rPr>
              <w:t xml:space="preserve"> </w:t>
            </w:r>
          </w:p>
          <w:p w14:paraId="01FDC3D7" w14:textId="77777777" w:rsidR="0072077A" w:rsidRDefault="0072077A" w:rsidP="009E13CF">
            <w:pPr>
              <w:pStyle w:val="ListParagraph"/>
              <w:rPr>
                <w:rFonts w:ascii="Arial" w:hAnsi="Arial" w:cs="Arial"/>
                <w:sz w:val="18"/>
                <w:szCs w:val="16"/>
              </w:rPr>
            </w:pPr>
          </w:p>
          <w:p w14:paraId="6DFC77B3" w14:textId="723F5070" w:rsidR="009E13CF" w:rsidRDefault="004C0A02" w:rsidP="009E13CF">
            <w:pPr>
              <w:pStyle w:val="ListParagraph"/>
              <w:rPr>
                <w:rFonts w:ascii="Arial" w:hAnsi="Arial" w:cs="Arial"/>
                <w:sz w:val="18"/>
                <w:szCs w:val="16"/>
              </w:rPr>
            </w:pPr>
            <w:r>
              <w:rPr>
                <w:rFonts w:ascii="Arial" w:hAnsi="Arial" w:cs="Arial"/>
                <w:sz w:val="18"/>
                <w:szCs w:val="16"/>
              </w:rPr>
              <w:t>NO</w:t>
            </w:r>
            <w:r w:rsidR="009E13CF">
              <w:rPr>
                <w:rFonts w:ascii="Arial" w:hAnsi="Arial" w:cs="Arial"/>
                <w:sz w:val="18"/>
                <w:szCs w:val="16"/>
              </w:rPr>
              <w:t xml:space="preserve"> Corrymela in Ireland. Different arguments for this question.</w:t>
            </w:r>
          </w:p>
          <w:p w14:paraId="75792C98" w14:textId="7B54D761" w:rsidR="004C0A02" w:rsidRDefault="004C0A02" w:rsidP="009E13CF">
            <w:pPr>
              <w:pStyle w:val="ListParagraph"/>
              <w:rPr>
                <w:rFonts w:ascii="Arial" w:hAnsi="Arial" w:cs="Arial"/>
                <w:sz w:val="18"/>
                <w:szCs w:val="16"/>
              </w:rPr>
            </w:pPr>
          </w:p>
          <w:p w14:paraId="00D7B155" w14:textId="75F13319" w:rsidR="004C0A02" w:rsidRDefault="004C0A02" w:rsidP="004C0A02">
            <w:pPr>
              <w:pStyle w:val="ListParagraph"/>
              <w:numPr>
                <w:ilvl w:val="0"/>
                <w:numId w:val="12"/>
              </w:numPr>
              <w:rPr>
                <w:rFonts w:ascii="Arial" w:hAnsi="Arial" w:cs="Arial"/>
                <w:sz w:val="18"/>
                <w:szCs w:val="16"/>
              </w:rPr>
            </w:pPr>
            <w:r w:rsidRPr="0011498A">
              <w:rPr>
                <w:rFonts w:ascii="Arial" w:hAnsi="Arial" w:cs="Arial"/>
                <w:b/>
                <w:bCs/>
                <w:sz w:val="18"/>
                <w:szCs w:val="16"/>
              </w:rPr>
              <w:t>Ethical arguments for and against the idea that religion is out of touch with modern day</w:t>
            </w:r>
            <w:r>
              <w:rPr>
                <w:rFonts w:ascii="Arial" w:hAnsi="Arial" w:cs="Arial"/>
                <w:sz w:val="18"/>
                <w:szCs w:val="16"/>
              </w:rPr>
              <w:t xml:space="preserve"> (homosexuality, women and marriage)</w:t>
            </w:r>
          </w:p>
          <w:p w14:paraId="677B5BA1" w14:textId="3B130107" w:rsidR="009E13CF" w:rsidRDefault="009E13CF" w:rsidP="004C0A02">
            <w:pPr>
              <w:pStyle w:val="ListParagraph"/>
              <w:rPr>
                <w:rFonts w:ascii="Arial" w:hAnsi="Arial" w:cs="Arial"/>
                <w:sz w:val="18"/>
                <w:szCs w:val="16"/>
              </w:rPr>
            </w:pPr>
          </w:p>
          <w:p w14:paraId="41B84594" w14:textId="5C60B513" w:rsidR="009E13CF" w:rsidRPr="003D28D6" w:rsidRDefault="009E13CF" w:rsidP="009E13CF">
            <w:pPr>
              <w:pStyle w:val="ListParagraph"/>
              <w:rPr>
                <w:rFonts w:ascii="Arial" w:hAnsi="Arial" w:cs="Arial"/>
                <w:sz w:val="18"/>
                <w:szCs w:val="16"/>
              </w:rPr>
            </w:pP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8205678" w14:textId="079241C3" w:rsidR="004C0A02" w:rsidRDefault="004C0A02" w:rsidP="004C0A02">
            <w:pPr>
              <w:pStyle w:val="ListParagraph"/>
              <w:numPr>
                <w:ilvl w:val="0"/>
                <w:numId w:val="12"/>
              </w:numPr>
              <w:rPr>
                <w:rFonts w:ascii="Arial" w:hAnsi="Arial" w:cs="Arial"/>
                <w:sz w:val="18"/>
                <w:szCs w:val="16"/>
              </w:rPr>
            </w:pPr>
            <w:r w:rsidRPr="004C0A02">
              <w:rPr>
                <w:rFonts w:ascii="Arial" w:hAnsi="Arial" w:cs="Arial"/>
                <w:b/>
                <w:sz w:val="18"/>
                <w:szCs w:val="16"/>
              </w:rPr>
              <w:t>Religion and science: Can they work together?</w:t>
            </w:r>
            <w:r>
              <w:rPr>
                <w:rFonts w:ascii="Arial" w:hAnsi="Arial" w:cs="Arial"/>
                <w:sz w:val="18"/>
                <w:szCs w:val="16"/>
              </w:rPr>
              <w:t xml:space="preserve"> NO – Stem cell research and religion getting in way of this. </w:t>
            </w:r>
          </w:p>
          <w:p w14:paraId="10F18C17" w14:textId="77777777" w:rsidR="004C0A02" w:rsidRDefault="004C0A02" w:rsidP="004C0A02">
            <w:pPr>
              <w:pStyle w:val="ListParagraph"/>
              <w:rPr>
                <w:rFonts w:ascii="Arial" w:hAnsi="Arial" w:cs="Arial"/>
                <w:sz w:val="18"/>
                <w:szCs w:val="16"/>
              </w:rPr>
            </w:pPr>
          </w:p>
          <w:p w14:paraId="338516C0" w14:textId="0BA23F32" w:rsidR="004C0A02" w:rsidRDefault="004C0A02" w:rsidP="004C0A02">
            <w:pPr>
              <w:pStyle w:val="ListParagraph"/>
              <w:numPr>
                <w:ilvl w:val="0"/>
                <w:numId w:val="12"/>
              </w:numPr>
              <w:rPr>
                <w:rFonts w:ascii="Arial" w:hAnsi="Arial" w:cs="Arial"/>
                <w:sz w:val="18"/>
                <w:szCs w:val="16"/>
              </w:rPr>
            </w:pPr>
            <w:r>
              <w:rPr>
                <w:rFonts w:ascii="Arial" w:hAnsi="Arial" w:cs="Arial"/>
                <w:sz w:val="18"/>
                <w:szCs w:val="16"/>
              </w:rPr>
              <w:t xml:space="preserve"> </w:t>
            </w:r>
            <w:r w:rsidRPr="004C0A02">
              <w:rPr>
                <w:rFonts w:ascii="Arial" w:hAnsi="Arial" w:cs="Arial"/>
                <w:b/>
                <w:sz w:val="18"/>
                <w:szCs w:val="16"/>
              </w:rPr>
              <w:t>Religion and science: Can they work together?</w:t>
            </w:r>
            <w:r>
              <w:rPr>
                <w:rFonts w:ascii="Arial" w:hAnsi="Arial" w:cs="Arial"/>
                <w:sz w:val="18"/>
                <w:szCs w:val="16"/>
              </w:rPr>
              <w:t xml:space="preserve"> YES Brian Cox interview. George Lemaitre. </w:t>
            </w:r>
          </w:p>
          <w:p w14:paraId="555214DB" w14:textId="1A023693" w:rsidR="006C5A13" w:rsidRPr="003D28D6" w:rsidRDefault="006C5A13" w:rsidP="006C5A13">
            <w:pPr>
              <w:pStyle w:val="ListParagraph"/>
              <w:numPr>
                <w:ilvl w:val="0"/>
                <w:numId w:val="12"/>
              </w:numPr>
              <w:rPr>
                <w:rFonts w:ascii="Arial" w:hAnsi="Arial" w:cs="Arial"/>
                <w:b/>
                <w:bCs/>
                <w:sz w:val="18"/>
                <w:szCs w:val="16"/>
              </w:rPr>
            </w:pPr>
          </w:p>
        </w:tc>
        <w:tc>
          <w:tcPr>
            <w:tcW w:w="771" w:type="pct"/>
            <w:tcBorders>
              <w:top w:val="single" w:sz="8" w:space="0" w:color="000000"/>
              <w:left w:val="single" w:sz="8" w:space="0" w:color="000000"/>
              <w:bottom w:val="single" w:sz="8" w:space="0" w:color="000000"/>
              <w:right w:val="single" w:sz="8" w:space="0" w:color="000000"/>
            </w:tcBorders>
          </w:tcPr>
          <w:p w14:paraId="22D4BC99" w14:textId="4DBA37E4" w:rsidR="006C5A13" w:rsidRDefault="003F2A8C" w:rsidP="002C094C">
            <w:pPr>
              <w:numPr>
                <w:ilvl w:val="0"/>
                <w:numId w:val="12"/>
              </w:numPr>
              <w:rPr>
                <w:rFonts w:ascii="Arial" w:hAnsi="Arial" w:cs="Arial"/>
                <w:sz w:val="18"/>
                <w:szCs w:val="18"/>
              </w:rPr>
            </w:pPr>
            <w:r w:rsidRPr="003F2A8C">
              <w:rPr>
                <w:rFonts w:ascii="Arial" w:hAnsi="Arial" w:cs="Arial"/>
                <w:sz w:val="18"/>
                <w:szCs w:val="18"/>
              </w:rPr>
              <w:t>HOW we make ethical decisions and what this tells us about personal worldviews (social science)</w:t>
            </w:r>
          </w:p>
          <w:p w14:paraId="7BFF097B" w14:textId="77777777" w:rsidR="003F2A8C" w:rsidRPr="003F2A8C" w:rsidRDefault="003F2A8C" w:rsidP="003F2A8C">
            <w:pPr>
              <w:ind w:left="720"/>
              <w:rPr>
                <w:rFonts w:ascii="Arial" w:hAnsi="Arial" w:cs="Arial"/>
                <w:sz w:val="18"/>
                <w:szCs w:val="18"/>
              </w:rPr>
            </w:pPr>
          </w:p>
          <w:p w14:paraId="4FC982AB" w14:textId="021BBADC" w:rsidR="003F2A8C" w:rsidRPr="003F2A8C" w:rsidRDefault="003F2A8C" w:rsidP="002C094C">
            <w:pPr>
              <w:numPr>
                <w:ilvl w:val="0"/>
                <w:numId w:val="12"/>
              </w:numPr>
              <w:rPr>
                <w:rFonts w:ascii="Arial" w:hAnsi="Arial" w:cs="Arial"/>
                <w:sz w:val="18"/>
                <w:szCs w:val="18"/>
              </w:rPr>
            </w:pPr>
            <w:r w:rsidRPr="003F2A8C">
              <w:rPr>
                <w:rFonts w:ascii="Arial" w:hAnsi="Arial" w:cs="Arial"/>
                <w:sz w:val="18"/>
                <w:szCs w:val="18"/>
                <w:lang w:val="en-US"/>
              </w:rPr>
              <w:t>The link between ethical behaviour and worldview</w:t>
            </w:r>
          </w:p>
          <w:p w14:paraId="2654D8F1" w14:textId="77777777" w:rsidR="003F2A8C" w:rsidRDefault="003F2A8C" w:rsidP="003F2A8C">
            <w:pPr>
              <w:pStyle w:val="ListParagraph"/>
              <w:rPr>
                <w:rFonts w:ascii="Arial" w:hAnsi="Arial" w:cs="Arial"/>
                <w:sz w:val="18"/>
                <w:szCs w:val="18"/>
              </w:rPr>
            </w:pPr>
          </w:p>
          <w:p w14:paraId="7CDC311B" w14:textId="77777777" w:rsidR="003F2A8C" w:rsidRPr="003F2A8C" w:rsidRDefault="003F2A8C" w:rsidP="003F2A8C">
            <w:pPr>
              <w:ind w:left="720"/>
              <w:rPr>
                <w:rFonts w:ascii="Arial" w:hAnsi="Arial" w:cs="Arial"/>
                <w:sz w:val="18"/>
                <w:szCs w:val="18"/>
              </w:rPr>
            </w:pPr>
          </w:p>
          <w:p w14:paraId="190BB6C8" w14:textId="20161582" w:rsidR="003F2A8C" w:rsidRPr="003F2A8C" w:rsidRDefault="003F2A8C" w:rsidP="002C094C">
            <w:pPr>
              <w:numPr>
                <w:ilvl w:val="0"/>
                <w:numId w:val="12"/>
              </w:numPr>
              <w:rPr>
                <w:rFonts w:ascii="Arial" w:hAnsi="Arial" w:cs="Arial"/>
                <w:b/>
                <w:sz w:val="18"/>
                <w:szCs w:val="18"/>
              </w:rPr>
            </w:pPr>
            <w:r>
              <w:rPr>
                <w:rFonts w:ascii="Arial" w:hAnsi="Arial" w:cs="Arial"/>
                <w:sz w:val="18"/>
                <w:szCs w:val="18"/>
                <w:lang w:val="en-US"/>
              </w:rPr>
              <w:t>W</w:t>
            </w:r>
            <w:r w:rsidRPr="003F2A8C">
              <w:rPr>
                <w:rFonts w:ascii="Arial" w:hAnsi="Arial" w:cs="Arial"/>
                <w:sz w:val="18"/>
                <w:szCs w:val="18"/>
                <w:lang w:val="en-US"/>
              </w:rPr>
              <w:t xml:space="preserve">hat some say are how we SHOULD make ethical decisions, and what does this tell us about institutional worldviews (philosophy / theology) </w:t>
            </w:r>
            <w:r w:rsidRPr="003F2A8C">
              <w:rPr>
                <w:rFonts w:ascii="Arial" w:hAnsi="Arial" w:cs="Arial"/>
                <w:b/>
                <w:sz w:val="18"/>
                <w:szCs w:val="18"/>
                <w:lang w:val="en-US"/>
              </w:rPr>
              <w:t>3 lessons (Utilitarianism, Kantian and Divine/Religious)</w:t>
            </w:r>
          </w:p>
          <w:p w14:paraId="48F70A72" w14:textId="2B3BA437" w:rsidR="003F2A8C" w:rsidRPr="003F2A8C" w:rsidRDefault="003F2A8C" w:rsidP="002C094C">
            <w:pPr>
              <w:numPr>
                <w:ilvl w:val="0"/>
                <w:numId w:val="12"/>
              </w:numPr>
              <w:rPr>
                <w:rFonts w:ascii="Arial" w:hAnsi="Arial" w:cs="Arial"/>
                <w:sz w:val="18"/>
                <w:szCs w:val="18"/>
              </w:rPr>
            </w:pPr>
          </w:p>
        </w:tc>
        <w:tc>
          <w:tcPr>
            <w:tcW w:w="769" w:type="pct"/>
            <w:tcBorders>
              <w:top w:val="single" w:sz="8" w:space="0" w:color="000000"/>
              <w:left w:val="single" w:sz="8" w:space="0" w:color="000000"/>
              <w:bottom w:val="single" w:sz="8" w:space="0" w:color="000000"/>
              <w:right w:val="single" w:sz="8" w:space="0" w:color="000000"/>
            </w:tcBorders>
          </w:tcPr>
          <w:p w14:paraId="01DB1B7D" w14:textId="69F9563A" w:rsidR="003F2A8C" w:rsidRPr="003F2A8C" w:rsidRDefault="003F2A8C" w:rsidP="003F2A8C">
            <w:pPr>
              <w:pStyle w:val="ListParagraph"/>
              <w:numPr>
                <w:ilvl w:val="0"/>
                <w:numId w:val="33"/>
              </w:numPr>
              <w:rPr>
                <w:rFonts w:ascii="Arial" w:hAnsi="Arial" w:cs="Arial"/>
                <w:sz w:val="18"/>
                <w:szCs w:val="18"/>
                <w:lang w:val="en-US"/>
              </w:rPr>
            </w:pPr>
            <w:r>
              <w:rPr>
                <w:rFonts w:ascii="Arial" w:hAnsi="Arial" w:cs="Arial"/>
                <w:sz w:val="18"/>
                <w:szCs w:val="18"/>
                <w:lang w:val="en-US"/>
              </w:rPr>
              <w:t>T</w:t>
            </w:r>
            <w:r w:rsidRPr="003F2A8C">
              <w:rPr>
                <w:rFonts w:ascii="Arial" w:hAnsi="Arial" w:cs="Arial"/>
                <w:sz w:val="18"/>
                <w:szCs w:val="18"/>
                <w:lang w:val="en-US"/>
              </w:rPr>
              <w:t>he reality of ethical decision making and how this reflects the reality of worldviews - The interplay between personal and organized worldviews in ethical decisions</w:t>
            </w:r>
          </w:p>
          <w:p w14:paraId="48589F0A" w14:textId="1CA45EB2" w:rsidR="006C5A13" w:rsidRPr="003F2A8C" w:rsidRDefault="006C5A13" w:rsidP="00055FAD">
            <w:pPr>
              <w:pStyle w:val="ListParagraph"/>
              <w:numPr>
                <w:ilvl w:val="0"/>
                <w:numId w:val="12"/>
              </w:numPr>
              <w:rPr>
                <w:rFonts w:ascii="Arial" w:hAnsi="Arial" w:cs="Arial"/>
                <w:sz w:val="18"/>
                <w:szCs w:val="18"/>
              </w:rPr>
            </w:pPr>
          </w:p>
        </w:tc>
      </w:tr>
      <w:tr w:rsidR="00055FAD" w:rsidRPr="00C80D3B" w14:paraId="0BC0310A" w14:textId="77777777" w:rsidTr="00C84060">
        <w:trPr>
          <w:trHeight w:val="280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6DB6B1CA" w14:textId="479E8CFB" w:rsidR="00055FAD" w:rsidRPr="00C80D3B" w:rsidRDefault="00055FAD" w:rsidP="00055FAD">
            <w:pPr>
              <w:jc w:val="center"/>
              <w:rPr>
                <w:rFonts w:ascii="Arial" w:hAnsi="Arial" w:cs="Arial"/>
                <w:sz w:val="16"/>
                <w:szCs w:val="16"/>
              </w:rPr>
            </w:pPr>
            <w:r w:rsidRPr="00C80D3B">
              <w:rPr>
                <w:rFonts w:ascii="Arial" w:hAnsi="Arial" w:cs="Arial"/>
                <w:b/>
                <w:bCs/>
                <w:sz w:val="16"/>
                <w:szCs w:val="16"/>
              </w:rPr>
              <w:lastRenderedPageBreak/>
              <w:t>Applying</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3A3811F" w14:textId="77777777" w:rsidR="00055FAD" w:rsidRPr="002A2DD8" w:rsidRDefault="00643BB8" w:rsidP="002A2DD8">
            <w:pPr>
              <w:pStyle w:val="ListParagraph"/>
              <w:numPr>
                <w:ilvl w:val="0"/>
                <w:numId w:val="12"/>
              </w:numPr>
              <w:rPr>
                <w:rFonts w:ascii="Arial" w:eastAsia="Times New Roman" w:hAnsi="Arial" w:cs="Arial"/>
                <w:sz w:val="18"/>
                <w:szCs w:val="18"/>
                <w:lang w:eastAsia="en-GB"/>
              </w:rPr>
            </w:pPr>
            <w:r w:rsidRPr="002A2DD8">
              <w:rPr>
                <w:rFonts w:ascii="Arial" w:hAnsi="Arial" w:cs="Arial"/>
                <w:sz w:val="18"/>
                <w:szCs w:val="18"/>
              </w:rPr>
              <w:t xml:space="preserve">Compare different lives </w:t>
            </w:r>
            <w:r w:rsidRPr="002A2DD8">
              <w:rPr>
                <w:rFonts w:ascii="Arial" w:eastAsia="Times New Roman" w:hAnsi="Arial" w:cs="Arial"/>
                <w:sz w:val="18"/>
                <w:szCs w:val="18"/>
                <w:lang w:eastAsia="en-GB"/>
              </w:rPr>
              <w:t>a baby, an elderly person, a tree, a pet — who’s more “special”? Why?</w:t>
            </w:r>
          </w:p>
          <w:p w14:paraId="416A86EB" w14:textId="77777777" w:rsidR="00643BB8" w:rsidRPr="002A2DD8" w:rsidRDefault="00643BB8" w:rsidP="002A2DD8">
            <w:pPr>
              <w:pStyle w:val="ListParagraph"/>
              <w:numPr>
                <w:ilvl w:val="0"/>
                <w:numId w:val="12"/>
              </w:numPr>
              <w:rPr>
                <w:rFonts w:ascii="Arial" w:hAnsi="Arial" w:cs="Arial"/>
                <w:color w:val="000000"/>
                <w:sz w:val="18"/>
                <w:szCs w:val="18"/>
                <w:shd w:val="clear" w:color="auto" w:fill="FFFFFF"/>
              </w:rPr>
            </w:pPr>
            <w:r w:rsidRPr="002A2DD8">
              <w:rPr>
                <w:rFonts w:ascii="Arial" w:eastAsia="Times New Roman" w:hAnsi="Arial" w:cs="Arial"/>
                <w:sz w:val="18"/>
                <w:szCs w:val="18"/>
                <w:lang w:eastAsia="en-GB"/>
              </w:rPr>
              <w:t xml:space="preserve">Evaluate the </w:t>
            </w:r>
            <w:r w:rsidRPr="002A2DD8">
              <w:rPr>
                <w:rFonts w:ascii="Arial" w:hAnsi="Arial" w:cs="Arial"/>
                <w:b/>
                <w:bCs/>
                <w:color w:val="000000"/>
                <w:sz w:val="18"/>
                <w:szCs w:val="18"/>
                <w:shd w:val="clear" w:color="auto" w:fill="FFFFFF"/>
              </w:rPr>
              <w:t>Big Question</w:t>
            </w:r>
            <w:r w:rsidRPr="002A2DD8">
              <w:rPr>
                <w:rFonts w:ascii="Arial" w:hAnsi="Arial" w:cs="Arial"/>
                <w:color w:val="000000"/>
                <w:sz w:val="18"/>
                <w:szCs w:val="18"/>
                <w:shd w:val="clear" w:color="auto" w:fill="FFFFFF"/>
              </w:rPr>
              <w:t>: Is human life more valuable than all other life?</w:t>
            </w:r>
          </w:p>
          <w:p w14:paraId="18B976C4" w14:textId="5A75E08F" w:rsidR="00643BB8" w:rsidRPr="002A2DD8" w:rsidRDefault="00643BB8" w:rsidP="00643BB8">
            <w:pPr>
              <w:rPr>
                <w:rFonts w:ascii="Arial" w:eastAsia="Times New Roman" w:hAnsi="Arial" w:cs="Arial"/>
                <w:sz w:val="18"/>
                <w:szCs w:val="18"/>
                <w:lang w:eastAsia="en-GB"/>
              </w:rPr>
            </w:pPr>
          </w:p>
          <w:p w14:paraId="4A5B59D6" w14:textId="77777777" w:rsidR="002A2DD8" w:rsidRPr="002A2DD8" w:rsidRDefault="002A2DD8" w:rsidP="002A2DD8">
            <w:pPr>
              <w:pStyle w:val="ListParagraph"/>
              <w:numPr>
                <w:ilvl w:val="0"/>
                <w:numId w:val="12"/>
              </w:numPr>
              <w:rPr>
                <w:rFonts w:ascii="Arial" w:eastAsia="Times New Roman" w:hAnsi="Arial" w:cs="Arial"/>
                <w:sz w:val="18"/>
                <w:szCs w:val="18"/>
                <w:lang w:eastAsia="en-GB"/>
              </w:rPr>
            </w:pPr>
            <w:r w:rsidRPr="002A2DD8">
              <w:rPr>
                <w:rFonts w:ascii="Arial" w:eastAsia="Times New Roman" w:hAnsi="Arial" w:cs="Arial"/>
                <w:color w:val="000000"/>
                <w:sz w:val="18"/>
                <w:szCs w:val="18"/>
                <w:lang w:eastAsia="en-GB"/>
              </w:rPr>
              <w:t>Summarise and compare religious teachings on what gives life value</w:t>
            </w:r>
          </w:p>
          <w:p w14:paraId="7734B75F" w14:textId="2D924CCC" w:rsidR="002A2DD8" w:rsidRPr="002A2DD8" w:rsidRDefault="002A2DD8" w:rsidP="00643BB8">
            <w:pPr>
              <w:rPr>
                <w:rFonts w:ascii="Arial" w:eastAsia="Times New Roman" w:hAnsi="Arial" w:cs="Arial"/>
                <w:sz w:val="18"/>
                <w:szCs w:val="18"/>
                <w:lang w:eastAsia="en-GB"/>
              </w:rPr>
            </w:pPr>
          </w:p>
          <w:p w14:paraId="6098F0B8" w14:textId="77777777" w:rsidR="002A2DD8" w:rsidRPr="002A2DD8" w:rsidRDefault="002A2DD8" w:rsidP="00643BB8">
            <w:pPr>
              <w:rPr>
                <w:rFonts w:ascii="Arial" w:eastAsia="Times New Roman" w:hAnsi="Arial" w:cs="Arial"/>
                <w:sz w:val="18"/>
                <w:szCs w:val="18"/>
                <w:lang w:eastAsia="en-GB"/>
              </w:rPr>
            </w:pPr>
          </w:p>
          <w:p w14:paraId="2133965E" w14:textId="33A6EF3D" w:rsidR="002A2DD8" w:rsidRPr="002A2DD8" w:rsidRDefault="002A2DD8" w:rsidP="002A2DD8">
            <w:pPr>
              <w:pStyle w:val="ListParagraph"/>
              <w:numPr>
                <w:ilvl w:val="0"/>
                <w:numId w:val="12"/>
              </w:numPr>
              <w:rPr>
                <w:rFonts w:ascii="Arial" w:eastAsia="Times New Roman" w:hAnsi="Arial" w:cs="Arial"/>
                <w:sz w:val="18"/>
                <w:szCs w:val="18"/>
                <w:lang w:eastAsia="en-GB"/>
              </w:rPr>
            </w:pPr>
            <w:r w:rsidRPr="002A2DD8">
              <w:rPr>
                <w:rFonts w:ascii="Arial" w:eastAsia="Times New Roman" w:hAnsi="Arial" w:cs="Arial"/>
                <w:sz w:val="18"/>
                <w:szCs w:val="18"/>
                <w:lang w:eastAsia="en-GB"/>
              </w:rPr>
              <w:t xml:space="preserve">Explain the Humanist belief: value comes from reason, empathy, and sentience. </w:t>
            </w:r>
            <w:r w:rsidRPr="002A2DD8">
              <w:rPr>
                <w:rFonts w:ascii="Arial" w:hAnsi="Arial" w:cs="Arial"/>
                <w:b/>
                <w:bCs/>
                <w:color w:val="000000"/>
                <w:sz w:val="18"/>
                <w:szCs w:val="18"/>
                <w:shd w:val="clear" w:color="auto" w:fill="FFFFFF"/>
              </w:rPr>
              <w:t>Discussion</w:t>
            </w:r>
            <w:r w:rsidRPr="002A2DD8">
              <w:rPr>
                <w:rFonts w:ascii="Arial" w:hAnsi="Arial" w:cs="Arial"/>
                <w:color w:val="000000"/>
                <w:sz w:val="18"/>
                <w:szCs w:val="18"/>
                <w:shd w:val="clear" w:color="auto" w:fill="FFFFFF"/>
              </w:rPr>
              <w:t>: Where does value come from if not from God?</w:t>
            </w:r>
          </w:p>
          <w:p w14:paraId="14CF7F2F" w14:textId="2EC6B924" w:rsidR="00643BB8" w:rsidRPr="002A2DD8" w:rsidRDefault="00643BB8" w:rsidP="00643BB8">
            <w:pPr>
              <w:rPr>
                <w:rFonts w:ascii="Arial" w:eastAsia="Times New Roman" w:hAnsi="Arial" w:cs="Arial"/>
                <w:sz w:val="18"/>
                <w:szCs w:val="18"/>
                <w:lang w:eastAsia="en-GB"/>
              </w:rPr>
            </w:pP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EE7ECC2" w14:textId="35CB64A5" w:rsidR="002A2DD8" w:rsidRPr="002A2DD8" w:rsidRDefault="002A2DD8" w:rsidP="002A2DD8">
            <w:pPr>
              <w:pStyle w:val="NormalWeb"/>
              <w:numPr>
                <w:ilvl w:val="0"/>
                <w:numId w:val="12"/>
              </w:numPr>
              <w:shd w:val="clear" w:color="auto" w:fill="FFFFFF"/>
              <w:rPr>
                <w:rFonts w:ascii="Arial" w:hAnsi="Arial" w:cs="Arial"/>
                <w:color w:val="242424"/>
                <w:sz w:val="18"/>
                <w:szCs w:val="18"/>
              </w:rPr>
            </w:pPr>
            <w:r w:rsidRPr="002A2DD8">
              <w:rPr>
                <w:rFonts w:ascii="Arial" w:hAnsi="Arial" w:cs="Arial"/>
                <w:color w:val="242424"/>
                <w:sz w:val="18"/>
                <w:szCs w:val="18"/>
              </w:rPr>
              <w:t xml:space="preserve">Debate: “Is it OK to eat animals if you respect them?” </w:t>
            </w:r>
            <w:r w:rsidRPr="002A2DD8">
              <w:rPr>
                <w:rFonts w:ascii="Arial" w:hAnsi="Arial" w:cs="Arial"/>
                <w:color w:val="242424"/>
                <w:sz w:val="18"/>
                <w:szCs w:val="18"/>
                <w:bdr w:val="none" w:sz="0" w:space="0" w:color="auto" w:frame="1"/>
              </w:rPr>
              <w:t>Create an animal rights campaign poster from a religious perspective</w:t>
            </w:r>
          </w:p>
          <w:p w14:paraId="6D82FB88" w14:textId="53181005" w:rsidR="002A2DD8" w:rsidRPr="002A2DD8" w:rsidRDefault="002A2DD8" w:rsidP="002A2DD8">
            <w:pPr>
              <w:pStyle w:val="ListParagraph"/>
              <w:numPr>
                <w:ilvl w:val="0"/>
                <w:numId w:val="12"/>
              </w:numPr>
              <w:rPr>
                <w:rFonts w:ascii="Arial" w:eastAsia="Times New Roman" w:hAnsi="Arial" w:cs="Arial"/>
                <w:color w:val="000000"/>
                <w:sz w:val="18"/>
                <w:szCs w:val="18"/>
                <w:lang w:eastAsia="en-GB"/>
              </w:rPr>
            </w:pPr>
            <w:r w:rsidRPr="002A2DD8">
              <w:rPr>
                <w:rFonts w:ascii="Arial" w:eastAsia="Times New Roman" w:hAnsi="Arial" w:cs="Arial"/>
                <w:color w:val="000000"/>
                <w:sz w:val="18"/>
                <w:szCs w:val="18"/>
                <w:lang w:eastAsia="en-GB"/>
              </w:rPr>
              <w:t>Evaluate views on when life becomes “special” and whether abortion can be justified</w:t>
            </w:r>
          </w:p>
          <w:p w14:paraId="5D2B824F" w14:textId="6932F028" w:rsidR="002A2DD8" w:rsidRPr="002A2DD8" w:rsidRDefault="002A2DD8" w:rsidP="002A2DD8">
            <w:pPr>
              <w:rPr>
                <w:rFonts w:ascii="Arial" w:eastAsia="Times New Roman" w:hAnsi="Arial" w:cs="Arial"/>
                <w:sz w:val="18"/>
                <w:szCs w:val="18"/>
                <w:lang w:eastAsia="en-GB"/>
              </w:rPr>
            </w:pPr>
          </w:p>
          <w:p w14:paraId="0E1889D5" w14:textId="77777777" w:rsidR="002A2DD8" w:rsidRPr="002A2DD8" w:rsidRDefault="002A2DD8" w:rsidP="002A2DD8">
            <w:pPr>
              <w:pStyle w:val="ListParagraph"/>
              <w:numPr>
                <w:ilvl w:val="0"/>
                <w:numId w:val="12"/>
              </w:numPr>
              <w:rPr>
                <w:rFonts w:ascii="Arial" w:eastAsia="Times New Roman" w:hAnsi="Arial" w:cs="Arial"/>
                <w:sz w:val="18"/>
                <w:szCs w:val="18"/>
                <w:lang w:eastAsia="en-GB"/>
              </w:rPr>
            </w:pPr>
            <w:r w:rsidRPr="002A2DD8">
              <w:rPr>
                <w:rFonts w:ascii="Arial" w:eastAsia="Times New Roman" w:hAnsi="Arial" w:cs="Arial"/>
                <w:color w:val="000000"/>
                <w:sz w:val="18"/>
                <w:szCs w:val="18"/>
                <w:lang w:eastAsia="en-GB"/>
              </w:rPr>
              <w:t>Examine ethical and religious arguments about end-of-life decisions</w:t>
            </w:r>
          </w:p>
          <w:p w14:paraId="6234181A" w14:textId="77777777" w:rsidR="002A2DD8" w:rsidRPr="002A2DD8" w:rsidRDefault="002A2DD8" w:rsidP="002A2DD8">
            <w:pPr>
              <w:rPr>
                <w:rFonts w:ascii="Arial" w:eastAsia="Times New Roman" w:hAnsi="Arial" w:cs="Arial"/>
                <w:sz w:val="18"/>
                <w:szCs w:val="18"/>
                <w:lang w:eastAsia="en-GB"/>
              </w:rPr>
            </w:pPr>
          </w:p>
          <w:p w14:paraId="289A0120" w14:textId="3910C98E" w:rsidR="002A2DD8" w:rsidRPr="002A2DD8" w:rsidRDefault="002A2DD8" w:rsidP="002A2DD8">
            <w:pPr>
              <w:pStyle w:val="ListParagraph"/>
              <w:numPr>
                <w:ilvl w:val="0"/>
                <w:numId w:val="12"/>
              </w:numPr>
              <w:rPr>
                <w:rFonts w:ascii="Arial" w:eastAsia="Times New Roman" w:hAnsi="Arial" w:cs="Arial"/>
                <w:sz w:val="18"/>
                <w:szCs w:val="18"/>
                <w:lang w:eastAsia="en-GB"/>
              </w:rPr>
            </w:pPr>
            <w:r w:rsidRPr="002A2DD8">
              <w:rPr>
                <w:rFonts w:ascii="Arial" w:eastAsia="Times New Roman" w:hAnsi="Arial" w:cs="Arial"/>
                <w:sz w:val="18"/>
                <w:szCs w:val="18"/>
                <w:lang w:eastAsia="en-GB"/>
              </w:rPr>
              <w:t xml:space="preserve">Explore stewardship (Christianity, Islam) and karma (Hinduism) and look at modern activists like Greta Thunberg and connect religion to modern world. </w:t>
            </w:r>
          </w:p>
          <w:p w14:paraId="53F1680B" w14:textId="565C3B7B" w:rsidR="002A2DD8" w:rsidRPr="004C0A02" w:rsidRDefault="002A2DD8" w:rsidP="004C0A02">
            <w:pPr>
              <w:pStyle w:val="NoSpacing"/>
              <w:numPr>
                <w:ilvl w:val="0"/>
                <w:numId w:val="12"/>
              </w:numPr>
              <w:rPr>
                <w:rFonts w:ascii="Arial" w:hAnsi="Arial" w:cs="Arial"/>
                <w:sz w:val="18"/>
                <w:szCs w:val="18"/>
              </w:rPr>
            </w:pPr>
            <w:r w:rsidRPr="002A2DD8">
              <w:rPr>
                <w:rFonts w:ascii="Arial" w:hAnsi="Arial" w:cs="Arial"/>
                <w:b/>
                <w:bCs/>
                <w:color w:val="000000"/>
                <w:sz w:val="18"/>
                <w:szCs w:val="18"/>
                <w:shd w:val="clear" w:color="auto" w:fill="FFFFFF"/>
              </w:rPr>
              <w:t>Reflection</w:t>
            </w:r>
            <w:r w:rsidRPr="002A2DD8">
              <w:rPr>
                <w:rFonts w:ascii="Arial" w:hAnsi="Arial" w:cs="Arial"/>
                <w:color w:val="000000"/>
                <w:sz w:val="18"/>
                <w:szCs w:val="18"/>
                <w:shd w:val="clear" w:color="auto" w:fill="FFFFFF"/>
              </w:rPr>
              <w:t>: Should saving the planet be a moral and spiritual duty?</w:t>
            </w:r>
          </w:p>
          <w:p w14:paraId="7D59E84B" w14:textId="3D71DB28" w:rsidR="00643BB8" w:rsidRPr="002A2DD8" w:rsidRDefault="00643BB8" w:rsidP="002A2DD8">
            <w:pPr>
              <w:pStyle w:val="NoSpacing"/>
              <w:numPr>
                <w:ilvl w:val="0"/>
                <w:numId w:val="12"/>
              </w:numPr>
              <w:rPr>
                <w:rFonts w:ascii="Arial" w:hAnsi="Arial" w:cs="Arial"/>
                <w:sz w:val="18"/>
                <w:szCs w:val="18"/>
              </w:rPr>
            </w:pPr>
            <w:r w:rsidRPr="002A2DD8">
              <w:rPr>
                <w:rFonts w:ascii="Arial" w:hAnsi="Arial" w:cs="Arial"/>
                <w:sz w:val="18"/>
                <w:szCs w:val="18"/>
              </w:rPr>
              <w:t>To evaluate whether all life is equally special</w:t>
            </w:r>
          </w:p>
          <w:p w14:paraId="7D3183CC" w14:textId="77777777" w:rsidR="00643BB8" w:rsidRPr="002A2DD8" w:rsidRDefault="00643BB8" w:rsidP="00643BB8">
            <w:pPr>
              <w:pStyle w:val="NoSpacing"/>
              <w:rPr>
                <w:rFonts w:ascii="Arial" w:hAnsi="Arial" w:cs="Arial"/>
                <w:sz w:val="18"/>
                <w:szCs w:val="18"/>
              </w:rPr>
            </w:pPr>
          </w:p>
          <w:p w14:paraId="774ED7A8" w14:textId="6F9A215E" w:rsidR="00055FAD" w:rsidRPr="002A2DD8" w:rsidRDefault="00643BB8" w:rsidP="002A2DD8">
            <w:pPr>
              <w:pStyle w:val="NoSpacing"/>
              <w:numPr>
                <w:ilvl w:val="0"/>
                <w:numId w:val="12"/>
              </w:numPr>
              <w:rPr>
                <w:rFonts w:ascii="Arial" w:hAnsi="Arial" w:cs="Arial"/>
                <w:bCs/>
                <w:sz w:val="18"/>
                <w:szCs w:val="18"/>
              </w:rPr>
            </w:pPr>
            <w:r w:rsidRPr="002A2DD8">
              <w:rPr>
                <w:rFonts w:ascii="Arial" w:hAnsi="Arial" w:cs="Arial"/>
                <w:sz w:val="18"/>
                <w:szCs w:val="18"/>
              </w:rPr>
              <w:t>To explain personal worldview about whether all life is equally special</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04DA8EF" w14:textId="77777777" w:rsidR="00055FAD" w:rsidRDefault="00324A3B" w:rsidP="00257C26">
            <w:pPr>
              <w:pStyle w:val="ListParagraph"/>
              <w:numPr>
                <w:ilvl w:val="0"/>
                <w:numId w:val="12"/>
              </w:numPr>
              <w:rPr>
                <w:rFonts w:ascii="Arial" w:hAnsi="Arial" w:cs="Arial"/>
                <w:sz w:val="18"/>
                <w:szCs w:val="16"/>
              </w:rPr>
            </w:pPr>
            <w:r>
              <w:rPr>
                <w:rFonts w:ascii="Arial" w:hAnsi="Arial" w:cs="Arial"/>
                <w:sz w:val="18"/>
                <w:szCs w:val="16"/>
              </w:rPr>
              <w:t>Argue and develop evaluative skills surrounding the concept of religion and whether it fits within modern day society.</w:t>
            </w:r>
          </w:p>
          <w:p w14:paraId="10FD26C7" w14:textId="77777777" w:rsidR="00324A3B" w:rsidRDefault="00324A3B" w:rsidP="00324A3B">
            <w:pPr>
              <w:rPr>
                <w:rFonts w:ascii="Arial" w:hAnsi="Arial" w:cs="Arial"/>
                <w:sz w:val="18"/>
                <w:szCs w:val="16"/>
              </w:rPr>
            </w:pPr>
          </w:p>
          <w:p w14:paraId="47C8EDEA" w14:textId="0ADA634E" w:rsidR="00324A3B" w:rsidRDefault="00324A3B" w:rsidP="00324A3B">
            <w:pPr>
              <w:pStyle w:val="ListParagraph"/>
              <w:numPr>
                <w:ilvl w:val="0"/>
                <w:numId w:val="12"/>
              </w:numPr>
              <w:rPr>
                <w:rFonts w:ascii="Arial" w:hAnsi="Arial" w:cs="Arial"/>
                <w:sz w:val="18"/>
                <w:szCs w:val="16"/>
              </w:rPr>
            </w:pPr>
            <w:r>
              <w:rPr>
                <w:rFonts w:ascii="Arial" w:hAnsi="Arial" w:cs="Arial"/>
                <w:sz w:val="18"/>
                <w:szCs w:val="16"/>
              </w:rPr>
              <w:t xml:space="preserve">Examine the cases of the troubles in Northern Ireland. </w:t>
            </w:r>
          </w:p>
          <w:p w14:paraId="025C1742" w14:textId="77777777" w:rsidR="00324A3B" w:rsidRPr="00324A3B" w:rsidRDefault="00324A3B" w:rsidP="00324A3B">
            <w:pPr>
              <w:pStyle w:val="ListParagraph"/>
              <w:rPr>
                <w:rFonts w:ascii="Arial" w:hAnsi="Arial" w:cs="Arial"/>
                <w:sz w:val="18"/>
                <w:szCs w:val="16"/>
              </w:rPr>
            </w:pPr>
          </w:p>
          <w:p w14:paraId="26B440F8" w14:textId="0CEF62DC" w:rsidR="00324A3B" w:rsidRPr="00324A3B" w:rsidRDefault="00324A3B" w:rsidP="00324A3B">
            <w:pPr>
              <w:pStyle w:val="ListParagraph"/>
              <w:numPr>
                <w:ilvl w:val="0"/>
                <w:numId w:val="12"/>
              </w:numPr>
              <w:rPr>
                <w:rFonts w:ascii="Arial" w:hAnsi="Arial" w:cs="Arial"/>
                <w:sz w:val="18"/>
                <w:szCs w:val="16"/>
              </w:rPr>
            </w:pPr>
            <w:r>
              <w:rPr>
                <w:rFonts w:ascii="Arial" w:hAnsi="Arial" w:cs="Arial"/>
                <w:sz w:val="18"/>
                <w:szCs w:val="16"/>
              </w:rPr>
              <w:t>Critically analyse different religious texts and their views on the role of women, homosexuality and marriage. Compare this with the views held by people today/the world we live in. ‘does this suggest that religion fits in the modern world?’</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E9B26A5" w14:textId="77777777" w:rsidR="00055FAD" w:rsidRDefault="00324A3B" w:rsidP="00FA6A1B">
            <w:pPr>
              <w:pStyle w:val="NoSpacing"/>
              <w:numPr>
                <w:ilvl w:val="0"/>
                <w:numId w:val="12"/>
              </w:numPr>
              <w:rPr>
                <w:rFonts w:ascii="Arial" w:hAnsi="Arial" w:cs="Arial"/>
                <w:sz w:val="18"/>
                <w:szCs w:val="16"/>
              </w:rPr>
            </w:pPr>
            <w:r>
              <w:rPr>
                <w:rFonts w:ascii="Arial" w:hAnsi="Arial" w:cs="Arial"/>
                <w:sz w:val="18"/>
                <w:szCs w:val="16"/>
              </w:rPr>
              <w:t>Explore stem cell research and the progress it could have made without religion.</w:t>
            </w:r>
          </w:p>
          <w:p w14:paraId="1C4B3868" w14:textId="77777777" w:rsidR="00324A3B" w:rsidRDefault="00324A3B" w:rsidP="00324A3B">
            <w:pPr>
              <w:pStyle w:val="NoSpacing"/>
              <w:ind w:left="720"/>
              <w:rPr>
                <w:rFonts w:ascii="Arial" w:hAnsi="Arial" w:cs="Arial"/>
                <w:sz w:val="18"/>
                <w:szCs w:val="16"/>
              </w:rPr>
            </w:pPr>
          </w:p>
          <w:p w14:paraId="54425B3F" w14:textId="77777777" w:rsidR="00324A3B" w:rsidRDefault="00324A3B" w:rsidP="00324A3B">
            <w:pPr>
              <w:pStyle w:val="NoSpacing"/>
              <w:numPr>
                <w:ilvl w:val="0"/>
                <w:numId w:val="12"/>
              </w:numPr>
              <w:rPr>
                <w:rFonts w:ascii="Arial" w:hAnsi="Arial" w:cs="Arial"/>
                <w:sz w:val="18"/>
                <w:szCs w:val="16"/>
              </w:rPr>
            </w:pPr>
            <w:r>
              <w:rPr>
                <w:rFonts w:ascii="Arial" w:hAnsi="Arial" w:cs="Arial"/>
                <w:sz w:val="18"/>
                <w:szCs w:val="16"/>
              </w:rPr>
              <w:t>Study George Lemaitre (big bang theory) – he was a catholic scientist. – does this prove that science and religion can go together? Brian Cox interview too NATRE.</w:t>
            </w:r>
          </w:p>
          <w:p w14:paraId="4A8ED15D" w14:textId="77777777" w:rsidR="00324A3B" w:rsidRDefault="00324A3B" w:rsidP="00324A3B">
            <w:pPr>
              <w:pStyle w:val="NoSpacing"/>
              <w:ind w:left="720"/>
              <w:rPr>
                <w:rFonts w:ascii="Arial" w:hAnsi="Arial" w:cs="Arial"/>
                <w:sz w:val="18"/>
                <w:szCs w:val="16"/>
              </w:rPr>
            </w:pPr>
          </w:p>
          <w:p w14:paraId="6C2D2429" w14:textId="16EDE97F" w:rsidR="00324A3B" w:rsidRPr="003D28D6" w:rsidRDefault="00324A3B" w:rsidP="00324A3B">
            <w:pPr>
              <w:pStyle w:val="NoSpacing"/>
              <w:numPr>
                <w:ilvl w:val="0"/>
                <w:numId w:val="12"/>
              </w:numPr>
              <w:rPr>
                <w:rFonts w:ascii="Arial" w:hAnsi="Arial" w:cs="Arial"/>
                <w:sz w:val="18"/>
                <w:szCs w:val="16"/>
              </w:rPr>
            </w:pPr>
            <w:r>
              <w:rPr>
                <w:rFonts w:ascii="Arial" w:hAnsi="Arial" w:cs="Arial"/>
                <w:sz w:val="18"/>
                <w:szCs w:val="16"/>
              </w:rPr>
              <w:t xml:space="preserve">Using evidence collected over unit: personal critical evaluation on the inquiry question: </w:t>
            </w:r>
            <w:r w:rsidRPr="00324A3B">
              <w:rPr>
                <w:rFonts w:ascii="Arial" w:hAnsi="Arial" w:cs="Arial"/>
                <w:sz w:val="18"/>
                <w:szCs w:val="16"/>
              </w:rPr>
              <w:t>Is religion positive or negative in the modern world?</w:t>
            </w:r>
          </w:p>
        </w:tc>
        <w:tc>
          <w:tcPr>
            <w:tcW w:w="771" w:type="pct"/>
            <w:tcBorders>
              <w:top w:val="single" w:sz="8" w:space="0" w:color="000000"/>
              <w:left w:val="single" w:sz="8" w:space="0" w:color="000000"/>
              <w:bottom w:val="single" w:sz="8" w:space="0" w:color="000000"/>
              <w:right w:val="single" w:sz="8" w:space="0" w:color="000000"/>
            </w:tcBorders>
          </w:tcPr>
          <w:p w14:paraId="40DB69FF" w14:textId="205792B6" w:rsidR="003F2A8C" w:rsidRDefault="003F2A8C" w:rsidP="003F2A8C">
            <w:pPr>
              <w:pStyle w:val="ListParagraph"/>
              <w:numPr>
                <w:ilvl w:val="0"/>
                <w:numId w:val="12"/>
              </w:numPr>
              <w:rPr>
                <w:rFonts w:ascii="Arial" w:hAnsi="Arial" w:cs="Arial"/>
                <w:sz w:val="18"/>
                <w:szCs w:val="18"/>
                <w:lang w:val="en-US"/>
              </w:rPr>
            </w:pPr>
            <w:r w:rsidRPr="003F2A8C">
              <w:rPr>
                <w:rFonts w:ascii="Arial" w:hAnsi="Arial" w:cs="Arial"/>
                <w:sz w:val="18"/>
                <w:szCs w:val="18"/>
              </w:rPr>
              <w:t xml:space="preserve">Reminder of own world view lense, students look at a variety of </w:t>
            </w:r>
            <w:r w:rsidRPr="003F2A8C">
              <w:rPr>
                <w:rFonts w:ascii="Arial" w:hAnsi="Arial" w:cs="Arial"/>
                <w:sz w:val="18"/>
                <w:szCs w:val="18"/>
                <w:lang w:val="en-US"/>
              </w:rPr>
              <w:t>dilemmas:, what does this suggest about our worldviews</w:t>
            </w:r>
          </w:p>
          <w:p w14:paraId="5AA415C8" w14:textId="77777777" w:rsidR="003650B2" w:rsidRPr="003F2A8C" w:rsidRDefault="003650B2" w:rsidP="003650B2">
            <w:pPr>
              <w:pStyle w:val="ListParagraph"/>
              <w:rPr>
                <w:rFonts w:ascii="Arial" w:hAnsi="Arial" w:cs="Arial"/>
                <w:sz w:val="18"/>
                <w:szCs w:val="18"/>
                <w:lang w:val="en-US"/>
              </w:rPr>
            </w:pPr>
          </w:p>
          <w:p w14:paraId="1AD13055" w14:textId="417947EC" w:rsidR="00055FAD" w:rsidRPr="003D28D6" w:rsidRDefault="003650B2" w:rsidP="00055FAD">
            <w:pPr>
              <w:pStyle w:val="ListParagraph"/>
              <w:numPr>
                <w:ilvl w:val="0"/>
                <w:numId w:val="12"/>
              </w:numPr>
              <w:rPr>
                <w:rFonts w:ascii="Arial" w:hAnsi="Arial" w:cs="Arial"/>
                <w:sz w:val="18"/>
                <w:szCs w:val="16"/>
              </w:rPr>
            </w:pPr>
            <w:r>
              <w:rPr>
                <w:rFonts w:ascii="Arial" w:hAnsi="Arial" w:cs="Arial"/>
                <w:sz w:val="18"/>
                <w:szCs w:val="16"/>
              </w:rPr>
              <w:t xml:space="preserve">Use the utilitarian/Kantian/divine theory and analyse what it might suggest about someone’s worldview if they were to use it to make ethical decisions. PUT ON OTHER GLASSES (WORLDVIEW ONES). </w:t>
            </w:r>
          </w:p>
        </w:tc>
        <w:tc>
          <w:tcPr>
            <w:tcW w:w="769" w:type="pct"/>
            <w:tcBorders>
              <w:top w:val="single" w:sz="8" w:space="0" w:color="000000"/>
              <w:left w:val="single" w:sz="8" w:space="0" w:color="000000"/>
              <w:bottom w:val="single" w:sz="8" w:space="0" w:color="000000"/>
              <w:right w:val="single" w:sz="8" w:space="0" w:color="000000"/>
            </w:tcBorders>
          </w:tcPr>
          <w:p w14:paraId="60C90DFB" w14:textId="77777777" w:rsidR="00055FAD" w:rsidRDefault="003650B2" w:rsidP="003650B2">
            <w:pPr>
              <w:pStyle w:val="NoSpacing"/>
              <w:numPr>
                <w:ilvl w:val="0"/>
                <w:numId w:val="12"/>
              </w:numPr>
              <w:rPr>
                <w:rFonts w:ascii="Arial" w:hAnsi="Arial" w:cs="Arial"/>
                <w:sz w:val="18"/>
                <w:szCs w:val="16"/>
              </w:rPr>
            </w:pPr>
            <w:r>
              <w:rPr>
                <w:rFonts w:ascii="Arial" w:hAnsi="Arial" w:cs="Arial"/>
                <w:sz w:val="18"/>
                <w:szCs w:val="16"/>
              </w:rPr>
              <w:t xml:space="preserve">Reflect on </w:t>
            </w:r>
            <w:r w:rsidRPr="003650B2">
              <w:rPr>
                <w:rFonts w:ascii="Arial" w:hAnsi="Arial" w:cs="Arial"/>
                <w:sz w:val="18"/>
                <w:szCs w:val="16"/>
              </w:rPr>
              <w:t>what happens when favoured approach is not followed? why does this happen? – competing explanations</w:t>
            </w:r>
            <w:r>
              <w:rPr>
                <w:rFonts w:ascii="Arial" w:hAnsi="Arial" w:cs="Arial"/>
                <w:sz w:val="18"/>
                <w:szCs w:val="16"/>
              </w:rPr>
              <w:t xml:space="preserve">. For example </w:t>
            </w:r>
            <w:r w:rsidRPr="003650B2">
              <w:rPr>
                <w:rFonts w:ascii="Arial" w:hAnsi="Arial" w:cs="Arial"/>
                <w:sz w:val="18"/>
                <w:szCs w:val="16"/>
              </w:rPr>
              <w:t>Islam and British – how would this make you feel?</w:t>
            </w:r>
          </w:p>
          <w:p w14:paraId="6637F508" w14:textId="2927DA34" w:rsidR="003650B2" w:rsidRPr="003650B2" w:rsidRDefault="003650B2" w:rsidP="003650B2">
            <w:pPr>
              <w:pStyle w:val="NoSpacing"/>
              <w:numPr>
                <w:ilvl w:val="0"/>
                <w:numId w:val="12"/>
              </w:numPr>
              <w:rPr>
                <w:rFonts w:ascii="Arial" w:hAnsi="Arial" w:cs="Arial"/>
                <w:sz w:val="18"/>
                <w:szCs w:val="16"/>
              </w:rPr>
            </w:pPr>
            <w:r>
              <w:rPr>
                <w:rFonts w:ascii="Arial" w:hAnsi="Arial" w:cs="Arial"/>
                <w:sz w:val="18"/>
                <w:szCs w:val="16"/>
              </w:rPr>
              <w:t>Reflect: How do YOU make ethical decisions, what influences you the most? Again, now looking at own world view.</w:t>
            </w:r>
          </w:p>
        </w:tc>
      </w:tr>
    </w:tbl>
    <w:p w14:paraId="583834F8" w14:textId="77777777" w:rsidR="00912CAF" w:rsidRDefault="00912CAF" w:rsidP="005D4836">
      <w:pPr>
        <w:jc w:val="center"/>
        <w:rPr>
          <w:rFonts w:ascii="Arial" w:hAnsi="Arial" w:cs="Arial"/>
          <w:noProof/>
        </w:rPr>
      </w:pPr>
    </w:p>
    <w:p w14:paraId="7A212D29" w14:textId="77777777" w:rsidR="00912CAF" w:rsidRDefault="00912CAF" w:rsidP="005D4836">
      <w:pPr>
        <w:jc w:val="center"/>
        <w:rPr>
          <w:rFonts w:ascii="Arial" w:hAnsi="Arial" w:cs="Arial"/>
          <w:noProof/>
        </w:rPr>
      </w:pPr>
    </w:p>
    <w:p w14:paraId="3E8BCE09" w14:textId="77777777" w:rsidR="00912CAF" w:rsidRDefault="00912CAF" w:rsidP="005D4836">
      <w:pPr>
        <w:jc w:val="center"/>
        <w:rPr>
          <w:rFonts w:ascii="Arial" w:hAnsi="Arial" w:cs="Arial"/>
          <w:noProof/>
        </w:rPr>
      </w:pPr>
    </w:p>
    <w:p w14:paraId="0EDFF1C5" w14:textId="77777777" w:rsidR="00912CAF" w:rsidRDefault="00912CAF" w:rsidP="005D4836">
      <w:pPr>
        <w:jc w:val="center"/>
        <w:rPr>
          <w:rFonts w:ascii="Arial" w:hAnsi="Arial" w:cs="Arial"/>
          <w:noProof/>
        </w:rPr>
      </w:pPr>
    </w:p>
    <w:p w14:paraId="11E9AB29" w14:textId="77777777" w:rsidR="00912CAF" w:rsidRDefault="00912CAF" w:rsidP="005D4836">
      <w:pPr>
        <w:jc w:val="center"/>
        <w:rPr>
          <w:rFonts w:ascii="Arial" w:hAnsi="Arial" w:cs="Arial"/>
          <w:noProof/>
        </w:rPr>
      </w:pPr>
    </w:p>
    <w:p w14:paraId="6588EB61" w14:textId="77777777" w:rsidR="00912CAF" w:rsidRDefault="00912CAF" w:rsidP="005D4836">
      <w:pPr>
        <w:jc w:val="center"/>
        <w:rPr>
          <w:rFonts w:ascii="Arial" w:hAnsi="Arial" w:cs="Arial"/>
          <w:noProof/>
        </w:rPr>
      </w:pPr>
    </w:p>
    <w:p w14:paraId="2C62F503" w14:textId="77777777" w:rsidR="00912CAF" w:rsidRDefault="00912CAF" w:rsidP="005D4836">
      <w:pPr>
        <w:jc w:val="center"/>
        <w:rPr>
          <w:rFonts w:ascii="Arial" w:hAnsi="Arial" w:cs="Arial"/>
          <w:noProof/>
        </w:rPr>
      </w:pPr>
    </w:p>
    <w:p w14:paraId="173D4A8C" w14:textId="77777777" w:rsidR="00912CAF" w:rsidRDefault="00912CAF" w:rsidP="005D4836">
      <w:pPr>
        <w:jc w:val="center"/>
        <w:rPr>
          <w:rFonts w:ascii="Arial" w:hAnsi="Arial" w:cs="Arial"/>
          <w:noProof/>
        </w:rPr>
      </w:pPr>
    </w:p>
    <w:p w14:paraId="3F3037CB" w14:textId="77777777" w:rsidR="00912CAF" w:rsidRDefault="00912CAF" w:rsidP="009E13CF">
      <w:pPr>
        <w:rPr>
          <w:rFonts w:ascii="Arial" w:hAnsi="Arial" w:cs="Arial"/>
          <w:noProof/>
        </w:rPr>
      </w:pPr>
    </w:p>
    <w:p w14:paraId="00421F2D" w14:textId="77777777" w:rsidR="009F4EF5" w:rsidRDefault="009F4EF5" w:rsidP="009E13CF">
      <w:pPr>
        <w:rPr>
          <w:rFonts w:ascii="Arial" w:hAnsi="Arial" w:cs="Arial"/>
          <w:noProof/>
        </w:rPr>
      </w:pPr>
    </w:p>
    <w:p w14:paraId="79097D3F" w14:textId="77777777" w:rsidR="009F4EF5" w:rsidRDefault="009F4EF5" w:rsidP="009E13CF">
      <w:pPr>
        <w:rPr>
          <w:rFonts w:ascii="Arial" w:hAnsi="Arial" w:cs="Arial"/>
          <w:noProof/>
        </w:rPr>
      </w:pPr>
    </w:p>
    <w:p w14:paraId="126E5B09" w14:textId="77777777" w:rsidR="009F4EF5" w:rsidRDefault="009F4EF5" w:rsidP="009E13CF">
      <w:pPr>
        <w:rPr>
          <w:rFonts w:ascii="Arial" w:hAnsi="Arial" w:cs="Arial"/>
          <w:noProof/>
        </w:rPr>
      </w:pPr>
    </w:p>
    <w:p w14:paraId="5C9837C8" w14:textId="77777777" w:rsidR="009F4EF5" w:rsidRDefault="009F4EF5" w:rsidP="009E13CF">
      <w:pPr>
        <w:rPr>
          <w:rFonts w:ascii="Arial" w:hAnsi="Arial" w:cs="Arial"/>
          <w:noProof/>
        </w:rPr>
      </w:pPr>
    </w:p>
    <w:p w14:paraId="729F0B4E" w14:textId="77777777" w:rsidR="009F4EF5" w:rsidRDefault="009F4EF5" w:rsidP="009E13CF">
      <w:pPr>
        <w:rPr>
          <w:rFonts w:ascii="Arial" w:hAnsi="Arial" w:cs="Arial"/>
          <w:noProof/>
        </w:rPr>
      </w:pPr>
    </w:p>
    <w:p w14:paraId="3AD3A2EB" w14:textId="77777777" w:rsidR="009F4EF5" w:rsidRDefault="009F4EF5" w:rsidP="009E13CF">
      <w:pPr>
        <w:rPr>
          <w:rFonts w:ascii="Arial" w:hAnsi="Arial" w:cs="Arial"/>
          <w:noProof/>
        </w:rPr>
      </w:pPr>
    </w:p>
    <w:p w14:paraId="67E70A0A" w14:textId="77777777" w:rsidR="009F4EF5" w:rsidRDefault="009F4EF5" w:rsidP="009E13CF">
      <w:pPr>
        <w:rPr>
          <w:rFonts w:ascii="Arial" w:hAnsi="Arial" w:cs="Arial"/>
          <w:noProof/>
        </w:rPr>
      </w:pPr>
    </w:p>
    <w:p w14:paraId="33393EBC" w14:textId="77777777" w:rsidR="009F4EF5" w:rsidRDefault="009F4EF5" w:rsidP="009E13CF">
      <w:pPr>
        <w:rPr>
          <w:rFonts w:ascii="Arial" w:hAnsi="Arial" w:cs="Arial"/>
          <w:noProof/>
        </w:rPr>
      </w:pPr>
    </w:p>
    <w:p w14:paraId="4A3C276A" w14:textId="77777777" w:rsidR="009F4EF5" w:rsidRDefault="009F4EF5" w:rsidP="009E13CF">
      <w:pPr>
        <w:rPr>
          <w:rFonts w:ascii="Arial" w:hAnsi="Arial" w:cs="Arial"/>
          <w:noProof/>
        </w:rPr>
      </w:pPr>
    </w:p>
    <w:p w14:paraId="05FED5E9" w14:textId="77777777" w:rsidR="009F4EF5" w:rsidRDefault="009F4EF5" w:rsidP="009E13CF">
      <w:pPr>
        <w:rPr>
          <w:rFonts w:ascii="Arial" w:hAnsi="Arial" w:cs="Arial"/>
          <w:noProof/>
        </w:rPr>
      </w:pPr>
    </w:p>
    <w:p w14:paraId="4F1CD175" w14:textId="77777777" w:rsidR="009F4EF5" w:rsidRDefault="009F4EF5" w:rsidP="009E13CF">
      <w:pPr>
        <w:rPr>
          <w:rFonts w:ascii="Arial" w:hAnsi="Arial" w:cs="Arial"/>
          <w:noProof/>
        </w:rPr>
      </w:pPr>
    </w:p>
    <w:p w14:paraId="4B89D9EF" w14:textId="77777777" w:rsidR="009F4EF5" w:rsidRDefault="009F4EF5" w:rsidP="009E13CF">
      <w:pPr>
        <w:rPr>
          <w:rFonts w:ascii="Arial" w:hAnsi="Arial" w:cs="Arial"/>
          <w:noProof/>
        </w:rPr>
      </w:pPr>
    </w:p>
    <w:p w14:paraId="30B42C1A" w14:textId="77777777" w:rsidR="009F4EF5" w:rsidRDefault="009F4EF5" w:rsidP="009E13CF">
      <w:pPr>
        <w:rPr>
          <w:rFonts w:ascii="Arial" w:hAnsi="Arial" w:cs="Arial"/>
          <w:noProof/>
        </w:rPr>
      </w:pPr>
    </w:p>
    <w:p w14:paraId="02CA4494" w14:textId="77777777" w:rsidR="009F4EF5" w:rsidRDefault="009F4EF5" w:rsidP="009E13CF">
      <w:pPr>
        <w:rPr>
          <w:rFonts w:ascii="Arial" w:hAnsi="Arial" w:cs="Arial"/>
          <w:noProof/>
        </w:rPr>
      </w:pPr>
    </w:p>
    <w:p w14:paraId="63B2AE23" w14:textId="77777777" w:rsidR="009F4EF5" w:rsidRDefault="009F4EF5" w:rsidP="009E13CF">
      <w:pPr>
        <w:rPr>
          <w:rFonts w:ascii="Arial" w:hAnsi="Arial" w:cs="Arial"/>
          <w:noProof/>
        </w:rPr>
      </w:pPr>
    </w:p>
    <w:p w14:paraId="27D1038C" w14:textId="77777777" w:rsidR="009F4EF5" w:rsidRDefault="009F4EF5" w:rsidP="009E13CF">
      <w:pPr>
        <w:rPr>
          <w:rFonts w:ascii="Arial" w:hAnsi="Arial" w:cs="Arial"/>
          <w:noProof/>
        </w:rPr>
      </w:pPr>
    </w:p>
    <w:p w14:paraId="496498E9" w14:textId="77777777" w:rsidR="009F4EF5" w:rsidRDefault="009F4EF5" w:rsidP="009E13CF">
      <w:pPr>
        <w:rPr>
          <w:rFonts w:ascii="Arial" w:hAnsi="Arial" w:cs="Arial"/>
          <w:noProof/>
        </w:rPr>
      </w:pPr>
    </w:p>
    <w:p w14:paraId="5C804CD7" w14:textId="77777777" w:rsidR="009F4EF5" w:rsidRDefault="009F4EF5" w:rsidP="009E13CF">
      <w:pPr>
        <w:rPr>
          <w:rFonts w:ascii="Arial" w:hAnsi="Arial" w:cs="Arial"/>
          <w:noProof/>
        </w:rPr>
      </w:pPr>
    </w:p>
    <w:p w14:paraId="3BE1C110" w14:textId="77777777" w:rsidR="009F4EF5" w:rsidRDefault="009F4EF5" w:rsidP="009E13CF">
      <w:pPr>
        <w:rPr>
          <w:rFonts w:ascii="Arial" w:hAnsi="Arial" w:cs="Arial"/>
          <w:noProof/>
        </w:rPr>
      </w:pPr>
    </w:p>
    <w:p w14:paraId="62C9F8B3" w14:textId="77777777" w:rsidR="009F4EF5" w:rsidRDefault="009F4EF5" w:rsidP="009E13CF">
      <w:pPr>
        <w:rPr>
          <w:rFonts w:ascii="Arial" w:hAnsi="Arial" w:cs="Arial"/>
          <w:noProof/>
        </w:rPr>
      </w:pPr>
    </w:p>
    <w:p w14:paraId="12A2B51D" w14:textId="77777777" w:rsidR="009F4EF5" w:rsidRDefault="009F4EF5" w:rsidP="009E13CF">
      <w:pPr>
        <w:rPr>
          <w:rFonts w:ascii="Arial" w:hAnsi="Arial" w:cs="Arial"/>
          <w:noProof/>
        </w:rPr>
      </w:pPr>
    </w:p>
    <w:p w14:paraId="468FA4EE" w14:textId="77777777" w:rsidR="009F4EF5" w:rsidRDefault="009F4EF5" w:rsidP="009E13CF">
      <w:pPr>
        <w:rPr>
          <w:rFonts w:ascii="Arial" w:hAnsi="Arial" w:cs="Arial"/>
          <w:noProof/>
        </w:rPr>
      </w:pPr>
    </w:p>
    <w:p w14:paraId="0042BB98" w14:textId="77777777" w:rsidR="009F4EF5" w:rsidRDefault="009F4EF5" w:rsidP="009E13CF">
      <w:pPr>
        <w:rPr>
          <w:rFonts w:ascii="Arial" w:hAnsi="Arial" w:cs="Arial"/>
          <w:noProof/>
        </w:rPr>
      </w:pPr>
    </w:p>
    <w:p w14:paraId="38A622D2" w14:textId="77777777" w:rsidR="009F4EF5" w:rsidRDefault="009F4EF5" w:rsidP="009E13CF">
      <w:pPr>
        <w:rPr>
          <w:rFonts w:ascii="Arial" w:hAnsi="Arial" w:cs="Arial"/>
          <w:noProof/>
        </w:rPr>
      </w:pPr>
    </w:p>
    <w:p w14:paraId="0D808410" w14:textId="77777777" w:rsidR="009F4EF5" w:rsidRDefault="009F4EF5" w:rsidP="009E13CF">
      <w:pPr>
        <w:rPr>
          <w:rFonts w:ascii="Arial" w:hAnsi="Arial" w:cs="Arial"/>
          <w:noProof/>
        </w:rPr>
      </w:pPr>
    </w:p>
    <w:p w14:paraId="2294B95A" w14:textId="77777777" w:rsidR="009F4EF5" w:rsidRDefault="009F4EF5" w:rsidP="009E13CF">
      <w:pPr>
        <w:rPr>
          <w:rFonts w:ascii="Arial" w:hAnsi="Arial" w:cs="Arial"/>
          <w:noProof/>
        </w:rPr>
      </w:pPr>
    </w:p>
    <w:p w14:paraId="232B1C34" w14:textId="77777777" w:rsidR="00912CAF" w:rsidRDefault="00912CAF" w:rsidP="005D4836">
      <w:pPr>
        <w:jc w:val="center"/>
        <w:rPr>
          <w:rFonts w:ascii="Arial" w:hAnsi="Arial" w:cs="Arial"/>
          <w:noProof/>
        </w:rPr>
      </w:pPr>
    </w:p>
    <w:p w14:paraId="32541AAC" w14:textId="37D9374B" w:rsidR="005D4836" w:rsidRPr="00C80D3B" w:rsidRDefault="005D4836" w:rsidP="005D4836">
      <w:pPr>
        <w:jc w:val="center"/>
        <w:rPr>
          <w:rFonts w:ascii="Arial" w:hAnsi="Arial" w:cs="Arial"/>
          <w:noProof/>
        </w:rPr>
      </w:pPr>
      <w:r w:rsidRPr="00C80D3B">
        <w:rPr>
          <w:rFonts w:ascii="Arial" w:hAnsi="Arial" w:cs="Arial"/>
          <w:noProof/>
        </w:rPr>
        <w:lastRenderedPageBreak/>
        <mc:AlternateContent>
          <mc:Choice Requires="wps">
            <w:drawing>
              <wp:anchor distT="0" distB="0" distL="114300" distR="114300" simplePos="0" relativeHeight="251658243" behindDoc="0" locked="0" layoutInCell="1" allowOverlap="1" wp14:anchorId="47B6F057" wp14:editId="27486E1E">
                <wp:simplePos x="0" y="0"/>
                <wp:positionH relativeFrom="column">
                  <wp:posOffset>9348470</wp:posOffset>
                </wp:positionH>
                <wp:positionV relativeFrom="paragraph">
                  <wp:posOffset>585682</wp:posOffset>
                </wp:positionV>
                <wp:extent cx="4953000" cy="409575"/>
                <wp:effectExtent l="0" t="0" r="0" b="9525"/>
                <wp:wrapNone/>
                <wp:docPr id="1325659554" name="Text Box 1325659554"/>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3B9E5BA7" w14:textId="6B7DD9C6" w:rsidR="00643BB8" w:rsidRDefault="00643BB8" w:rsidP="005D4836">
                            <w:pPr>
                              <w:jc w:val="right"/>
                              <w:rPr>
                                <w:rFonts w:ascii="Manrope" w:hAnsi="Manrope" w:cstheme="minorHAnsi"/>
                                <w:b/>
                                <w:sz w:val="36"/>
                                <w:szCs w:val="36"/>
                              </w:rPr>
                            </w:pPr>
                            <w:r>
                              <w:rPr>
                                <w:rFonts w:ascii="Manrope" w:hAnsi="Manrope" w:cstheme="minorHAnsi"/>
                                <w:b/>
                                <w:sz w:val="36"/>
                                <w:szCs w:val="36"/>
                              </w:rPr>
                              <w:t xml:space="preserve">5 year Overview – </w:t>
                            </w:r>
                            <w:r w:rsidR="009F4EF5">
                              <w:rPr>
                                <w:rFonts w:ascii="Manrope" w:hAnsi="Manrope" w:cstheme="minorHAnsi"/>
                                <w:b/>
                                <w:sz w:val="36"/>
                                <w:szCs w:val="36"/>
                              </w:rPr>
                              <w:t xml:space="preserve">GCSE COHORT </w:t>
                            </w:r>
                            <w:r>
                              <w:rPr>
                                <w:rFonts w:ascii="Manrope" w:hAnsi="Manrope" w:cstheme="minorHAnsi"/>
                                <w:b/>
                                <w:sz w:val="36"/>
                                <w:szCs w:val="36"/>
                              </w:rPr>
                              <w:t>Year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B6F057" id="Text Box 1325659554" o:spid="_x0000_s1029" type="#_x0000_t202" style="position:absolute;left:0;text-align:left;margin-left:736.1pt;margin-top:46.1pt;width:390pt;height:32.2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" fillcolor="white [3201]" stroked="f" strokeweight=".5pt">
                <v:textbox>
                  <w:txbxContent>
                    <w:p w14:paraId="3B9E5BA7" w14:textId="6B7DD9C6" w:rsidR="00643BB8" w:rsidRDefault="00643BB8" w:rsidP="005D4836">
                      <w:pPr>
                        <w:jc w:val="right"/>
                        <w:rPr>
                          <w:rFonts w:ascii="Manrope" w:hAnsi="Manrope" w:cstheme="minorHAnsi"/>
                          <w:b/>
                          <w:sz w:val="36"/>
                          <w:szCs w:val="36"/>
                        </w:rPr>
                      </w:pPr>
                      <w:r>
                        <w:rPr>
                          <w:rFonts w:ascii="Manrope" w:hAnsi="Manrope" w:cstheme="minorHAnsi"/>
                          <w:b/>
                          <w:sz w:val="36"/>
                          <w:szCs w:val="36"/>
                        </w:rPr>
                        <w:t xml:space="preserve">5 year Overview – </w:t>
                      </w:r>
                      <w:r w:rsidR="009F4EF5">
                        <w:rPr>
                          <w:rFonts w:ascii="Manrope" w:hAnsi="Manrope" w:cstheme="minorHAnsi"/>
                          <w:b/>
                          <w:sz w:val="36"/>
                          <w:szCs w:val="36"/>
                        </w:rPr>
                        <w:t xml:space="preserve">GCSE COHORT </w:t>
                      </w:r>
                      <w:r>
                        <w:rPr>
                          <w:rFonts w:ascii="Manrope" w:hAnsi="Manrope" w:cstheme="minorHAnsi"/>
                          <w:b/>
                          <w:sz w:val="36"/>
                          <w:szCs w:val="36"/>
                        </w:rPr>
                        <w:t>Year 10</w:t>
                      </w:r>
                    </w:p>
                  </w:txbxContent>
                </v:textbox>
              </v:shape>
            </w:pict>
          </mc:Fallback>
        </mc:AlternateContent>
      </w:r>
      <w:r w:rsidR="008B6E1A" w:rsidRPr="00C80D3B">
        <w:rPr>
          <w:rFonts w:ascii="Arial" w:hAnsi="Arial" w:cs="Arial"/>
          <w:noProof/>
          <w:shd w:val="clear" w:color="auto" w:fill="DFA425"/>
        </w:rPr>
        <w:drawing>
          <wp:inline distT="0" distB="0" distL="0" distR="0" wp14:anchorId="5FB3A4D6" wp14:editId="09C78880">
            <wp:extent cx="14298781" cy="111760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9">
                      <a:extLst>
                        <a:ext uri="{28A0092B-C50C-407E-A947-70E740481C1C}">
                          <a14:useLocalDpi xmlns:a14="http://schemas.microsoft.com/office/drawing/2010/main" val="0"/>
                        </a:ext>
                      </a:extLst>
                    </a:blip>
                    <a:stretch>
                      <a:fillRect/>
                    </a:stretch>
                  </pic:blipFill>
                  <pic:spPr>
                    <a:xfrm>
                      <a:off x="0" y="0"/>
                      <a:ext cx="15059439" cy="1177053"/>
                    </a:xfrm>
                    <a:prstGeom prst="rect">
                      <a:avLst/>
                    </a:prstGeom>
                  </pic:spPr>
                </pic:pic>
              </a:graphicData>
            </a:graphic>
          </wp:inline>
        </w:drawing>
      </w:r>
    </w:p>
    <w:p w14:paraId="5F8FF493" w14:textId="77777777" w:rsidR="005D4836" w:rsidRPr="00912CAF" w:rsidRDefault="005D4836" w:rsidP="005D4836">
      <w:pPr>
        <w:rPr>
          <w:rFonts w:ascii="Arial" w:hAnsi="Arial" w:cs="Arial"/>
          <w:sz w:val="20"/>
          <w:szCs w:val="18"/>
        </w:rPr>
      </w:pPr>
    </w:p>
    <w:tbl>
      <w:tblPr>
        <w:tblW w:w="5000" w:type="pct"/>
        <w:tblCellMar>
          <w:left w:w="0" w:type="dxa"/>
          <w:right w:w="0" w:type="dxa"/>
        </w:tblCellMar>
        <w:tblLook w:val="04A0" w:firstRow="1" w:lastRow="0" w:firstColumn="1" w:lastColumn="0" w:noHBand="0" w:noVBand="1"/>
      </w:tblPr>
      <w:tblGrid>
        <w:gridCol w:w="1703"/>
        <w:gridCol w:w="3494"/>
        <w:gridCol w:w="3725"/>
        <w:gridCol w:w="3825"/>
        <w:gridCol w:w="4395"/>
        <w:gridCol w:w="2035"/>
        <w:gridCol w:w="3480"/>
      </w:tblGrid>
      <w:tr w:rsidR="00AE18D0" w:rsidRPr="00912CAF" w14:paraId="39D32D57" w14:textId="77777777" w:rsidTr="00D13A2D">
        <w:trPr>
          <w:trHeight w:val="237"/>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67260D25" w14:textId="77777777" w:rsidR="00AE18D0" w:rsidRPr="00912CAF" w:rsidRDefault="00AE18D0" w:rsidP="00D13A2D">
            <w:pPr>
              <w:jc w:val="center"/>
              <w:rPr>
                <w:rFonts w:ascii="Arial" w:hAnsi="Arial" w:cs="Arial"/>
                <w:b/>
                <w:bCs/>
                <w:sz w:val="18"/>
                <w:szCs w:val="16"/>
              </w:rPr>
            </w:pPr>
            <w:r w:rsidRPr="00912CAF">
              <w:rPr>
                <w:rFonts w:ascii="Arial" w:hAnsi="Arial" w:cs="Arial"/>
                <w:b/>
                <w:bCs/>
                <w:sz w:val="18"/>
                <w:szCs w:val="16"/>
              </w:rPr>
              <w:t>Brief overview</w:t>
            </w:r>
          </w:p>
        </w:tc>
      </w:tr>
      <w:tr w:rsidR="00AE18D0" w:rsidRPr="00912CAF" w14:paraId="2EF39F6E" w14:textId="77777777" w:rsidTr="00D13A2D">
        <w:trPr>
          <w:trHeight w:val="932"/>
        </w:trPr>
        <w:tc>
          <w:tcPr>
            <w:tcW w:w="5000" w:type="pct"/>
            <w:gridSpan w:val="7"/>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757F47D5" w14:textId="46AB5F3E" w:rsidR="00AE18D0" w:rsidRPr="002D13C6" w:rsidRDefault="00C10485" w:rsidP="00D13A2D">
            <w:pPr>
              <w:rPr>
                <w:rFonts w:ascii="Arial" w:hAnsi="Arial" w:cs="Arial"/>
                <w:sz w:val="24"/>
                <w:szCs w:val="18"/>
              </w:rPr>
            </w:pPr>
            <w:r w:rsidRPr="002D13C6">
              <w:rPr>
                <w:rFonts w:ascii="Arial" w:hAnsi="Arial" w:cs="Arial"/>
                <w:sz w:val="24"/>
                <w:szCs w:val="18"/>
              </w:rPr>
              <w:t xml:space="preserve">Two religions are studied as part of this course: Christianity and Islam. </w:t>
            </w:r>
            <w:r w:rsidR="00502543" w:rsidRPr="002D13C6">
              <w:rPr>
                <w:rFonts w:ascii="Arial" w:hAnsi="Arial" w:cs="Arial"/>
                <w:bCs/>
                <w:sz w:val="24"/>
                <w:szCs w:val="18"/>
              </w:rPr>
              <w:t>Pupils will explore key Christian beliefs and teachings about the nature of God, the incarnation, crucifixion and resurrection of Jesus, salvation and the afterlife.  They will move on to examine core Islamic beliefs and teachings about the roots of faith, the nature of Allah, angels, prophets, and the afterlife (akhirah).  I</w:t>
            </w:r>
            <w:r w:rsidRPr="002D13C6">
              <w:rPr>
                <w:rFonts w:ascii="Arial" w:hAnsi="Arial" w:cs="Arial"/>
                <w:sz w:val="24"/>
                <w:szCs w:val="18"/>
              </w:rPr>
              <w:t xml:space="preserve">n Year 10 pupils will explore a number of religious, ethical and philosophical issues and the moral questions that surround them.  For each issue, pupils will examine both religious and non-religious viewpoints and seek to understand the diversity of interpretation, belief and practice that exists within individual faiths. </w:t>
            </w:r>
            <w:r w:rsidRPr="002D13C6">
              <w:rPr>
                <w:rFonts w:ascii="Arial" w:hAnsi="Arial" w:cs="Arial"/>
                <w:bCs/>
                <w:sz w:val="24"/>
                <w:szCs w:val="18"/>
              </w:rPr>
              <w:t>Relevant sources of wisdom and authority will be analysed throughout with differing interpretations explored to ensure diversity both within and between faith is honoured</w:t>
            </w:r>
            <w:r w:rsidR="009135F5" w:rsidRPr="002D13C6">
              <w:rPr>
                <w:rFonts w:ascii="Arial" w:hAnsi="Arial" w:cs="Arial"/>
                <w:bCs/>
                <w:sz w:val="24"/>
                <w:szCs w:val="18"/>
              </w:rPr>
              <w:t>.</w:t>
            </w:r>
            <w:r w:rsidR="00502543" w:rsidRPr="002D13C6">
              <w:rPr>
                <w:rFonts w:ascii="Arial" w:hAnsi="Arial" w:cs="Arial"/>
                <w:bCs/>
                <w:sz w:val="24"/>
                <w:szCs w:val="18"/>
              </w:rPr>
              <w:t xml:space="preserve"> </w:t>
            </w:r>
          </w:p>
        </w:tc>
      </w:tr>
      <w:tr w:rsidR="00AE18D0" w:rsidRPr="00912CAF" w14:paraId="089A46E3" w14:textId="77777777" w:rsidTr="00CB70C6">
        <w:trPr>
          <w:trHeight w:val="23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3380BE9" w14:textId="77777777" w:rsidR="00AE18D0" w:rsidRPr="00912CAF" w:rsidRDefault="00AE18D0" w:rsidP="00200E57">
            <w:pPr>
              <w:jc w:val="center"/>
              <w:rPr>
                <w:rFonts w:ascii="Arial" w:hAnsi="Arial" w:cs="Arial"/>
                <w:b/>
                <w:bCs/>
                <w:sz w:val="18"/>
                <w:szCs w:val="16"/>
              </w:rPr>
            </w:pPr>
            <w:r w:rsidRPr="00912CAF">
              <w:rPr>
                <w:rFonts w:ascii="Arial" w:hAnsi="Arial" w:cs="Arial"/>
                <w:b/>
                <w:bCs/>
                <w:sz w:val="18"/>
                <w:szCs w:val="16"/>
              </w:rPr>
              <w:t>Term</w:t>
            </w:r>
          </w:p>
        </w:tc>
        <w:tc>
          <w:tcPr>
            <w:tcW w:w="771"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282DD864" w14:textId="77777777" w:rsidR="00AE18D0" w:rsidRPr="00912CAF" w:rsidRDefault="00AE18D0" w:rsidP="00D13A2D">
            <w:pPr>
              <w:jc w:val="center"/>
              <w:rPr>
                <w:rFonts w:ascii="Arial" w:hAnsi="Arial" w:cs="Arial"/>
                <w:b/>
                <w:bCs/>
                <w:sz w:val="18"/>
                <w:szCs w:val="16"/>
              </w:rPr>
            </w:pPr>
            <w:r w:rsidRPr="00912CAF">
              <w:rPr>
                <w:rFonts w:ascii="Arial" w:hAnsi="Arial" w:cs="Arial"/>
                <w:b/>
                <w:bCs/>
                <w:sz w:val="18"/>
                <w:szCs w:val="16"/>
              </w:rPr>
              <w:t>Autumn 1</w:t>
            </w:r>
          </w:p>
        </w:tc>
        <w:tc>
          <w:tcPr>
            <w:tcW w:w="822"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01D339A4" w14:textId="77777777" w:rsidR="00AE18D0" w:rsidRPr="00912CAF" w:rsidRDefault="00AE18D0" w:rsidP="00D13A2D">
            <w:pPr>
              <w:jc w:val="center"/>
              <w:rPr>
                <w:rFonts w:ascii="Arial" w:hAnsi="Arial" w:cs="Arial"/>
                <w:b/>
                <w:bCs/>
                <w:sz w:val="18"/>
                <w:szCs w:val="16"/>
              </w:rPr>
            </w:pPr>
            <w:r w:rsidRPr="00912CAF">
              <w:rPr>
                <w:rFonts w:ascii="Arial" w:hAnsi="Arial" w:cs="Arial"/>
                <w:b/>
                <w:bCs/>
                <w:sz w:val="18"/>
                <w:szCs w:val="16"/>
              </w:rPr>
              <w:t>Autumn 2</w:t>
            </w:r>
          </w:p>
        </w:tc>
        <w:tc>
          <w:tcPr>
            <w:tcW w:w="844"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1F56FCBB" w14:textId="77777777" w:rsidR="00AE18D0" w:rsidRPr="00912CAF" w:rsidRDefault="00AE18D0" w:rsidP="00D13A2D">
            <w:pPr>
              <w:jc w:val="center"/>
              <w:rPr>
                <w:rFonts w:ascii="Arial" w:hAnsi="Arial" w:cs="Arial"/>
                <w:b/>
                <w:bCs/>
                <w:sz w:val="18"/>
                <w:szCs w:val="16"/>
              </w:rPr>
            </w:pPr>
            <w:r w:rsidRPr="00912CAF">
              <w:rPr>
                <w:rFonts w:ascii="Arial" w:hAnsi="Arial" w:cs="Arial"/>
                <w:b/>
                <w:bCs/>
                <w:sz w:val="18"/>
                <w:szCs w:val="16"/>
              </w:rPr>
              <w:t>Spring 1</w:t>
            </w:r>
          </w:p>
        </w:tc>
        <w:tc>
          <w:tcPr>
            <w:tcW w:w="970"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72A5598" w14:textId="77777777" w:rsidR="00AE18D0" w:rsidRPr="00912CAF" w:rsidRDefault="00AE18D0" w:rsidP="00D13A2D">
            <w:pPr>
              <w:jc w:val="center"/>
              <w:rPr>
                <w:rFonts w:ascii="Arial" w:hAnsi="Arial" w:cs="Arial"/>
                <w:b/>
                <w:bCs/>
                <w:sz w:val="18"/>
                <w:szCs w:val="16"/>
              </w:rPr>
            </w:pPr>
            <w:r w:rsidRPr="00912CAF">
              <w:rPr>
                <w:rFonts w:ascii="Arial" w:hAnsi="Arial" w:cs="Arial"/>
                <w:b/>
                <w:bCs/>
                <w:sz w:val="18"/>
                <w:szCs w:val="16"/>
              </w:rPr>
              <w:t>Spring 2</w:t>
            </w:r>
          </w:p>
        </w:tc>
        <w:tc>
          <w:tcPr>
            <w:tcW w:w="449" w:type="pct"/>
            <w:tcBorders>
              <w:top w:val="single" w:sz="8" w:space="0" w:color="000000"/>
              <w:left w:val="single" w:sz="8" w:space="0" w:color="000000"/>
              <w:bottom w:val="single" w:sz="8" w:space="0" w:color="000000"/>
              <w:right w:val="single" w:sz="8" w:space="0" w:color="000000"/>
            </w:tcBorders>
            <w:shd w:val="clear" w:color="auto" w:fill="DFA425"/>
          </w:tcPr>
          <w:p w14:paraId="5E2299E2" w14:textId="77777777" w:rsidR="00AE18D0" w:rsidRPr="00912CAF" w:rsidRDefault="00AE18D0" w:rsidP="00D13A2D">
            <w:pPr>
              <w:jc w:val="center"/>
              <w:rPr>
                <w:rFonts w:ascii="Arial" w:hAnsi="Arial" w:cs="Arial"/>
                <w:b/>
                <w:bCs/>
                <w:sz w:val="18"/>
                <w:szCs w:val="16"/>
              </w:rPr>
            </w:pPr>
            <w:r w:rsidRPr="00912CAF">
              <w:rPr>
                <w:rFonts w:ascii="Arial" w:hAnsi="Arial" w:cs="Arial"/>
                <w:b/>
                <w:bCs/>
                <w:sz w:val="18"/>
                <w:szCs w:val="16"/>
              </w:rPr>
              <w:t>Summer 1</w:t>
            </w:r>
          </w:p>
        </w:tc>
        <w:tc>
          <w:tcPr>
            <w:tcW w:w="768" w:type="pct"/>
            <w:tcBorders>
              <w:top w:val="single" w:sz="8" w:space="0" w:color="000000"/>
              <w:left w:val="single" w:sz="8" w:space="0" w:color="000000"/>
              <w:bottom w:val="single" w:sz="8" w:space="0" w:color="000000"/>
              <w:right w:val="single" w:sz="8" w:space="0" w:color="000000"/>
            </w:tcBorders>
            <w:shd w:val="clear" w:color="auto" w:fill="DFA425"/>
          </w:tcPr>
          <w:p w14:paraId="707661FE" w14:textId="77777777" w:rsidR="00AE18D0" w:rsidRPr="00912CAF" w:rsidRDefault="00AE18D0" w:rsidP="00D13A2D">
            <w:pPr>
              <w:jc w:val="center"/>
              <w:rPr>
                <w:rFonts w:ascii="Arial" w:hAnsi="Arial" w:cs="Arial"/>
                <w:b/>
                <w:bCs/>
                <w:sz w:val="18"/>
                <w:szCs w:val="16"/>
              </w:rPr>
            </w:pPr>
            <w:r w:rsidRPr="00912CAF">
              <w:rPr>
                <w:rFonts w:ascii="Arial" w:hAnsi="Arial" w:cs="Arial"/>
                <w:b/>
                <w:bCs/>
                <w:sz w:val="18"/>
                <w:szCs w:val="16"/>
              </w:rPr>
              <w:t>Summer 2</w:t>
            </w:r>
          </w:p>
        </w:tc>
      </w:tr>
      <w:tr w:rsidR="00CB70C6" w:rsidRPr="00912CAF" w14:paraId="2904DC9C" w14:textId="77777777" w:rsidTr="00CB70C6">
        <w:trPr>
          <w:trHeight w:val="32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19E1E73" w14:textId="77777777" w:rsidR="00CB70C6" w:rsidRPr="00912CAF" w:rsidRDefault="00CB70C6" w:rsidP="00CB70C6">
            <w:pPr>
              <w:jc w:val="center"/>
              <w:rPr>
                <w:rFonts w:ascii="Arial" w:hAnsi="Arial" w:cs="Arial"/>
                <w:sz w:val="18"/>
                <w:szCs w:val="16"/>
              </w:rPr>
            </w:pPr>
            <w:r w:rsidRPr="00912CAF">
              <w:rPr>
                <w:rFonts w:ascii="Arial" w:hAnsi="Arial" w:cs="Arial"/>
                <w:b/>
                <w:bCs/>
                <w:sz w:val="18"/>
                <w:szCs w:val="16"/>
              </w:rPr>
              <w:t>Unit title</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4A02ED28" w14:textId="10353325" w:rsidR="00CB70C6" w:rsidRPr="00AE03C1" w:rsidRDefault="00CB70C6" w:rsidP="00CB70C6">
            <w:pPr>
              <w:jc w:val="center"/>
              <w:rPr>
                <w:rFonts w:ascii="Arial" w:hAnsi="Arial" w:cs="Arial"/>
                <w:b/>
                <w:color w:val="E10831"/>
                <w:sz w:val="18"/>
                <w:szCs w:val="16"/>
              </w:rPr>
            </w:pPr>
            <w:r w:rsidRPr="00912CAF">
              <w:rPr>
                <w:rFonts w:ascii="Arial" w:hAnsi="Arial" w:cs="Arial"/>
                <w:b/>
                <w:color w:val="E10831"/>
                <w:sz w:val="18"/>
                <w:szCs w:val="16"/>
              </w:rPr>
              <w:t>Christianity</w:t>
            </w:r>
            <w:r>
              <w:rPr>
                <w:rFonts w:ascii="Arial" w:hAnsi="Arial" w:cs="Arial"/>
                <w:b/>
                <w:color w:val="E10831"/>
                <w:sz w:val="18"/>
                <w:szCs w:val="16"/>
              </w:rPr>
              <w:t xml:space="preserve"> - beliefs</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6D50E707" w14:textId="5C78E63C" w:rsidR="00CB70C6" w:rsidRPr="00912CAF" w:rsidRDefault="00CB70C6" w:rsidP="00CB70C6">
            <w:pPr>
              <w:jc w:val="center"/>
              <w:rPr>
                <w:rFonts w:ascii="Arial" w:hAnsi="Arial" w:cs="Arial"/>
                <w:sz w:val="18"/>
                <w:szCs w:val="16"/>
              </w:rPr>
            </w:pPr>
            <w:r w:rsidRPr="00912CAF">
              <w:rPr>
                <w:rFonts w:ascii="Arial" w:hAnsi="Arial" w:cs="Arial"/>
                <w:b/>
                <w:color w:val="E10831"/>
                <w:sz w:val="18"/>
                <w:szCs w:val="16"/>
              </w:rPr>
              <w:t>Theme A Relationships and Family</w:t>
            </w:r>
          </w:p>
        </w:tc>
        <w:tc>
          <w:tcPr>
            <w:tcW w:w="84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53BBED08" w14:textId="2AA69663" w:rsidR="00CB70C6" w:rsidRPr="00912CAF" w:rsidRDefault="00CB70C6" w:rsidP="00CB70C6">
            <w:pPr>
              <w:jc w:val="center"/>
              <w:rPr>
                <w:rFonts w:ascii="Arial" w:hAnsi="Arial" w:cs="Arial"/>
                <w:sz w:val="18"/>
                <w:szCs w:val="16"/>
              </w:rPr>
            </w:pPr>
            <w:r w:rsidRPr="00912CAF">
              <w:rPr>
                <w:rFonts w:ascii="Arial" w:hAnsi="Arial" w:cs="Arial"/>
                <w:b/>
                <w:color w:val="E10831"/>
                <w:sz w:val="18"/>
                <w:szCs w:val="16"/>
              </w:rPr>
              <w:t>Islam</w:t>
            </w:r>
            <w:r>
              <w:rPr>
                <w:rFonts w:ascii="Arial" w:hAnsi="Arial" w:cs="Arial"/>
                <w:b/>
                <w:color w:val="E10831"/>
                <w:sz w:val="18"/>
                <w:szCs w:val="16"/>
              </w:rPr>
              <w:t xml:space="preserve"> beliefs and teachings</w:t>
            </w:r>
          </w:p>
        </w:tc>
        <w:tc>
          <w:tcPr>
            <w:tcW w:w="97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6B811E8D" w14:textId="31537C5A" w:rsidR="00CB70C6" w:rsidRPr="00912CAF" w:rsidRDefault="00CB70C6" w:rsidP="00CB70C6">
            <w:pPr>
              <w:jc w:val="center"/>
              <w:rPr>
                <w:rFonts w:ascii="Arial" w:hAnsi="Arial" w:cs="Arial"/>
                <w:sz w:val="18"/>
                <w:szCs w:val="16"/>
              </w:rPr>
            </w:pPr>
            <w:r w:rsidRPr="00912CAF">
              <w:rPr>
                <w:rFonts w:ascii="Arial" w:hAnsi="Arial" w:cs="Arial"/>
                <w:b/>
                <w:color w:val="E10831"/>
                <w:sz w:val="18"/>
                <w:szCs w:val="16"/>
              </w:rPr>
              <w:t>Theme E Crime and Punishment</w:t>
            </w:r>
          </w:p>
        </w:tc>
        <w:tc>
          <w:tcPr>
            <w:tcW w:w="1217" w:type="pct"/>
            <w:gridSpan w:val="2"/>
            <w:tcBorders>
              <w:top w:val="single" w:sz="8" w:space="0" w:color="000000"/>
              <w:left w:val="single" w:sz="8" w:space="0" w:color="000000"/>
              <w:bottom w:val="single" w:sz="8" w:space="0" w:color="000000"/>
              <w:right w:val="single" w:sz="8" w:space="0" w:color="000000"/>
            </w:tcBorders>
            <w:vAlign w:val="center"/>
          </w:tcPr>
          <w:p w14:paraId="21327D7D" w14:textId="0B4ED7CF" w:rsidR="00CB70C6" w:rsidRPr="00912CAF" w:rsidRDefault="00CB70C6" w:rsidP="00CB70C6">
            <w:pPr>
              <w:jc w:val="center"/>
              <w:rPr>
                <w:rFonts w:ascii="Arial" w:hAnsi="Arial" w:cs="Arial"/>
                <w:sz w:val="18"/>
                <w:szCs w:val="16"/>
              </w:rPr>
            </w:pPr>
            <w:r w:rsidRPr="00912CAF">
              <w:rPr>
                <w:rFonts w:ascii="Arial" w:hAnsi="Arial" w:cs="Arial"/>
                <w:b/>
                <w:color w:val="E10831"/>
                <w:sz w:val="20"/>
                <w:szCs w:val="16"/>
              </w:rPr>
              <w:t>Christianity Practices</w:t>
            </w:r>
          </w:p>
        </w:tc>
      </w:tr>
      <w:tr w:rsidR="00CB70C6" w:rsidRPr="00912CAF" w14:paraId="5A059F86" w14:textId="77777777" w:rsidTr="00CB70C6">
        <w:trPr>
          <w:trHeight w:val="1208"/>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A9008FD" w14:textId="77777777" w:rsidR="00CB70C6" w:rsidRPr="00912CAF" w:rsidRDefault="00CB70C6" w:rsidP="00CB70C6">
            <w:pPr>
              <w:jc w:val="center"/>
              <w:rPr>
                <w:rFonts w:ascii="Arial" w:hAnsi="Arial" w:cs="Arial"/>
                <w:sz w:val="18"/>
                <w:szCs w:val="16"/>
              </w:rPr>
            </w:pPr>
            <w:r w:rsidRPr="00912CAF">
              <w:rPr>
                <w:rFonts w:ascii="Arial" w:hAnsi="Arial" w:cs="Arial"/>
                <w:b/>
                <w:bCs/>
                <w:sz w:val="18"/>
                <w:szCs w:val="16"/>
              </w:rPr>
              <w:t>Big question/ core concept</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2B5B437" w14:textId="35EBDD76" w:rsidR="00CB70C6" w:rsidRPr="00912CAF" w:rsidRDefault="00CB70C6" w:rsidP="00CB70C6">
            <w:pPr>
              <w:pStyle w:val="ListParagraph"/>
              <w:numPr>
                <w:ilvl w:val="0"/>
                <w:numId w:val="16"/>
              </w:numPr>
              <w:rPr>
                <w:rFonts w:ascii="Arial" w:hAnsi="Arial" w:cs="Arial"/>
                <w:sz w:val="18"/>
                <w:szCs w:val="16"/>
              </w:rPr>
            </w:pPr>
            <w:r>
              <w:rPr>
                <w:rFonts w:ascii="Arial" w:hAnsi="Arial" w:cs="Arial"/>
                <w:sz w:val="18"/>
                <w:szCs w:val="16"/>
              </w:rPr>
              <w:t xml:space="preserve">The core fundamental beliefs and teachings within Christianity. </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662B3C5" w14:textId="77777777" w:rsidR="00CB70C6" w:rsidRPr="00912CAF" w:rsidRDefault="00CB70C6" w:rsidP="00CB70C6">
            <w:pPr>
              <w:rPr>
                <w:rFonts w:ascii="Arial" w:hAnsi="Arial" w:cs="Arial"/>
                <w:sz w:val="18"/>
                <w:szCs w:val="16"/>
              </w:rPr>
            </w:pPr>
            <w:r w:rsidRPr="00912CAF">
              <w:rPr>
                <w:rFonts w:ascii="Arial" w:hAnsi="Arial" w:cs="Arial"/>
                <w:sz w:val="18"/>
                <w:szCs w:val="16"/>
              </w:rPr>
              <w:t>Explain contrasting beliefs on the following three issues</w:t>
            </w:r>
          </w:p>
          <w:p w14:paraId="33974823" w14:textId="77777777" w:rsidR="00CB70C6" w:rsidRPr="00912CAF" w:rsidRDefault="00CB70C6" w:rsidP="00CB70C6">
            <w:pPr>
              <w:pStyle w:val="ListParagraph"/>
              <w:numPr>
                <w:ilvl w:val="0"/>
                <w:numId w:val="16"/>
              </w:numPr>
              <w:rPr>
                <w:rFonts w:ascii="Arial" w:hAnsi="Arial" w:cs="Arial"/>
                <w:sz w:val="18"/>
                <w:szCs w:val="16"/>
              </w:rPr>
            </w:pPr>
            <w:r w:rsidRPr="00912CAF">
              <w:rPr>
                <w:rFonts w:ascii="Arial" w:hAnsi="Arial" w:cs="Arial"/>
                <w:sz w:val="18"/>
                <w:szCs w:val="16"/>
              </w:rPr>
              <w:t>Contraception</w:t>
            </w:r>
          </w:p>
          <w:p w14:paraId="4DB729B3" w14:textId="77777777" w:rsidR="00CB70C6" w:rsidRPr="00912CAF" w:rsidRDefault="00CB70C6" w:rsidP="00CB70C6">
            <w:pPr>
              <w:pStyle w:val="ListParagraph"/>
              <w:numPr>
                <w:ilvl w:val="0"/>
                <w:numId w:val="16"/>
              </w:numPr>
              <w:rPr>
                <w:rFonts w:ascii="Arial" w:hAnsi="Arial" w:cs="Arial"/>
                <w:sz w:val="18"/>
                <w:szCs w:val="16"/>
              </w:rPr>
            </w:pPr>
            <w:r w:rsidRPr="00912CAF">
              <w:rPr>
                <w:rFonts w:ascii="Arial" w:hAnsi="Arial" w:cs="Arial"/>
                <w:sz w:val="18"/>
                <w:szCs w:val="16"/>
              </w:rPr>
              <w:t>Sexual relationships before marriage</w:t>
            </w:r>
          </w:p>
          <w:p w14:paraId="4FCF87CF" w14:textId="06C7A0B5" w:rsidR="00CB70C6" w:rsidRPr="00CB70C6" w:rsidRDefault="00CB70C6" w:rsidP="00CB70C6">
            <w:pPr>
              <w:pStyle w:val="ListParagraph"/>
              <w:numPr>
                <w:ilvl w:val="0"/>
                <w:numId w:val="16"/>
              </w:numPr>
              <w:rPr>
                <w:rFonts w:ascii="Arial" w:hAnsi="Arial" w:cs="Arial"/>
                <w:sz w:val="18"/>
                <w:szCs w:val="16"/>
              </w:rPr>
            </w:pPr>
            <w:r w:rsidRPr="00CB70C6">
              <w:rPr>
                <w:rFonts w:ascii="Arial" w:hAnsi="Arial" w:cs="Arial"/>
                <w:sz w:val="18"/>
                <w:szCs w:val="16"/>
              </w:rPr>
              <w:t>Homosexual relationships</w:t>
            </w:r>
          </w:p>
        </w:tc>
        <w:tc>
          <w:tcPr>
            <w:tcW w:w="84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799E444" w14:textId="53E42902" w:rsidR="00CB70C6" w:rsidRPr="00912CAF" w:rsidRDefault="00CB70C6" w:rsidP="00CB70C6">
            <w:pPr>
              <w:pStyle w:val="ListParagraph"/>
              <w:numPr>
                <w:ilvl w:val="0"/>
                <w:numId w:val="17"/>
              </w:numPr>
              <w:rPr>
                <w:rFonts w:ascii="Arial" w:hAnsi="Arial" w:cs="Arial"/>
                <w:sz w:val="18"/>
                <w:szCs w:val="16"/>
              </w:rPr>
            </w:pPr>
            <w:r>
              <w:rPr>
                <w:rFonts w:ascii="Arial" w:hAnsi="Arial" w:cs="Arial"/>
                <w:sz w:val="18"/>
                <w:szCs w:val="16"/>
              </w:rPr>
              <w:t>The core fundamental beliefs and teachings within Islam</w:t>
            </w:r>
          </w:p>
        </w:tc>
        <w:tc>
          <w:tcPr>
            <w:tcW w:w="97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AD65D70" w14:textId="77777777" w:rsidR="00CB70C6" w:rsidRPr="00912CAF" w:rsidRDefault="00CB70C6" w:rsidP="00CB70C6">
            <w:pPr>
              <w:rPr>
                <w:rFonts w:ascii="Arial" w:hAnsi="Arial" w:cs="Arial"/>
                <w:sz w:val="18"/>
                <w:szCs w:val="16"/>
              </w:rPr>
            </w:pPr>
            <w:r w:rsidRPr="00912CAF">
              <w:rPr>
                <w:rFonts w:ascii="Arial" w:hAnsi="Arial" w:cs="Arial"/>
                <w:sz w:val="18"/>
                <w:szCs w:val="16"/>
              </w:rPr>
              <w:t>Explain contrasting beliefs on the following three issues</w:t>
            </w:r>
          </w:p>
          <w:p w14:paraId="3CCB7C3C" w14:textId="77777777" w:rsidR="00CB70C6" w:rsidRPr="00912CAF" w:rsidRDefault="00CB70C6" w:rsidP="00CB70C6">
            <w:pPr>
              <w:pStyle w:val="ListParagraph"/>
              <w:numPr>
                <w:ilvl w:val="0"/>
                <w:numId w:val="17"/>
              </w:numPr>
              <w:rPr>
                <w:rFonts w:ascii="Arial" w:hAnsi="Arial" w:cs="Arial"/>
                <w:sz w:val="18"/>
                <w:szCs w:val="16"/>
              </w:rPr>
            </w:pPr>
            <w:r w:rsidRPr="00912CAF">
              <w:rPr>
                <w:rFonts w:ascii="Arial" w:hAnsi="Arial" w:cs="Arial"/>
                <w:sz w:val="18"/>
                <w:szCs w:val="16"/>
              </w:rPr>
              <w:t>Corporal punishment</w:t>
            </w:r>
          </w:p>
          <w:p w14:paraId="6569EF06" w14:textId="77777777" w:rsidR="00CB70C6" w:rsidRPr="00912CAF" w:rsidRDefault="00CB70C6" w:rsidP="00CB70C6">
            <w:pPr>
              <w:pStyle w:val="ListParagraph"/>
              <w:numPr>
                <w:ilvl w:val="0"/>
                <w:numId w:val="17"/>
              </w:numPr>
              <w:rPr>
                <w:rFonts w:ascii="Arial" w:hAnsi="Arial" w:cs="Arial"/>
                <w:sz w:val="18"/>
                <w:szCs w:val="16"/>
              </w:rPr>
            </w:pPr>
            <w:r w:rsidRPr="00912CAF">
              <w:rPr>
                <w:rFonts w:ascii="Arial" w:hAnsi="Arial" w:cs="Arial"/>
                <w:sz w:val="18"/>
                <w:szCs w:val="16"/>
              </w:rPr>
              <w:t>Death penalty</w:t>
            </w:r>
          </w:p>
          <w:p w14:paraId="15D6FD44" w14:textId="2C03A23B" w:rsidR="00CB70C6" w:rsidRPr="00912CAF" w:rsidRDefault="00CB70C6" w:rsidP="00CB70C6">
            <w:pPr>
              <w:rPr>
                <w:rFonts w:ascii="Arial" w:hAnsi="Arial" w:cs="Arial"/>
                <w:sz w:val="18"/>
                <w:szCs w:val="16"/>
              </w:rPr>
            </w:pPr>
            <w:r w:rsidRPr="00912CAF">
              <w:rPr>
                <w:rFonts w:ascii="Arial" w:hAnsi="Arial" w:cs="Arial"/>
                <w:sz w:val="18"/>
                <w:szCs w:val="16"/>
              </w:rPr>
              <w:t>Forgiveness</w:t>
            </w:r>
          </w:p>
        </w:tc>
        <w:tc>
          <w:tcPr>
            <w:tcW w:w="1217" w:type="pct"/>
            <w:gridSpan w:val="2"/>
            <w:tcBorders>
              <w:top w:val="single" w:sz="8" w:space="0" w:color="000000"/>
              <w:left w:val="single" w:sz="8" w:space="0" w:color="000000"/>
              <w:bottom w:val="single" w:sz="8" w:space="0" w:color="000000"/>
              <w:right w:val="single" w:sz="8" w:space="0" w:color="000000"/>
            </w:tcBorders>
          </w:tcPr>
          <w:p w14:paraId="7B507E2E" w14:textId="7605E500" w:rsidR="00CB70C6" w:rsidRPr="00912CAF" w:rsidRDefault="00CB70C6" w:rsidP="00CB70C6">
            <w:pPr>
              <w:pStyle w:val="ListParagraph"/>
              <w:numPr>
                <w:ilvl w:val="0"/>
                <w:numId w:val="17"/>
              </w:numPr>
              <w:rPr>
                <w:rFonts w:ascii="Arial" w:hAnsi="Arial" w:cs="Arial"/>
                <w:sz w:val="18"/>
                <w:szCs w:val="16"/>
              </w:rPr>
            </w:pPr>
            <w:r w:rsidRPr="00912CAF">
              <w:rPr>
                <w:rFonts w:ascii="Arial" w:hAnsi="Arial" w:cs="Arial"/>
                <w:sz w:val="20"/>
                <w:szCs w:val="16"/>
              </w:rPr>
              <w:t>How the beliefs of a World religion can influence teachings and practice.</w:t>
            </w:r>
          </w:p>
        </w:tc>
      </w:tr>
      <w:tr w:rsidR="00CB70C6" w:rsidRPr="00912CAF" w14:paraId="6917ACFB" w14:textId="77777777" w:rsidTr="00CB70C6">
        <w:trPr>
          <w:trHeight w:val="280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4C5B86A" w14:textId="56370DDF" w:rsidR="00CB70C6" w:rsidRPr="00912CAF" w:rsidRDefault="00CB70C6" w:rsidP="00CB70C6">
            <w:pPr>
              <w:jc w:val="center"/>
              <w:rPr>
                <w:rFonts w:ascii="Arial" w:hAnsi="Arial" w:cs="Arial"/>
                <w:sz w:val="18"/>
                <w:szCs w:val="16"/>
              </w:rPr>
            </w:pPr>
            <w:r w:rsidRPr="00912CAF">
              <w:rPr>
                <w:rFonts w:ascii="Arial" w:hAnsi="Arial" w:cs="Arial"/>
                <w:b/>
                <w:bCs/>
                <w:sz w:val="18"/>
                <w:szCs w:val="16"/>
              </w:rPr>
              <w:t>Knowing</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A35EE00"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nature of God.</w:t>
            </w:r>
          </w:p>
          <w:p w14:paraId="61F85D19"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God as omnipotent, loving and just.</w:t>
            </w:r>
          </w:p>
          <w:p w14:paraId="101885E4"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God as the problem of evil and suffering.</w:t>
            </w:r>
          </w:p>
          <w:p w14:paraId="17D52E55"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Different Christian beliefs about creation including the role of Word and Spirit (John 1:1-3 and Genesis 1:1-3).</w:t>
            </w:r>
          </w:p>
          <w:p w14:paraId="685F36B0"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Different Christian beliefs about the afterlife.</w:t>
            </w:r>
            <w:r w:rsidRPr="00912CAF">
              <w:rPr>
                <w:rFonts w:ascii="Arial" w:hAnsi="Arial" w:cs="Arial"/>
                <w:sz w:val="18"/>
                <w:szCs w:val="16"/>
              </w:rPr>
              <w:br/>
            </w:r>
          </w:p>
          <w:p w14:paraId="27C1E68A"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incarnation of Jesus as the Son of God.</w:t>
            </w:r>
          </w:p>
          <w:p w14:paraId="54B6057D"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crucifixion, resurrection and ascension.</w:t>
            </w:r>
          </w:p>
          <w:p w14:paraId="65FD5F94"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means of salvation, including law, grace and Spirit.</w:t>
            </w:r>
          </w:p>
          <w:p w14:paraId="50408117" w14:textId="4448A26F" w:rsidR="00CB70C6" w:rsidRPr="00912CAF" w:rsidRDefault="00CB70C6" w:rsidP="00CB70C6">
            <w:pPr>
              <w:pStyle w:val="ListParagraph"/>
              <w:numPr>
                <w:ilvl w:val="0"/>
                <w:numId w:val="16"/>
              </w:numPr>
              <w:rPr>
                <w:rFonts w:ascii="Arial" w:hAnsi="Arial" w:cs="Arial"/>
                <w:sz w:val="18"/>
                <w:szCs w:val="16"/>
              </w:rPr>
            </w:pPr>
            <w:r w:rsidRPr="00912CAF">
              <w:rPr>
                <w:rFonts w:ascii="Arial" w:hAnsi="Arial" w:cs="Arial"/>
                <w:sz w:val="18"/>
                <w:szCs w:val="16"/>
              </w:rPr>
              <w:t>The role of Christ in salvation linked to atonement.</w:t>
            </w:r>
            <w:r w:rsidRPr="00912CAF">
              <w:rPr>
                <w:rFonts w:ascii="Arial" w:hAnsi="Arial" w:cs="Arial"/>
                <w:sz w:val="18"/>
                <w:szCs w:val="16"/>
              </w:rPr>
              <w:br/>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44EE087" w14:textId="77777777" w:rsidR="00CB70C6" w:rsidRPr="00912CAF" w:rsidRDefault="00CB70C6" w:rsidP="00CB70C6">
            <w:pPr>
              <w:numPr>
                <w:ilvl w:val="0"/>
                <w:numId w:val="16"/>
              </w:numPr>
              <w:rPr>
                <w:rFonts w:ascii="Arial" w:hAnsi="Arial" w:cs="Arial"/>
                <w:sz w:val="18"/>
                <w:szCs w:val="16"/>
              </w:rPr>
            </w:pPr>
            <w:r w:rsidRPr="00912CAF">
              <w:rPr>
                <w:rFonts w:ascii="Arial" w:hAnsi="Arial" w:cs="Arial"/>
                <w:sz w:val="18"/>
                <w:szCs w:val="16"/>
              </w:rPr>
              <w:t>Human sexuality and relationships before and after marriage.</w:t>
            </w:r>
          </w:p>
          <w:p w14:paraId="11088D16" w14:textId="77777777" w:rsidR="00CB70C6" w:rsidRPr="00912CAF" w:rsidRDefault="00CB70C6" w:rsidP="00CB70C6">
            <w:pPr>
              <w:numPr>
                <w:ilvl w:val="0"/>
                <w:numId w:val="16"/>
              </w:numPr>
              <w:rPr>
                <w:rFonts w:ascii="Arial" w:hAnsi="Arial" w:cs="Arial"/>
                <w:sz w:val="18"/>
                <w:szCs w:val="16"/>
              </w:rPr>
            </w:pPr>
            <w:r w:rsidRPr="00912CAF">
              <w:rPr>
                <w:rFonts w:ascii="Arial" w:hAnsi="Arial" w:cs="Arial"/>
                <w:sz w:val="18"/>
                <w:szCs w:val="16"/>
              </w:rPr>
              <w:t>Contraception and family planning.</w:t>
            </w:r>
          </w:p>
          <w:p w14:paraId="10194A27" w14:textId="77777777" w:rsidR="00CB70C6" w:rsidRPr="00912CAF" w:rsidRDefault="00CB70C6" w:rsidP="00CB70C6">
            <w:pPr>
              <w:numPr>
                <w:ilvl w:val="0"/>
                <w:numId w:val="16"/>
              </w:numPr>
              <w:rPr>
                <w:rFonts w:ascii="Arial" w:hAnsi="Arial" w:cs="Arial"/>
                <w:sz w:val="18"/>
                <w:szCs w:val="16"/>
              </w:rPr>
            </w:pPr>
            <w:r w:rsidRPr="00912CAF">
              <w:rPr>
                <w:rFonts w:ascii="Arial" w:hAnsi="Arial" w:cs="Arial"/>
                <w:sz w:val="18"/>
                <w:szCs w:val="16"/>
              </w:rPr>
              <w:t>Nature and purpose of marriage.</w:t>
            </w:r>
          </w:p>
          <w:p w14:paraId="353E86BF" w14:textId="77777777" w:rsidR="00CB70C6" w:rsidRPr="00912CAF" w:rsidRDefault="00CB70C6" w:rsidP="00CB70C6">
            <w:pPr>
              <w:numPr>
                <w:ilvl w:val="0"/>
                <w:numId w:val="16"/>
              </w:numPr>
              <w:rPr>
                <w:rFonts w:ascii="Arial" w:hAnsi="Arial" w:cs="Arial"/>
                <w:sz w:val="18"/>
                <w:szCs w:val="16"/>
              </w:rPr>
            </w:pPr>
            <w:r w:rsidRPr="00912CAF">
              <w:rPr>
                <w:rFonts w:ascii="Arial" w:hAnsi="Arial" w:cs="Arial"/>
                <w:sz w:val="18"/>
                <w:szCs w:val="16"/>
              </w:rPr>
              <w:t>Different types of marriage.</w:t>
            </w:r>
          </w:p>
          <w:p w14:paraId="3AC4194A" w14:textId="77777777" w:rsidR="00CB70C6" w:rsidRPr="00912CAF" w:rsidRDefault="00CB70C6" w:rsidP="00CB70C6">
            <w:pPr>
              <w:numPr>
                <w:ilvl w:val="0"/>
                <w:numId w:val="16"/>
              </w:numPr>
              <w:rPr>
                <w:rFonts w:ascii="Arial" w:hAnsi="Arial" w:cs="Arial"/>
                <w:sz w:val="18"/>
                <w:szCs w:val="16"/>
              </w:rPr>
            </w:pPr>
            <w:r w:rsidRPr="00912CAF">
              <w:rPr>
                <w:rFonts w:ascii="Arial" w:hAnsi="Arial" w:cs="Arial"/>
                <w:sz w:val="18"/>
                <w:szCs w:val="16"/>
              </w:rPr>
              <w:t>Ethical arguments related to divorce.</w:t>
            </w:r>
          </w:p>
          <w:p w14:paraId="100B05CD" w14:textId="77777777" w:rsidR="00CB70C6" w:rsidRPr="00912CAF" w:rsidRDefault="00CB70C6" w:rsidP="00CB70C6">
            <w:pPr>
              <w:rPr>
                <w:rFonts w:ascii="Arial" w:hAnsi="Arial" w:cs="Arial"/>
                <w:sz w:val="18"/>
                <w:szCs w:val="16"/>
              </w:rPr>
            </w:pPr>
          </w:p>
          <w:p w14:paraId="11EA3BC1" w14:textId="77777777" w:rsidR="00CB70C6" w:rsidRPr="00912CAF" w:rsidRDefault="00CB70C6" w:rsidP="00CB70C6">
            <w:pPr>
              <w:pStyle w:val="ListParagraph"/>
              <w:numPr>
                <w:ilvl w:val="0"/>
                <w:numId w:val="16"/>
              </w:numPr>
              <w:rPr>
                <w:rFonts w:ascii="Arial" w:hAnsi="Arial" w:cs="Arial"/>
                <w:sz w:val="18"/>
                <w:szCs w:val="16"/>
              </w:rPr>
            </w:pPr>
            <w:r w:rsidRPr="00912CAF">
              <w:rPr>
                <w:rFonts w:ascii="Arial" w:hAnsi="Arial" w:cs="Arial"/>
                <w:sz w:val="18"/>
                <w:szCs w:val="16"/>
              </w:rPr>
              <w:t>The nature of families including the role of parents and children.</w:t>
            </w:r>
          </w:p>
          <w:p w14:paraId="62030A04" w14:textId="77777777" w:rsidR="00CB70C6" w:rsidRPr="00912CAF" w:rsidRDefault="00CB70C6" w:rsidP="00CB70C6">
            <w:pPr>
              <w:pStyle w:val="ListParagraph"/>
              <w:numPr>
                <w:ilvl w:val="0"/>
                <w:numId w:val="16"/>
              </w:numPr>
              <w:rPr>
                <w:rFonts w:ascii="Arial" w:hAnsi="Arial" w:cs="Arial"/>
                <w:sz w:val="18"/>
                <w:szCs w:val="16"/>
              </w:rPr>
            </w:pPr>
            <w:r w:rsidRPr="00912CAF">
              <w:rPr>
                <w:rFonts w:ascii="Arial" w:hAnsi="Arial" w:cs="Arial"/>
                <w:sz w:val="18"/>
                <w:szCs w:val="16"/>
              </w:rPr>
              <w:t>The purpose of families including procreation, stability, and education.</w:t>
            </w:r>
          </w:p>
          <w:p w14:paraId="29A4306B" w14:textId="77777777" w:rsidR="00CB70C6" w:rsidRPr="00912CAF" w:rsidRDefault="00CB70C6" w:rsidP="00CB70C6">
            <w:pPr>
              <w:pStyle w:val="ListParagraph"/>
              <w:numPr>
                <w:ilvl w:val="0"/>
                <w:numId w:val="16"/>
              </w:numPr>
              <w:rPr>
                <w:rFonts w:ascii="Arial" w:hAnsi="Arial" w:cs="Arial"/>
                <w:sz w:val="18"/>
                <w:szCs w:val="16"/>
              </w:rPr>
            </w:pPr>
            <w:r w:rsidRPr="00912CAF">
              <w:rPr>
                <w:rFonts w:ascii="Arial" w:hAnsi="Arial" w:cs="Arial"/>
                <w:sz w:val="18"/>
                <w:szCs w:val="16"/>
              </w:rPr>
              <w:t>Contemporary family issues.</w:t>
            </w:r>
          </w:p>
          <w:p w14:paraId="1AE2411B" w14:textId="77777777" w:rsidR="00CB70C6" w:rsidRPr="00912CAF" w:rsidRDefault="00CB70C6" w:rsidP="00CB70C6">
            <w:pPr>
              <w:pStyle w:val="ListParagraph"/>
              <w:numPr>
                <w:ilvl w:val="0"/>
                <w:numId w:val="16"/>
              </w:numPr>
              <w:rPr>
                <w:rFonts w:ascii="Arial" w:hAnsi="Arial" w:cs="Arial"/>
                <w:sz w:val="18"/>
                <w:szCs w:val="16"/>
              </w:rPr>
            </w:pPr>
            <w:r w:rsidRPr="00912CAF">
              <w:rPr>
                <w:rFonts w:ascii="Arial" w:hAnsi="Arial" w:cs="Arial"/>
                <w:sz w:val="18"/>
                <w:szCs w:val="16"/>
              </w:rPr>
              <w:t>Roles of men and women.</w:t>
            </w:r>
          </w:p>
          <w:p w14:paraId="55A52D3D" w14:textId="74E8602D"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Gender equality and prejudice.</w:t>
            </w:r>
          </w:p>
        </w:tc>
        <w:tc>
          <w:tcPr>
            <w:tcW w:w="84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30611C8"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six articles of faith in Sunni Islam.</w:t>
            </w:r>
          </w:p>
          <w:p w14:paraId="4AE5209D"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five roots of Usul ad-Din in Shi’a Islam.</w:t>
            </w:r>
          </w:p>
          <w:p w14:paraId="532103B8"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Tawhid, Qur’an Surah 112.</w:t>
            </w:r>
          </w:p>
          <w:p w14:paraId="34989E22"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nature of God and the different ideas of God.</w:t>
            </w:r>
          </w:p>
          <w:p w14:paraId="5DF75498"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Angels and their nature and role including Jibril and Mika’il.</w:t>
            </w:r>
          </w:p>
          <w:p w14:paraId="747527AD"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Predestination and human freedom.</w:t>
            </w:r>
          </w:p>
          <w:p w14:paraId="4D801D98"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Akhirah and the afterlife.</w:t>
            </w:r>
            <w:r w:rsidRPr="00912CAF">
              <w:rPr>
                <w:rFonts w:ascii="Arial" w:hAnsi="Arial" w:cs="Arial"/>
                <w:sz w:val="18"/>
                <w:szCs w:val="16"/>
              </w:rPr>
              <w:br/>
            </w:r>
          </w:p>
          <w:p w14:paraId="46FC32E6"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Risalah including the role and importance of Adam, Ibrahim and Muhammad.</w:t>
            </w:r>
          </w:p>
          <w:p w14:paraId="3CC56DDA" w14:textId="543983DC" w:rsidR="00CB70C6" w:rsidRPr="00912CAF" w:rsidRDefault="00CB70C6" w:rsidP="00CB70C6">
            <w:pPr>
              <w:pStyle w:val="ListParagraph"/>
              <w:numPr>
                <w:ilvl w:val="0"/>
                <w:numId w:val="2"/>
              </w:numPr>
              <w:rPr>
                <w:rFonts w:ascii="Arial" w:hAnsi="Arial" w:cs="Arial"/>
                <w:sz w:val="18"/>
                <w:szCs w:val="16"/>
              </w:rPr>
            </w:pPr>
            <w:r w:rsidRPr="00912CAF">
              <w:rPr>
                <w:rFonts w:ascii="Arial" w:hAnsi="Arial" w:cs="Arial"/>
                <w:sz w:val="18"/>
                <w:szCs w:val="16"/>
              </w:rPr>
              <w:t>The holy books such as the Qur’an and the Torah.</w:t>
            </w:r>
          </w:p>
        </w:tc>
        <w:tc>
          <w:tcPr>
            <w:tcW w:w="97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2737E3D" w14:textId="77777777" w:rsidR="00CB70C6" w:rsidRPr="00912CAF" w:rsidRDefault="00CB70C6" w:rsidP="00CB70C6">
            <w:pPr>
              <w:pStyle w:val="ListParagraph"/>
              <w:numPr>
                <w:ilvl w:val="0"/>
                <w:numId w:val="2"/>
              </w:numPr>
              <w:rPr>
                <w:rFonts w:ascii="Arial" w:hAnsi="Arial" w:cs="Arial"/>
                <w:sz w:val="18"/>
                <w:szCs w:val="16"/>
              </w:rPr>
            </w:pPr>
            <w:r w:rsidRPr="00912CAF">
              <w:rPr>
                <w:rFonts w:ascii="Arial" w:hAnsi="Arial" w:cs="Arial"/>
                <w:sz w:val="18"/>
                <w:szCs w:val="16"/>
              </w:rPr>
              <w:t>Define good and evil intentions and actions.</w:t>
            </w:r>
          </w:p>
          <w:p w14:paraId="43BEA49B" w14:textId="77777777" w:rsidR="00CB70C6" w:rsidRPr="00912CAF" w:rsidRDefault="00CB70C6" w:rsidP="00CB70C6">
            <w:pPr>
              <w:pStyle w:val="ListParagraph"/>
              <w:numPr>
                <w:ilvl w:val="0"/>
                <w:numId w:val="2"/>
              </w:numPr>
              <w:rPr>
                <w:rFonts w:ascii="Arial" w:hAnsi="Arial" w:cs="Arial"/>
                <w:sz w:val="18"/>
                <w:szCs w:val="16"/>
              </w:rPr>
            </w:pPr>
            <w:r w:rsidRPr="00912CAF">
              <w:rPr>
                <w:rFonts w:ascii="Arial" w:hAnsi="Arial" w:cs="Arial"/>
                <w:sz w:val="18"/>
                <w:szCs w:val="16"/>
              </w:rPr>
              <w:t>Reasons for crime</w:t>
            </w:r>
          </w:p>
          <w:p w14:paraId="03BD9BDD" w14:textId="77777777" w:rsidR="00CB70C6" w:rsidRPr="00912CAF" w:rsidRDefault="00CB70C6" w:rsidP="00CB70C6">
            <w:pPr>
              <w:pStyle w:val="ListParagraph"/>
              <w:numPr>
                <w:ilvl w:val="0"/>
                <w:numId w:val="2"/>
              </w:numPr>
              <w:rPr>
                <w:rFonts w:ascii="Arial" w:hAnsi="Arial" w:cs="Arial"/>
                <w:sz w:val="18"/>
                <w:szCs w:val="16"/>
              </w:rPr>
            </w:pPr>
            <w:r w:rsidRPr="00912CAF">
              <w:rPr>
                <w:rFonts w:ascii="Arial" w:hAnsi="Arial" w:cs="Arial"/>
                <w:sz w:val="18"/>
                <w:szCs w:val="16"/>
              </w:rPr>
              <w:t>Views about people who break the law.</w:t>
            </w:r>
          </w:p>
          <w:p w14:paraId="1C1120B0" w14:textId="77777777" w:rsidR="00CB70C6" w:rsidRPr="00912CAF" w:rsidRDefault="00CB70C6" w:rsidP="00CB70C6">
            <w:pPr>
              <w:pStyle w:val="ListParagraph"/>
              <w:numPr>
                <w:ilvl w:val="0"/>
                <w:numId w:val="2"/>
              </w:numPr>
              <w:rPr>
                <w:rFonts w:ascii="Arial" w:hAnsi="Arial" w:cs="Arial"/>
                <w:sz w:val="18"/>
                <w:szCs w:val="16"/>
              </w:rPr>
            </w:pPr>
            <w:r w:rsidRPr="00912CAF">
              <w:rPr>
                <w:rFonts w:ascii="Arial" w:hAnsi="Arial" w:cs="Arial"/>
                <w:sz w:val="18"/>
                <w:szCs w:val="16"/>
              </w:rPr>
              <w:t>Views about different types of crime.</w:t>
            </w:r>
            <w:r w:rsidRPr="00912CAF">
              <w:rPr>
                <w:rFonts w:ascii="Arial" w:hAnsi="Arial" w:cs="Arial"/>
                <w:sz w:val="18"/>
                <w:szCs w:val="16"/>
              </w:rPr>
              <w:br/>
            </w:r>
          </w:p>
          <w:p w14:paraId="581FCAA4" w14:textId="77777777" w:rsidR="00CB70C6" w:rsidRPr="00912CAF" w:rsidRDefault="00CB70C6" w:rsidP="00CB70C6">
            <w:pPr>
              <w:pStyle w:val="ListParagraph"/>
              <w:numPr>
                <w:ilvl w:val="0"/>
                <w:numId w:val="2"/>
              </w:numPr>
              <w:rPr>
                <w:rFonts w:ascii="Arial" w:hAnsi="Arial" w:cs="Arial"/>
                <w:sz w:val="18"/>
                <w:szCs w:val="16"/>
              </w:rPr>
            </w:pPr>
            <w:r w:rsidRPr="00912CAF">
              <w:rPr>
                <w:rFonts w:ascii="Arial" w:hAnsi="Arial" w:cs="Arial"/>
                <w:sz w:val="18"/>
                <w:szCs w:val="16"/>
              </w:rPr>
              <w:t>The aims of punishment.</w:t>
            </w:r>
          </w:p>
          <w:p w14:paraId="56ADD316" w14:textId="77777777" w:rsidR="00CB70C6" w:rsidRPr="00912CAF" w:rsidRDefault="00CB70C6" w:rsidP="00CB70C6">
            <w:pPr>
              <w:pStyle w:val="ListParagraph"/>
              <w:numPr>
                <w:ilvl w:val="0"/>
                <w:numId w:val="2"/>
              </w:numPr>
              <w:rPr>
                <w:rFonts w:ascii="Arial" w:hAnsi="Arial" w:cs="Arial"/>
                <w:sz w:val="18"/>
                <w:szCs w:val="16"/>
              </w:rPr>
            </w:pPr>
            <w:r w:rsidRPr="00912CAF">
              <w:rPr>
                <w:rFonts w:ascii="Arial" w:hAnsi="Arial" w:cs="Arial"/>
                <w:sz w:val="18"/>
                <w:szCs w:val="16"/>
              </w:rPr>
              <w:t>The treatment of criminals</w:t>
            </w:r>
          </w:p>
          <w:p w14:paraId="7D142539" w14:textId="6587E734"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Facts about the death penalty in different countries and religions.</w:t>
            </w:r>
          </w:p>
        </w:tc>
        <w:tc>
          <w:tcPr>
            <w:tcW w:w="1217" w:type="pct"/>
            <w:gridSpan w:val="2"/>
            <w:tcBorders>
              <w:top w:val="single" w:sz="8" w:space="0" w:color="000000"/>
              <w:left w:val="single" w:sz="8" w:space="0" w:color="000000"/>
              <w:bottom w:val="single" w:sz="8" w:space="0" w:color="000000"/>
              <w:right w:val="single" w:sz="8" w:space="0" w:color="000000"/>
            </w:tcBorders>
          </w:tcPr>
          <w:p w14:paraId="41C1EF2E" w14:textId="77777777" w:rsidR="00CB70C6" w:rsidRPr="0043432E" w:rsidRDefault="00CB70C6" w:rsidP="00CB70C6">
            <w:pPr>
              <w:ind w:left="360"/>
              <w:rPr>
                <w:rFonts w:ascii="Arial" w:hAnsi="Arial" w:cs="Arial"/>
                <w:sz w:val="20"/>
                <w:szCs w:val="16"/>
              </w:rPr>
            </w:pPr>
            <w:r w:rsidRPr="0043432E">
              <w:rPr>
                <w:rFonts w:ascii="Arial" w:hAnsi="Arial" w:cs="Arial"/>
                <w:sz w:val="20"/>
                <w:szCs w:val="16"/>
              </w:rPr>
              <w:t>Worship and festivals</w:t>
            </w:r>
          </w:p>
          <w:p w14:paraId="48018C61" w14:textId="77777777" w:rsidR="00CB70C6" w:rsidRPr="0043432E" w:rsidRDefault="00CB70C6" w:rsidP="00CB70C6">
            <w:pPr>
              <w:rPr>
                <w:rFonts w:ascii="Arial" w:hAnsi="Arial" w:cs="Arial"/>
                <w:sz w:val="20"/>
                <w:szCs w:val="16"/>
              </w:rPr>
            </w:pPr>
            <w:r w:rsidRPr="0043432E">
              <w:rPr>
                <w:rFonts w:ascii="Arial" w:hAnsi="Arial" w:cs="Arial"/>
                <w:sz w:val="20"/>
                <w:szCs w:val="16"/>
              </w:rPr>
              <w:t>Different forms of worship and their significance:</w:t>
            </w:r>
          </w:p>
          <w:p w14:paraId="7E7348D1" w14:textId="77777777"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liturgical, non-liturgical and informal, including the use of the Bible</w:t>
            </w:r>
          </w:p>
          <w:p w14:paraId="27BD6320" w14:textId="77777777"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private worship.</w:t>
            </w:r>
          </w:p>
          <w:p w14:paraId="27909D5D" w14:textId="77777777"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Prayer and its significance, including the Lord’s Prayer, set prayers and informal prayer.</w:t>
            </w:r>
          </w:p>
          <w:p w14:paraId="71F1D159" w14:textId="77777777" w:rsidR="00CB70C6" w:rsidRPr="0043432E" w:rsidRDefault="00CB70C6" w:rsidP="00CB70C6">
            <w:pPr>
              <w:rPr>
                <w:rFonts w:ascii="Arial" w:hAnsi="Arial" w:cs="Arial"/>
                <w:sz w:val="20"/>
                <w:szCs w:val="16"/>
              </w:rPr>
            </w:pPr>
            <w:r w:rsidRPr="0043432E">
              <w:rPr>
                <w:rFonts w:ascii="Arial" w:hAnsi="Arial" w:cs="Arial"/>
                <w:sz w:val="20"/>
                <w:szCs w:val="16"/>
              </w:rPr>
              <w:t>The role and meaning of the sacraments:</w:t>
            </w:r>
          </w:p>
          <w:p w14:paraId="47E6046F" w14:textId="77777777" w:rsidR="00CB70C6" w:rsidRPr="0043432E" w:rsidRDefault="00CB70C6" w:rsidP="00CB70C6">
            <w:pPr>
              <w:pStyle w:val="ListParagraph"/>
              <w:numPr>
                <w:ilvl w:val="0"/>
                <w:numId w:val="20"/>
              </w:numPr>
              <w:rPr>
                <w:rFonts w:ascii="Arial" w:hAnsi="Arial" w:cs="Arial"/>
                <w:sz w:val="20"/>
                <w:szCs w:val="16"/>
              </w:rPr>
            </w:pPr>
            <w:r w:rsidRPr="0043432E">
              <w:rPr>
                <w:rFonts w:ascii="Arial" w:hAnsi="Arial" w:cs="Arial"/>
                <w:sz w:val="20"/>
                <w:szCs w:val="16"/>
              </w:rPr>
              <w:t>the sacrament of baptism and its significance for Christians; infant and believers' baptism; different beliefs about infant baptism</w:t>
            </w:r>
          </w:p>
          <w:p w14:paraId="5E44E526" w14:textId="77777777" w:rsidR="00CB70C6" w:rsidRPr="0043432E" w:rsidRDefault="00CB70C6" w:rsidP="00CB70C6">
            <w:pPr>
              <w:pStyle w:val="ListParagraph"/>
              <w:numPr>
                <w:ilvl w:val="0"/>
                <w:numId w:val="20"/>
              </w:numPr>
              <w:rPr>
                <w:rFonts w:ascii="Arial" w:hAnsi="Arial" w:cs="Arial"/>
                <w:sz w:val="20"/>
                <w:szCs w:val="16"/>
              </w:rPr>
            </w:pPr>
            <w:r w:rsidRPr="0043432E">
              <w:rPr>
                <w:rFonts w:ascii="Arial" w:hAnsi="Arial" w:cs="Arial"/>
                <w:sz w:val="20"/>
                <w:szCs w:val="16"/>
              </w:rPr>
              <w:t>the sacrament of Holy Communion/Eucharist and its significance for Christians, including different ways in which it is celebrated and different interpretations of its meaning.</w:t>
            </w:r>
          </w:p>
          <w:p w14:paraId="1417BFF2" w14:textId="77777777" w:rsidR="00CB70C6" w:rsidRPr="0043432E" w:rsidRDefault="00CB70C6" w:rsidP="00CB70C6">
            <w:pPr>
              <w:rPr>
                <w:rFonts w:ascii="Arial" w:hAnsi="Arial" w:cs="Arial"/>
                <w:sz w:val="20"/>
                <w:szCs w:val="16"/>
              </w:rPr>
            </w:pPr>
            <w:r w:rsidRPr="0043432E">
              <w:rPr>
                <w:rFonts w:ascii="Arial" w:hAnsi="Arial" w:cs="Arial"/>
                <w:sz w:val="20"/>
                <w:szCs w:val="16"/>
              </w:rPr>
              <w:t>The role and importance of pilgrimage and celebrations including:</w:t>
            </w:r>
          </w:p>
          <w:p w14:paraId="6E2B51EC" w14:textId="77777777" w:rsidR="00CB70C6" w:rsidRPr="0043432E" w:rsidRDefault="00CB70C6" w:rsidP="00CB70C6">
            <w:pPr>
              <w:pStyle w:val="ListParagraph"/>
              <w:numPr>
                <w:ilvl w:val="0"/>
                <w:numId w:val="21"/>
              </w:numPr>
              <w:rPr>
                <w:rFonts w:ascii="Arial" w:hAnsi="Arial" w:cs="Arial"/>
                <w:sz w:val="20"/>
                <w:szCs w:val="16"/>
              </w:rPr>
            </w:pPr>
            <w:r w:rsidRPr="0043432E">
              <w:rPr>
                <w:rFonts w:ascii="Arial" w:hAnsi="Arial" w:cs="Arial"/>
                <w:sz w:val="20"/>
                <w:szCs w:val="16"/>
              </w:rPr>
              <w:t>two contrasting examples of Christian pilgrimage: Lourdes and Iona</w:t>
            </w:r>
          </w:p>
          <w:p w14:paraId="0EF2AE9E" w14:textId="77777777"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the celebrations of Christmas and Easter, including their importance for Christians in Great Britain today.</w:t>
            </w:r>
          </w:p>
          <w:p w14:paraId="6C016295" w14:textId="77777777" w:rsidR="00CB70C6" w:rsidRPr="0043432E" w:rsidRDefault="00CB70C6" w:rsidP="00CB70C6">
            <w:pPr>
              <w:rPr>
                <w:rFonts w:ascii="Arial" w:hAnsi="Arial" w:cs="Arial"/>
                <w:sz w:val="18"/>
                <w:szCs w:val="16"/>
              </w:rPr>
            </w:pPr>
            <w:r w:rsidRPr="0043432E">
              <w:rPr>
                <w:rFonts w:ascii="Arial" w:hAnsi="Arial" w:cs="Arial"/>
                <w:sz w:val="18"/>
                <w:szCs w:val="16"/>
              </w:rPr>
              <w:t>The role of the church in the local and worldwide community</w:t>
            </w:r>
          </w:p>
          <w:p w14:paraId="0C2FE02C" w14:textId="77777777" w:rsidR="00CB70C6" w:rsidRPr="0043432E" w:rsidRDefault="00CB70C6" w:rsidP="00CB70C6">
            <w:pPr>
              <w:numPr>
                <w:ilvl w:val="0"/>
                <w:numId w:val="2"/>
              </w:numPr>
              <w:rPr>
                <w:rFonts w:ascii="Arial" w:hAnsi="Arial" w:cs="Arial"/>
                <w:sz w:val="18"/>
                <w:szCs w:val="16"/>
              </w:rPr>
            </w:pPr>
            <w:r w:rsidRPr="0043432E">
              <w:rPr>
                <w:rFonts w:ascii="Arial" w:hAnsi="Arial" w:cs="Arial"/>
                <w:sz w:val="18"/>
                <w:szCs w:val="16"/>
              </w:rPr>
              <w:t>The role of the Church in the local community, including food banks and street pastors.</w:t>
            </w:r>
          </w:p>
          <w:p w14:paraId="23B7BD25" w14:textId="77777777" w:rsidR="00CB70C6" w:rsidRPr="0043432E" w:rsidRDefault="00CB70C6" w:rsidP="00CB70C6">
            <w:pPr>
              <w:numPr>
                <w:ilvl w:val="0"/>
                <w:numId w:val="2"/>
              </w:numPr>
              <w:rPr>
                <w:rFonts w:ascii="Arial" w:hAnsi="Arial" w:cs="Arial"/>
                <w:sz w:val="18"/>
                <w:szCs w:val="16"/>
              </w:rPr>
            </w:pPr>
            <w:r w:rsidRPr="0043432E">
              <w:rPr>
                <w:rFonts w:ascii="Arial" w:hAnsi="Arial" w:cs="Arial"/>
                <w:sz w:val="18"/>
                <w:szCs w:val="16"/>
              </w:rPr>
              <w:t>The place of mission, evangelism and Church growth.</w:t>
            </w:r>
          </w:p>
          <w:p w14:paraId="5AE00104" w14:textId="77777777" w:rsidR="00CB70C6" w:rsidRPr="0043432E" w:rsidRDefault="00CB70C6" w:rsidP="00CB70C6">
            <w:pPr>
              <w:rPr>
                <w:rFonts w:ascii="Arial" w:hAnsi="Arial" w:cs="Arial"/>
                <w:sz w:val="18"/>
                <w:szCs w:val="16"/>
              </w:rPr>
            </w:pPr>
            <w:r w:rsidRPr="0043432E">
              <w:rPr>
                <w:rFonts w:ascii="Arial" w:hAnsi="Arial" w:cs="Arial"/>
                <w:sz w:val="18"/>
                <w:szCs w:val="16"/>
              </w:rPr>
              <w:t>The importance of the worldwide Church including:</w:t>
            </w:r>
          </w:p>
          <w:p w14:paraId="5E93E8B8" w14:textId="77777777" w:rsidR="00CB70C6" w:rsidRPr="0043432E" w:rsidRDefault="00CB70C6" w:rsidP="00CB70C6">
            <w:pPr>
              <w:numPr>
                <w:ilvl w:val="0"/>
                <w:numId w:val="2"/>
              </w:numPr>
              <w:rPr>
                <w:rFonts w:ascii="Arial" w:hAnsi="Arial" w:cs="Arial"/>
                <w:sz w:val="18"/>
                <w:szCs w:val="16"/>
              </w:rPr>
            </w:pPr>
            <w:r w:rsidRPr="0043432E">
              <w:rPr>
                <w:rFonts w:ascii="Arial" w:hAnsi="Arial" w:cs="Arial"/>
                <w:sz w:val="18"/>
                <w:szCs w:val="16"/>
              </w:rPr>
              <w:t>working for reconciliation</w:t>
            </w:r>
          </w:p>
          <w:p w14:paraId="6B53B4C1" w14:textId="77777777" w:rsidR="00CB70C6" w:rsidRPr="0043432E" w:rsidRDefault="00CB70C6" w:rsidP="00CB70C6">
            <w:pPr>
              <w:numPr>
                <w:ilvl w:val="0"/>
                <w:numId w:val="2"/>
              </w:numPr>
              <w:rPr>
                <w:rFonts w:ascii="Arial" w:hAnsi="Arial" w:cs="Arial"/>
                <w:sz w:val="18"/>
                <w:szCs w:val="16"/>
              </w:rPr>
            </w:pPr>
            <w:r w:rsidRPr="0043432E">
              <w:rPr>
                <w:rFonts w:ascii="Arial" w:hAnsi="Arial" w:cs="Arial"/>
                <w:sz w:val="18"/>
                <w:szCs w:val="16"/>
              </w:rPr>
              <w:t>how Christian churches respond to persecution</w:t>
            </w:r>
          </w:p>
          <w:p w14:paraId="054A4F1F" w14:textId="77777777" w:rsidR="00CB70C6" w:rsidRPr="0043432E" w:rsidRDefault="00CB70C6" w:rsidP="00CB70C6">
            <w:pPr>
              <w:numPr>
                <w:ilvl w:val="0"/>
                <w:numId w:val="2"/>
              </w:numPr>
              <w:rPr>
                <w:rFonts w:ascii="Arial" w:hAnsi="Arial" w:cs="Arial"/>
                <w:sz w:val="18"/>
                <w:szCs w:val="16"/>
              </w:rPr>
            </w:pPr>
            <w:r w:rsidRPr="0043432E">
              <w:rPr>
                <w:rFonts w:ascii="Arial" w:hAnsi="Arial" w:cs="Arial"/>
                <w:sz w:val="18"/>
                <w:szCs w:val="16"/>
              </w:rPr>
              <w:t>the work of one of the following: Catholic Agency For Overseas Development (CAFOD), Christian Aid, Tearfund.</w:t>
            </w:r>
          </w:p>
          <w:p w14:paraId="54EB7C98" w14:textId="53BE2C9A" w:rsidR="00CB70C6" w:rsidRPr="00912CAF" w:rsidRDefault="00CB70C6" w:rsidP="00CB70C6">
            <w:pPr>
              <w:numPr>
                <w:ilvl w:val="0"/>
                <w:numId w:val="2"/>
              </w:numPr>
              <w:rPr>
                <w:rFonts w:ascii="Arial" w:hAnsi="Arial" w:cs="Arial"/>
                <w:sz w:val="18"/>
                <w:szCs w:val="16"/>
              </w:rPr>
            </w:pPr>
          </w:p>
        </w:tc>
      </w:tr>
      <w:tr w:rsidR="00CB70C6" w:rsidRPr="00912CAF" w14:paraId="5113C6F3" w14:textId="77777777" w:rsidTr="00CB70C6">
        <w:trPr>
          <w:trHeight w:val="280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4C540A40" w14:textId="63C0B087" w:rsidR="00CB70C6" w:rsidRPr="00912CAF" w:rsidRDefault="00CB70C6" w:rsidP="00CB70C6">
            <w:pPr>
              <w:jc w:val="center"/>
              <w:rPr>
                <w:rFonts w:ascii="Arial" w:hAnsi="Arial" w:cs="Arial"/>
                <w:sz w:val="18"/>
                <w:szCs w:val="16"/>
              </w:rPr>
            </w:pPr>
            <w:r w:rsidRPr="00912CAF">
              <w:rPr>
                <w:rFonts w:ascii="Arial" w:hAnsi="Arial" w:cs="Arial"/>
                <w:b/>
                <w:bCs/>
                <w:sz w:val="18"/>
                <w:szCs w:val="16"/>
              </w:rPr>
              <w:t>Applying</w:t>
            </w:r>
          </w:p>
        </w:tc>
        <w:tc>
          <w:tcPr>
            <w:tcW w:w="771"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D3A58CD" w14:textId="77777777" w:rsidR="00CB70C6" w:rsidRPr="00912CAF" w:rsidRDefault="00CB70C6" w:rsidP="00CB70C6">
            <w:pPr>
              <w:numPr>
                <w:ilvl w:val="0"/>
                <w:numId w:val="3"/>
              </w:numPr>
              <w:rPr>
                <w:rFonts w:ascii="Arial" w:hAnsi="Arial" w:cs="Arial"/>
                <w:sz w:val="18"/>
                <w:szCs w:val="16"/>
              </w:rPr>
            </w:pPr>
            <w:r w:rsidRPr="00912CAF">
              <w:rPr>
                <w:rFonts w:ascii="Arial" w:hAnsi="Arial" w:cs="Arial"/>
                <w:sz w:val="18"/>
                <w:szCs w:val="16"/>
              </w:rPr>
              <w:t>Link scripture or sacred texts to key ideologies and beliefs.</w:t>
            </w:r>
          </w:p>
          <w:p w14:paraId="4F1A16C3" w14:textId="726DA91B" w:rsidR="00CB70C6" w:rsidRPr="00912CAF" w:rsidRDefault="00CB70C6" w:rsidP="00CB70C6">
            <w:pPr>
              <w:numPr>
                <w:ilvl w:val="0"/>
                <w:numId w:val="3"/>
              </w:numPr>
              <w:rPr>
                <w:rFonts w:ascii="Arial" w:hAnsi="Arial" w:cs="Arial"/>
                <w:sz w:val="18"/>
                <w:szCs w:val="16"/>
              </w:rPr>
            </w:pPr>
            <w:r w:rsidRPr="00912CAF">
              <w:rPr>
                <w:rFonts w:ascii="Arial" w:hAnsi="Arial" w:cs="Arial"/>
                <w:sz w:val="18"/>
                <w:szCs w:val="16"/>
              </w:rPr>
              <w:t>How the beliefs influence teachings and practices.</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54F7281C" w14:textId="77777777" w:rsidR="00CB70C6" w:rsidRPr="00CB70C6" w:rsidRDefault="00CB70C6" w:rsidP="00CB70C6">
            <w:pPr>
              <w:pStyle w:val="ListParagraph"/>
              <w:numPr>
                <w:ilvl w:val="0"/>
                <w:numId w:val="3"/>
              </w:numPr>
              <w:rPr>
                <w:rFonts w:ascii="Arial" w:hAnsi="Arial" w:cs="Arial"/>
                <w:sz w:val="18"/>
                <w:szCs w:val="16"/>
              </w:rPr>
            </w:pPr>
            <w:r w:rsidRPr="00CB70C6">
              <w:rPr>
                <w:rFonts w:ascii="Arial" w:hAnsi="Arial" w:cs="Arial"/>
                <w:sz w:val="18"/>
                <w:szCs w:val="16"/>
              </w:rPr>
              <w:t>Explain contrasting beliefs on key concepts within religions.</w:t>
            </w:r>
          </w:p>
          <w:p w14:paraId="28CA9669" w14:textId="77777777" w:rsidR="00CB70C6" w:rsidRPr="00912CAF" w:rsidRDefault="00CB70C6" w:rsidP="00CB70C6">
            <w:pPr>
              <w:numPr>
                <w:ilvl w:val="0"/>
                <w:numId w:val="3"/>
              </w:numPr>
              <w:rPr>
                <w:rFonts w:ascii="Arial" w:hAnsi="Arial" w:cs="Arial"/>
                <w:sz w:val="18"/>
                <w:szCs w:val="16"/>
              </w:rPr>
            </w:pPr>
            <w:r w:rsidRPr="00912CAF">
              <w:rPr>
                <w:rFonts w:ascii="Arial" w:hAnsi="Arial" w:cs="Arial"/>
                <w:sz w:val="18"/>
                <w:szCs w:val="16"/>
              </w:rPr>
              <w:t>Construct ethical arguments for and against key concepts within religion and the family.</w:t>
            </w:r>
          </w:p>
          <w:p w14:paraId="7EF9049F" w14:textId="77777777" w:rsidR="00CB70C6" w:rsidRPr="00912CAF" w:rsidRDefault="00CB70C6" w:rsidP="00CB70C6">
            <w:pPr>
              <w:numPr>
                <w:ilvl w:val="0"/>
                <w:numId w:val="3"/>
              </w:numPr>
              <w:rPr>
                <w:rFonts w:ascii="Arial" w:hAnsi="Arial" w:cs="Arial"/>
                <w:sz w:val="18"/>
                <w:szCs w:val="16"/>
              </w:rPr>
            </w:pPr>
            <w:r w:rsidRPr="00912CAF">
              <w:rPr>
                <w:rFonts w:ascii="Arial" w:hAnsi="Arial" w:cs="Arial"/>
                <w:sz w:val="18"/>
                <w:szCs w:val="16"/>
              </w:rPr>
              <w:t>Discuss the impact of key concepts within religion on family.</w:t>
            </w:r>
          </w:p>
          <w:p w14:paraId="36E804B1" w14:textId="323336BB" w:rsidR="00CB70C6" w:rsidRPr="00912CAF" w:rsidRDefault="00CB70C6" w:rsidP="00CB70C6">
            <w:pPr>
              <w:rPr>
                <w:rFonts w:ascii="Arial" w:hAnsi="Arial" w:cs="Arial"/>
                <w:sz w:val="18"/>
                <w:szCs w:val="16"/>
              </w:rPr>
            </w:pPr>
            <w:r w:rsidRPr="00912CAF">
              <w:rPr>
                <w:rFonts w:ascii="Arial" w:hAnsi="Arial" w:cs="Arial"/>
                <w:sz w:val="18"/>
                <w:szCs w:val="16"/>
              </w:rPr>
              <w:t>The impact of the beliefs in modern Britain.</w:t>
            </w:r>
          </w:p>
        </w:tc>
        <w:tc>
          <w:tcPr>
            <w:tcW w:w="84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D8474C0" w14:textId="77777777" w:rsidR="00CB70C6" w:rsidRPr="00912CAF" w:rsidRDefault="00CB70C6" w:rsidP="00CB70C6">
            <w:pPr>
              <w:numPr>
                <w:ilvl w:val="0"/>
                <w:numId w:val="3"/>
              </w:numPr>
              <w:rPr>
                <w:rFonts w:ascii="Arial" w:hAnsi="Arial" w:cs="Arial"/>
                <w:sz w:val="18"/>
                <w:szCs w:val="16"/>
              </w:rPr>
            </w:pPr>
            <w:r w:rsidRPr="00912CAF">
              <w:rPr>
                <w:rFonts w:ascii="Arial" w:hAnsi="Arial" w:cs="Arial"/>
                <w:sz w:val="18"/>
                <w:szCs w:val="16"/>
              </w:rPr>
              <w:t>Link scripture or sacred texts to key ideologies and beliefs.</w:t>
            </w:r>
          </w:p>
          <w:p w14:paraId="7E08C992" w14:textId="1D7FBDD2" w:rsidR="00CB70C6" w:rsidRPr="00912CAF" w:rsidRDefault="00CB70C6" w:rsidP="00CB70C6">
            <w:pPr>
              <w:numPr>
                <w:ilvl w:val="0"/>
                <w:numId w:val="3"/>
              </w:numPr>
              <w:rPr>
                <w:rFonts w:ascii="Arial" w:hAnsi="Arial" w:cs="Arial"/>
                <w:sz w:val="18"/>
                <w:szCs w:val="16"/>
              </w:rPr>
            </w:pPr>
            <w:r w:rsidRPr="00912CAF">
              <w:rPr>
                <w:rFonts w:ascii="Arial" w:hAnsi="Arial" w:cs="Arial"/>
                <w:sz w:val="18"/>
                <w:szCs w:val="16"/>
              </w:rPr>
              <w:t>How the beliefs influence teachings and practices.</w:t>
            </w:r>
          </w:p>
        </w:tc>
        <w:tc>
          <w:tcPr>
            <w:tcW w:w="97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9BDAB88" w14:textId="77777777" w:rsidR="00CB70C6" w:rsidRPr="00912CAF" w:rsidRDefault="00CB70C6" w:rsidP="00CB70C6">
            <w:pPr>
              <w:numPr>
                <w:ilvl w:val="0"/>
                <w:numId w:val="3"/>
              </w:numPr>
              <w:rPr>
                <w:rFonts w:ascii="Arial" w:hAnsi="Arial" w:cs="Arial"/>
                <w:sz w:val="18"/>
                <w:szCs w:val="16"/>
              </w:rPr>
            </w:pPr>
            <w:r w:rsidRPr="00912CAF">
              <w:rPr>
                <w:rFonts w:ascii="Arial" w:hAnsi="Arial" w:cs="Arial"/>
                <w:sz w:val="18"/>
                <w:szCs w:val="16"/>
              </w:rPr>
              <w:t>Explain contrasting beliefs on key concepts within religions.</w:t>
            </w:r>
          </w:p>
          <w:p w14:paraId="6C6A3AA0" w14:textId="77777777" w:rsidR="00CB70C6" w:rsidRPr="00912CAF" w:rsidRDefault="00CB70C6" w:rsidP="00CB70C6">
            <w:pPr>
              <w:numPr>
                <w:ilvl w:val="0"/>
                <w:numId w:val="3"/>
              </w:numPr>
              <w:rPr>
                <w:rFonts w:ascii="Arial" w:hAnsi="Arial" w:cs="Arial"/>
                <w:sz w:val="18"/>
                <w:szCs w:val="16"/>
              </w:rPr>
            </w:pPr>
            <w:r w:rsidRPr="00912CAF">
              <w:rPr>
                <w:rFonts w:ascii="Arial" w:hAnsi="Arial" w:cs="Arial"/>
                <w:sz w:val="18"/>
                <w:szCs w:val="16"/>
              </w:rPr>
              <w:t>Construct ethical arguments for and against key concepts within religion and crime.</w:t>
            </w:r>
          </w:p>
          <w:p w14:paraId="4257EB22" w14:textId="77777777" w:rsidR="00CB70C6" w:rsidRPr="00912CAF" w:rsidRDefault="00CB70C6" w:rsidP="00CB70C6">
            <w:pPr>
              <w:numPr>
                <w:ilvl w:val="0"/>
                <w:numId w:val="3"/>
              </w:numPr>
              <w:rPr>
                <w:rFonts w:ascii="Arial" w:hAnsi="Arial" w:cs="Arial"/>
                <w:sz w:val="18"/>
                <w:szCs w:val="16"/>
              </w:rPr>
            </w:pPr>
            <w:r w:rsidRPr="00912CAF">
              <w:rPr>
                <w:rFonts w:ascii="Arial" w:hAnsi="Arial" w:cs="Arial"/>
                <w:sz w:val="18"/>
                <w:szCs w:val="16"/>
              </w:rPr>
              <w:t>Discuss the impact of key concepts within religion on crime.</w:t>
            </w:r>
          </w:p>
          <w:p w14:paraId="3229ECFC" w14:textId="41E45D7B" w:rsidR="00CB70C6" w:rsidRPr="00912CAF" w:rsidRDefault="00CB70C6" w:rsidP="00CB70C6">
            <w:pPr>
              <w:numPr>
                <w:ilvl w:val="0"/>
                <w:numId w:val="4"/>
              </w:numPr>
              <w:rPr>
                <w:rFonts w:ascii="Arial" w:hAnsi="Arial" w:cs="Arial"/>
                <w:sz w:val="18"/>
                <w:szCs w:val="16"/>
              </w:rPr>
            </w:pPr>
            <w:r w:rsidRPr="00912CAF">
              <w:rPr>
                <w:rFonts w:ascii="Arial" w:hAnsi="Arial" w:cs="Arial"/>
                <w:sz w:val="18"/>
                <w:szCs w:val="16"/>
              </w:rPr>
              <w:t>The impact of the beliefs in modern Britain.</w:t>
            </w:r>
          </w:p>
        </w:tc>
        <w:tc>
          <w:tcPr>
            <w:tcW w:w="1217" w:type="pct"/>
            <w:gridSpan w:val="2"/>
            <w:tcBorders>
              <w:top w:val="single" w:sz="8" w:space="0" w:color="000000"/>
              <w:left w:val="single" w:sz="8" w:space="0" w:color="000000"/>
              <w:bottom w:val="single" w:sz="8" w:space="0" w:color="000000"/>
              <w:right w:val="single" w:sz="8" w:space="0" w:color="000000"/>
            </w:tcBorders>
          </w:tcPr>
          <w:p w14:paraId="4F304C29" w14:textId="77777777" w:rsidR="00CB70C6" w:rsidRPr="00912CAF" w:rsidRDefault="00CB70C6" w:rsidP="00CB70C6">
            <w:pPr>
              <w:numPr>
                <w:ilvl w:val="0"/>
                <w:numId w:val="3"/>
              </w:numPr>
              <w:rPr>
                <w:rFonts w:ascii="Arial" w:hAnsi="Arial" w:cs="Arial"/>
                <w:sz w:val="20"/>
                <w:szCs w:val="16"/>
              </w:rPr>
            </w:pPr>
            <w:r w:rsidRPr="00912CAF">
              <w:rPr>
                <w:rFonts w:ascii="Arial" w:hAnsi="Arial" w:cs="Arial"/>
                <w:sz w:val="20"/>
                <w:szCs w:val="16"/>
              </w:rPr>
              <w:t>Link scripture or sacred texts to key ideologies and beliefs.</w:t>
            </w:r>
          </w:p>
          <w:p w14:paraId="6ABC3395" w14:textId="0AE69412" w:rsidR="00CB70C6" w:rsidRPr="00912CAF" w:rsidRDefault="00CB70C6" w:rsidP="00CB70C6">
            <w:pPr>
              <w:numPr>
                <w:ilvl w:val="0"/>
                <w:numId w:val="4"/>
              </w:numPr>
              <w:rPr>
                <w:rFonts w:ascii="Arial" w:hAnsi="Arial" w:cs="Arial"/>
                <w:sz w:val="18"/>
                <w:szCs w:val="16"/>
              </w:rPr>
            </w:pPr>
            <w:r w:rsidRPr="00912CAF">
              <w:rPr>
                <w:rFonts w:ascii="Arial" w:hAnsi="Arial" w:cs="Arial"/>
                <w:sz w:val="20"/>
                <w:szCs w:val="16"/>
              </w:rPr>
              <w:t>How the beliefs influence teachings and practices.</w:t>
            </w:r>
          </w:p>
        </w:tc>
      </w:tr>
    </w:tbl>
    <w:p w14:paraId="5A139094" w14:textId="42610324" w:rsidR="008B6E1A" w:rsidRPr="00C80D3B" w:rsidRDefault="008B6E1A">
      <w:pPr>
        <w:rPr>
          <w:rFonts w:ascii="Arial" w:hAnsi="Arial" w:cs="Arial"/>
          <w:sz w:val="18"/>
          <w:szCs w:val="18"/>
        </w:rPr>
      </w:pPr>
    </w:p>
    <w:p w14:paraId="1EC262A8" w14:textId="72EF0416" w:rsidR="008B6E1A" w:rsidRPr="00C80D3B" w:rsidRDefault="008B6E1A">
      <w:pPr>
        <w:rPr>
          <w:rFonts w:ascii="Arial" w:hAnsi="Arial" w:cs="Arial"/>
          <w:sz w:val="18"/>
          <w:szCs w:val="18"/>
        </w:rPr>
      </w:pPr>
    </w:p>
    <w:p w14:paraId="61959424" w14:textId="77777777" w:rsidR="005D4836" w:rsidRPr="00C80D3B" w:rsidRDefault="005D4836">
      <w:pPr>
        <w:rPr>
          <w:rFonts w:ascii="Arial" w:hAnsi="Arial" w:cs="Arial"/>
          <w:sz w:val="18"/>
          <w:szCs w:val="18"/>
        </w:rPr>
      </w:pPr>
    </w:p>
    <w:p w14:paraId="2AF1FCFF" w14:textId="0F3D0549" w:rsidR="005D4836" w:rsidRPr="00C80D3B" w:rsidRDefault="005D4836" w:rsidP="005D4836">
      <w:pPr>
        <w:jc w:val="center"/>
        <w:rPr>
          <w:rFonts w:ascii="Arial" w:hAnsi="Arial" w:cs="Arial"/>
          <w:noProof/>
        </w:rPr>
      </w:pPr>
      <w:r w:rsidRPr="00C80D3B">
        <w:rPr>
          <w:rFonts w:ascii="Arial" w:hAnsi="Arial" w:cs="Arial"/>
          <w:noProof/>
        </w:rPr>
        <mc:AlternateContent>
          <mc:Choice Requires="wps">
            <w:drawing>
              <wp:anchor distT="0" distB="0" distL="114300" distR="114300" simplePos="0" relativeHeight="251658244" behindDoc="0" locked="0" layoutInCell="1" allowOverlap="1" wp14:anchorId="6E7B307B" wp14:editId="52255F3F">
                <wp:simplePos x="0" y="0"/>
                <wp:positionH relativeFrom="column">
                  <wp:posOffset>9348470</wp:posOffset>
                </wp:positionH>
                <wp:positionV relativeFrom="paragraph">
                  <wp:posOffset>585682</wp:posOffset>
                </wp:positionV>
                <wp:extent cx="4953000" cy="409575"/>
                <wp:effectExtent l="0" t="0" r="0" b="9525"/>
                <wp:wrapNone/>
                <wp:docPr id="1288630447" name="Text Box 1288630447"/>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28FB0CEF" w14:textId="15E3D5D3" w:rsidR="00643BB8" w:rsidRDefault="00643BB8" w:rsidP="005D4836">
                            <w:pPr>
                              <w:jc w:val="right"/>
                              <w:rPr>
                                <w:rFonts w:ascii="Manrope" w:hAnsi="Manrope" w:cstheme="minorHAnsi"/>
                                <w:b/>
                                <w:sz w:val="36"/>
                                <w:szCs w:val="36"/>
                              </w:rPr>
                            </w:pPr>
                            <w:r>
                              <w:rPr>
                                <w:rFonts w:ascii="Manrope" w:hAnsi="Manrope" w:cstheme="minorHAnsi"/>
                                <w:b/>
                                <w:sz w:val="36"/>
                                <w:szCs w:val="36"/>
                              </w:rPr>
                              <w:t xml:space="preserve">5 year Overview – </w:t>
                            </w:r>
                            <w:r w:rsidR="009F4EF5">
                              <w:rPr>
                                <w:rFonts w:ascii="Manrope" w:hAnsi="Manrope" w:cstheme="minorHAnsi"/>
                                <w:b/>
                                <w:sz w:val="36"/>
                                <w:szCs w:val="36"/>
                              </w:rPr>
                              <w:t xml:space="preserve">GCSE COHORT </w:t>
                            </w:r>
                            <w:r>
                              <w:rPr>
                                <w:rFonts w:ascii="Manrope" w:hAnsi="Manrope" w:cstheme="minorHAnsi"/>
                                <w:b/>
                                <w:sz w:val="36"/>
                                <w:szCs w:val="36"/>
                              </w:rPr>
                              <w:t>Year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7B307B" id="Text Box 1288630447" o:spid="_x0000_s1030" type="#_x0000_t202" style="position:absolute;left:0;text-align:left;margin-left:736.1pt;margin-top:46.1pt;width:390pt;height:32.2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EZMA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" fillcolor="white [3201]" stroked="f" strokeweight=".5pt">
                <v:textbox>
                  <w:txbxContent>
                    <w:p w14:paraId="28FB0CEF" w14:textId="15E3D5D3" w:rsidR="00643BB8" w:rsidRDefault="00643BB8" w:rsidP="005D4836">
                      <w:pPr>
                        <w:jc w:val="right"/>
                        <w:rPr>
                          <w:rFonts w:ascii="Manrope" w:hAnsi="Manrope" w:cstheme="minorHAnsi"/>
                          <w:b/>
                          <w:sz w:val="36"/>
                          <w:szCs w:val="36"/>
                        </w:rPr>
                      </w:pPr>
                      <w:r>
                        <w:rPr>
                          <w:rFonts w:ascii="Manrope" w:hAnsi="Manrope" w:cstheme="minorHAnsi"/>
                          <w:b/>
                          <w:sz w:val="36"/>
                          <w:szCs w:val="36"/>
                        </w:rPr>
                        <w:t xml:space="preserve">5 year Overview – </w:t>
                      </w:r>
                      <w:r w:rsidR="009F4EF5">
                        <w:rPr>
                          <w:rFonts w:ascii="Manrope" w:hAnsi="Manrope" w:cstheme="minorHAnsi"/>
                          <w:b/>
                          <w:sz w:val="36"/>
                          <w:szCs w:val="36"/>
                        </w:rPr>
                        <w:t xml:space="preserve">GCSE COHORT </w:t>
                      </w:r>
                      <w:r>
                        <w:rPr>
                          <w:rFonts w:ascii="Manrope" w:hAnsi="Manrope" w:cstheme="minorHAnsi"/>
                          <w:b/>
                          <w:sz w:val="36"/>
                          <w:szCs w:val="36"/>
                        </w:rPr>
                        <w:t>Year 11</w:t>
                      </w:r>
                    </w:p>
                  </w:txbxContent>
                </v:textbox>
              </v:shape>
            </w:pict>
          </mc:Fallback>
        </mc:AlternateContent>
      </w:r>
      <w:r w:rsidR="008B6E1A" w:rsidRPr="00C80D3B">
        <w:rPr>
          <w:rFonts w:ascii="Arial" w:hAnsi="Arial" w:cs="Arial"/>
          <w:noProof/>
          <w:shd w:val="clear" w:color="auto" w:fill="DFA425"/>
        </w:rPr>
        <w:drawing>
          <wp:inline distT="0" distB="0" distL="0" distR="0" wp14:anchorId="330081A9" wp14:editId="357AF674">
            <wp:extent cx="14298781" cy="1117600"/>
            <wp:effectExtent l="0" t="0" r="825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9">
                      <a:extLst>
                        <a:ext uri="{28A0092B-C50C-407E-A947-70E740481C1C}">
                          <a14:useLocalDpi xmlns:a14="http://schemas.microsoft.com/office/drawing/2010/main" val="0"/>
                        </a:ext>
                      </a:extLst>
                    </a:blip>
                    <a:stretch>
                      <a:fillRect/>
                    </a:stretch>
                  </pic:blipFill>
                  <pic:spPr>
                    <a:xfrm>
                      <a:off x="0" y="0"/>
                      <a:ext cx="15059439" cy="1177053"/>
                    </a:xfrm>
                    <a:prstGeom prst="rect">
                      <a:avLst/>
                    </a:prstGeom>
                  </pic:spPr>
                </pic:pic>
              </a:graphicData>
            </a:graphic>
          </wp:inline>
        </w:drawing>
      </w:r>
    </w:p>
    <w:p w14:paraId="20838A6C" w14:textId="77777777" w:rsidR="005D4836" w:rsidRPr="00C80D3B" w:rsidRDefault="005D4836" w:rsidP="005D4836">
      <w:pPr>
        <w:rPr>
          <w:rFonts w:ascii="Arial" w:hAnsi="Arial" w:cs="Arial"/>
          <w:sz w:val="18"/>
          <w:szCs w:val="18"/>
        </w:rPr>
      </w:pPr>
    </w:p>
    <w:tbl>
      <w:tblPr>
        <w:tblW w:w="5000" w:type="pct"/>
        <w:tblCellMar>
          <w:left w:w="0" w:type="dxa"/>
          <w:right w:w="0" w:type="dxa"/>
        </w:tblCellMar>
        <w:tblLook w:val="04A0" w:firstRow="1" w:lastRow="0" w:firstColumn="1" w:lastColumn="0" w:noHBand="0" w:noVBand="1"/>
      </w:tblPr>
      <w:tblGrid>
        <w:gridCol w:w="118"/>
        <w:gridCol w:w="1041"/>
        <w:gridCol w:w="540"/>
        <w:gridCol w:w="3362"/>
        <w:gridCol w:w="114"/>
        <w:gridCol w:w="4123"/>
        <w:gridCol w:w="2139"/>
        <w:gridCol w:w="1101"/>
        <w:gridCol w:w="3416"/>
        <w:gridCol w:w="403"/>
        <w:gridCol w:w="1816"/>
        <w:gridCol w:w="1907"/>
        <w:gridCol w:w="457"/>
        <w:gridCol w:w="2120"/>
      </w:tblGrid>
      <w:tr w:rsidR="00D4467C" w:rsidRPr="00C80D3B" w14:paraId="49F4015A" w14:textId="77777777" w:rsidTr="006A037D">
        <w:trPr>
          <w:trHeight w:val="237"/>
        </w:trPr>
        <w:tc>
          <w:tcPr>
            <w:tcW w:w="26" w:type="pct"/>
            <w:tcBorders>
              <w:top w:val="single" w:sz="8" w:space="0" w:color="000000"/>
              <w:left w:val="single" w:sz="8" w:space="0" w:color="000000"/>
              <w:bottom w:val="single" w:sz="8" w:space="0" w:color="000000"/>
              <w:right w:val="single" w:sz="8" w:space="0" w:color="000000"/>
            </w:tcBorders>
            <w:shd w:val="clear" w:color="auto" w:fill="DFA425"/>
          </w:tcPr>
          <w:p w14:paraId="5EACE8D5" w14:textId="77777777" w:rsidR="00D4467C" w:rsidRPr="00C80D3B" w:rsidRDefault="00D4467C" w:rsidP="00D13A2D">
            <w:pPr>
              <w:jc w:val="center"/>
              <w:rPr>
                <w:rFonts w:ascii="Arial" w:hAnsi="Arial" w:cs="Arial"/>
                <w:b/>
                <w:bCs/>
                <w:sz w:val="16"/>
                <w:szCs w:val="16"/>
              </w:rPr>
            </w:pPr>
          </w:p>
        </w:tc>
        <w:tc>
          <w:tcPr>
            <w:tcW w:w="4974" w:type="pct"/>
            <w:gridSpan w:val="1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7EC440B9" w14:textId="7BA406FC" w:rsidR="00D4467C" w:rsidRPr="00C80D3B" w:rsidRDefault="00D4467C" w:rsidP="00D13A2D">
            <w:pPr>
              <w:jc w:val="center"/>
              <w:rPr>
                <w:rFonts w:ascii="Arial" w:hAnsi="Arial" w:cs="Arial"/>
                <w:b/>
                <w:bCs/>
                <w:sz w:val="16"/>
                <w:szCs w:val="16"/>
              </w:rPr>
            </w:pPr>
            <w:r w:rsidRPr="00C80D3B">
              <w:rPr>
                <w:rFonts w:ascii="Arial" w:hAnsi="Arial" w:cs="Arial"/>
                <w:b/>
                <w:bCs/>
                <w:sz w:val="16"/>
                <w:szCs w:val="16"/>
              </w:rPr>
              <w:t>Brief overview</w:t>
            </w:r>
          </w:p>
        </w:tc>
      </w:tr>
      <w:tr w:rsidR="00D4467C" w:rsidRPr="00C80D3B" w14:paraId="1EAAE4F5" w14:textId="77777777" w:rsidTr="006A037D">
        <w:trPr>
          <w:trHeight w:val="237"/>
        </w:trPr>
        <w:tc>
          <w:tcPr>
            <w:tcW w:w="26" w:type="pct"/>
            <w:tcBorders>
              <w:top w:val="single" w:sz="8" w:space="0" w:color="000000"/>
              <w:left w:val="single" w:sz="8" w:space="0" w:color="000000"/>
              <w:bottom w:val="single" w:sz="8" w:space="0" w:color="000000"/>
              <w:right w:val="single" w:sz="8" w:space="0" w:color="000000"/>
            </w:tcBorders>
            <w:shd w:val="clear" w:color="auto" w:fill="DFA425"/>
          </w:tcPr>
          <w:p w14:paraId="267A8C4A" w14:textId="77777777" w:rsidR="00D4467C" w:rsidRPr="00C80D3B" w:rsidRDefault="00D4467C" w:rsidP="00D13A2D">
            <w:pPr>
              <w:jc w:val="center"/>
              <w:rPr>
                <w:rFonts w:ascii="Arial" w:hAnsi="Arial" w:cs="Arial"/>
                <w:b/>
                <w:bCs/>
                <w:sz w:val="16"/>
                <w:szCs w:val="16"/>
              </w:rPr>
            </w:pPr>
          </w:p>
        </w:tc>
        <w:tc>
          <w:tcPr>
            <w:tcW w:w="4974" w:type="pct"/>
            <w:gridSpan w:val="1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4664A8C2" w14:textId="77777777" w:rsidR="00D4467C" w:rsidRPr="00C80D3B" w:rsidRDefault="00D4467C" w:rsidP="00D13A2D">
            <w:pPr>
              <w:jc w:val="center"/>
              <w:rPr>
                <w:rFonts w:ascii="Arial" w:hAnsi="Arial" w:cs="Arial"/>
                <w:b/>
                <w:bCs/>
                <w:sz w:val="16"/>
                <w:szCs w:val="16"/>
              </w:rPr>
            </w:pPr>
          </w:p>
        </w:tc>
      </w:tr>
      <w:tr w:rsidR="00D4467C" w:rsidRPr="00C80D3B" w14:paraId="51079D98" w14:textId="77777777" w:rsidTr="006A037D">
        <w:trPr>
          <w:trHeight w:val="932"/>
        </w:trPr>
        <w:tc>
          <w:tcPr>
            <w:tcW w:w="26" w:type="pct"/>
            <w:tcBorders>
              <w:top w:val="single" w:sz="8" w:space="0" w:color="000000"/>
              <w:left w:val="single" w:sz="8" w:space="0" w:color="000000"/>
              <w:bottom w:val="single" w:sz="8" w:space="0" w:color="000000"/>
              <w:right w:val="single" w:sz="8" w:space="0" w:color="000000"/>
            </w:tcBorders>
          </w:tcPr>
          <w:p w14:paraId="0D0EB39B" w14:textId="77777777" w:rsidR="00D4467C" w:rsidRPr="00912CAF" w:rsidRDefault="00D4467C" w:rsidP="00654AFF">
            <w:pPr>
              <w:pStyle w:val="NoSpacing"/>
              <w:rPr>
                <w:rFonts w:asciiTheme="minorHAnsi" w:hAnsiTheme="minorHAnsi" w:cstheme="minorHAnsi"/>
                <w:bCs/>
                <w:sz w:val="20"/>
                <w:szCs w:val="16"/>
              </w:rPr>
            </w:pPr>
          </w:p>
        </w:tc>
        <w:tc>
          <w:tcPr>
            <w:tcW w:w="4974" w:type="pct"/>
            <w:gridSpan w:val="13"/>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30E4B52F" w14:textId="7E94D375" w:rsidR="00D4467C" w:rsidRPr="00CB70C6" w:rsidRDefault="00D4467C" w:rsidP="00654AFF">
            <w:pPr>
              <w:pStyle w:val="NoSpacing"/>
              <w:rPr>
                <w:rFonts w:ascii="Arial" w:hAnsi="Arial" w:cs="Arial"/>
                <w:bCs/>
                <w:sz w:val="24"/>
                <w:szCs w:val="18"/>
              </w:rPr>
            </w:pPr>
            <w:r w:rsidRPr="00CB70C6">
              <w:rPr>
                <w:rFonts w:ascii="Arial" w:hAnsi="Arial" w:cs="Arial"/>
                <w:bCs/>
                <w:sz w:val="24"/>
                <w:szCs w:val="18"/>
              </w:rPr>
              <w:t xml:space="preserve">Year 11 builds upon substantive knowledge acquired in Year 10 through the discrete study of Christianity and a second faith (Islam). </w:t>
            </w:r>
            <w:r w:rsidR="009135F5" w:rsidRPr="00CB70C6">
              <w:rPr>
                <w:rFonts w:ascii="Arial" w:hAnsi="Arial" w:cs="Arial"/>
                <w:bCs/>
                <w:sz w:val="24"/>
                <w:szCs w:val="18"/>
              </w:rPr>
              <w:t>Ending their studies looking at two thematic studies for the AQA exam specification, students then look at tying up their religious knowledge on Islamic practices. How beliefs covered in Year 10, impact how Muslims live their lives today.</w:t>
            </w:r>
            <w:r w:rsidRPr="00CB70C6">
              <w:rPr>
                <w:rFonts w:ascii="Arial" w:hAnsi="Arial" w:cs="Arial"/>
                <w:bCs/>
                <w:sz w:val="24"/>
                <w:szCs w:val="18"/>
              </w:rPr>
              <w:t xml:space="preserve">  Relevant sources of wisdom and authority will be analysed throughout with differing interpretations explored to ensure diversity both within and between faith is honoured.</w:t>
            </w:r>
          </w:p>
        </w:tc>
      </w:tr>
      <w:tr w:rsidR="00CB70C6" w:rsidRPr="00C80D3B" w14:paraId="4BE9E907" w14:textId="77777777" w:rsidTr="00E65C5C">
        <w:trPr>
          <w:trHeight w:val="237"/>
        </w:trPr>
        <w:tc>
          <w:tcPr>
            <w:tcW w:w="256"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C35C209" w14:textId="77777777" w:rsidR="00CB70C6" w:rsidRPr="00C80D3B" w:rsidRDefault="00CB70C6" w:rsidP="00CB70C6">
            <w:pPr>
              <w:jc w:val="center"/>
              <w:rPr>
                <w:rFonts w:ascii="Arial" w:hAnsi="Arial" w:cs="Arial"/>
                <w:b/>
                <w:bCs/>
                <w:sz w:val="16"/>
                <w:szCs w:val="16"/>
              </w:rPr>
            </w:pPr>
            <w:r w:rsidRPr="00C80D3B">
              <w:rPr>
                <w:rFonts w:ascii="Arial" w:hAnsi="Arial" w:cs="Arial"/>
                <w:b/>
                <w:bCs/>
                <w:sz w:val="16"/>
                <w:szCs w:val="16"/>
              </w:rPr>
              <w:t>Term</w:t>
            </w:r>
          </w:p>
        </w:tc>
        <w:tc>
          <w:tcPr>
            <w:tcW w:w="861" w:type="pct"/>
            <w:gridSpan w:val="2"/>
            <w:tcBorders>
              <w:top w:val="single" w:sz="8" w:space="0" w:color="000000"/>
              <w:left w:val="single" w:sz="8" w:space="0" w:color="000000"/>
              <w:bottom w:val="single" w:sz="8" w:space="0" w:color="000000"/>
              <w:right w:val="single" w:sz="8" w:space="0" w:color="000000"/>
            </w:tcBorders>
            <w:shd w:val="clear" w:color="auto" w:fill="DFA425"/>
          </w:tcPr>
          <w:p w14:paraId="2AFB218F" w14:textId="3CAC6D46" w:rsidR="00CB70C6" w:rsidRPr="00912CAF" w:rsidRDefault="00CB70C6" w:rsidP="00CB70C6">
            <w:pPr>
              <w:jc w:val="center"/>
              <w:rPr>
                <w:rFonts w:ascii="Arial" w:hAnsi="Arial" w:cs="Arial"/>
                <w:b/>
                <w:bCs/>
                <w:sz w:val="20"/>
                <w:szCs w:val="16"/>
              </w:rPr>
            </w:pPr>
            <w:r w:rsidRPr="00912CAF">
              <w:rPr>
                <w:rFonts w:ascii="Arial" w:hAnsi="Arial" w:cs="Arial"/>
                <w:b/>
                <w:bCs/>
                <w:sz w:val="20"/>
                <w:szCs w:val="16"/>
              </w:rPr>
              <w:t>Autumn 1</w:t>
            </w:r>
          </w:p>
        </w:tc>
        <w:tc>
          <w:tcPr>
            <w:tcW w:w="1407" w:type="pct"/>
            <w:gridSpan w:val="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2561A9BD" w14:textId="289B810B" w:rsidR="00CB70C6" w:rsidRPr="00912CAF" w:rsidRDefault="00CB70C6" w:rsidP="00CB70C6">
            <w:pPr>
              <w:jc w:val="center"/>
              <w:rPr>
                <w:rFonts w:ascii="Arial" w:hAnsi="Arial" w:cs="Arial"/>
                <w:b/>
                <w:bCs/>
                <w:sz w:val="20"/>
                <w:szCs w:val="16"/>
              </w:rPr>
            </w:pPr>
            <w:r>
              <w:rPr>
                <w:rFonts w:ascii="Arial" w:hAnsi="Arial" w:cs="Arial"/>
                <w:b/>
                <w:bCs/>
                <w:sz w:val="20"/>
                <w:szCs w:val="16"/>
              </w:rPr>
              <w:t xml:space="preserve">Autumn 2 </w:t>
            </w:r>
          </w:p>
        </w:tc>
        <w:tc>
          <w:tcPr>
            <w:tcW w:w="997"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2EB982AA" w14:textId="277F2246" w:rsidR="00CB70C6" w:rsidRPr="00912CAF" w:rsidRDefault="00CB70C6" w:rsidP="00CB70C6">
            <w:pPr>
              <w:jc w:val="center"/>
              <w:rPr>
                <w:rFonts w:ascii="Arial" w:hAnsi="Arial" w:cs="Arial"/>
                <w:b/>
                <w:bCs/>
                <w:sz w:val="20"/>
                <w:szCs w:val="16"/>
              </w:rPr>
            </w:pPr>
            <w:r>
              <w:rPr>
                <w:rFonts w:ascii="Arial" w:hAnsi="Arial" w:cs="Arial"/>
                <w:b/>
                <w:bCs/>
                <w:sz w:val="20"/>
                <w:szCs w:val="16"/>
              </w:rPr>
              <w:t>Spring 1</w:t>
            </w:r>
          </w:p>
        </w:tc>
        <w:tc>
          <w:tcPr>
            <w:tcW w:w="490"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49FD6406" w14:textId="7B60D44C" w:rsidR="00CB70C6" w:rsidRPr="00C80D3B" w:rsidRDefault="00CB70C6" w:rsidP="00CB70C6">
            <w:pPr>
              <w:jc w:val="center"/>
              <w:rPr>
                <w:rFonts w:ascii="Arial" w:hAnsi="Arial" w:cs="Arial"/>
                <w:b/>
                <w:bCs/>
                <w:sz w:val="16"/>
                <w:szCs w:val="16"/>
              </w:rPr>
            </w:pPr>
            <w:r>
              <w:rPr>
                <w:rFonts w:ascii="Arial" w:hAnsi="Arial" w:cs="Arial"/>
                <w:b/>
                <w:bCs/>
                <w:sz w:val="16"/>
                <w:szCs w:val="16"/>
              </w:rPr>
              <w:t>Spring 2</w:t>
            </w:r>
          </w:p>
        </w:tc>
        <w:tc>
          <w:tcPr>
            <w:tcW w:w="522" w:type="pct"/>
            <w:gridSpan w:val="2"/>
            <w:tcBorders>
              <w:top w:val="single" w:sz="8" w:space="0" w:color="000000"/>
              <w:left w:val="single" w:sz="8" w:space="0" w:color="000000"/>
              <w:bottom w:val="single" w:sz="8" w:space="0" w:color="000000"/>
              <w:right w:val="single" w:sz="8" w:space="0" w:color="000000"/>
            </w:tcBorders>
            <w:shd w:val="clear" w:color="auto" w:fill="DFA425"/>
          </w:tcPr>
          <w:p w14:paraId="18F30AF5" w14:textId="77777777" w:rsidR="00CB70C6" w:rsidRPr="00C80D3B" w:rsidRDefault="00CB70C6" w:rsidP="00CB70C6">
            <w:pPr>
              <w:jc w:val="center"/>
              <w:rPr>
                <w:rFonts w:ascii="Arial" w:hAnsi="Arial" w:cs="Arial"/>
                <w:b/>
                <w:bCs/>
                <w:sz w:val="16"/>
                <w:szCs w:val="16"/>
              </w:rPr>
            </w:pPr>
            <w:r w:rsidRPr="00C80D3B">
              <w:rPr>
                <w:rFonts w:ascii="Arial" w:hAnsi="Arial" w:cs="Arial"/>
                <w:b/>
                <w:bCs/>
                <w:sz w:val="16"/>
                <w:szCs w:val="16"/>
              </w:rPr>
              <w:t>Summer 1</w:t>
            </w:r>
          </w:p>
        </w:tc>
        <w:tc>
          <w:tcPr>
            <w:tcW w:w="468" w:type="pct"/>
            <w:tcBorders>
              <w:top w:val="single" w:sz="8" w:space="0" w:color="000000"/>
              <w:left w:val="single" w:sz="8" w:space="0" w:color="000000"/>
              <w:bottom w:val="single" w:sz="8" w:space="0" w:color="000000"/>
              <w:right w:val="single" w:sz="8" w:space="0" w:color="000000"/>
            </w:tcBorders>
            <w:shd w:val="clear" w:color="auto" w:fill="DFA425"/>
          </w:tcPr>
          <w:p w14:paraId="3EF80523" w14:textId="77777777" w:rsidR="00CB70C6" w:rsidRPr="00C80D3B" w:rsidRDefault="00CB70C6" w:rsidP="00CB70C6">
            <w:pPr>
              <w:jc w:val="center"/>
              <w:rPr>
                <w:rFonts w:ascii="Arial" w:hAnsi="Arial" w:cs="Arial"/>
                <w:b/>
                <w:bCs/>
                <w:sz w:val="16"/>
                <w:szCs w:val="16"/>
              </w:rPr>
            </w:pPr>
            <w:r w:rsidRPr="00C80D3B">
              <w:rPr>
                <w:rFonts w:ascii="Arial" w:hAnsi="Arial" w:cs="Arial"/>
                <w:b/>
                <w:bCs/>
                <w:sz w:val="16"/>
                <w:szCs w:val="16"/>
              </w:rPr>
              <w:t>Summer 2</w:t>
            </w:r>
          </w:p>
        </w:tc>
      </w:tr>
      <w:tr w:rsidR="00CB70C6" w:rsidRPr="00C80D3B" w14:paraId="430A2E25" w14:textId="77777777" w:rsidTr="00E65C5C">
        <w:trPr>
          <w:trHeight w:val="320"/>
        </w:trPr>
        <w:tc>
          <w:tcPr>
            <w:tcW w:w="256"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679D9F29" w14:textId="77777777" w:rsidR="00CB70C6" w:rsidRPr="00C80D3B" w:rsidRDefault="00CB70C6" w:rsidP="00CB70C6">
            <w:pPr>
              <w:jc w:val="center"/>
              <w:rPr>
                <w:rFonts w:ascii="Arial" w:hAnsi="Arial" w:cs="Arial"/>
                <w:sz w:val="16"/>
                <w:szCs w:val="16"/>
              </w:rPr>
            </w:pPr>
            <w:r w:rsidRPr="00C80D3B">
              <w:rPr>
                <w:rFonts w:ascii="Arial" w:hAnsi="Arial" w:cs="Arial"/>
                <w:b/>
                <w:bCs/>
                <w:sz w:val="16"/>
                <w:szCs w:val="16"/>
              </w:rPr>
              <w:t>Unit title</w:t>
            </w:r>
          </w:p>
        </w:tc>
        <w:tc>
          <w:tcPr>
            <w:tcW w:w="861" w:type="pct"/>
            <w:gridSpan w:val="2"/>
            <w:tcBorders>
              <w:top w:val="single" w:sz="8" w:space="0" w:color="000000"/>
              <w:left w:val="single" w:sz="8" w:space="0" w:color="000000"/>
              <w:bottom w:val="single" w:sz="8" w:space="0" w:color="000000"/>
              <w:right w:val="single" w:sz="8" w:space="0" w:color="000000"/>
            </w:tcBorders>
            <w:vAlign w:val="center"/>
          </w:tcPr>
          <w:p w14:paraId="26156E46" w14:textId="2BFABB32" w:rsidR="00CB70C6" w:rsidRPr="00912CAF" w:rsidRDefault="00CB70C6" w:rsidP="00CB70C6">
            <w:pPr>
              <w:jc w:val="center"/>
              <w:rPr>
                <w:rFonts w:ascii="Arial" w:hAnsi="Arial" w:cs="Arial"/>
                <w:b/>
                <w:color w:val="E10831"/>
                <w:sz w:val="20"/>
                <w:szCs w:val="16"/>
              </w:rPr>
            </w:pPr>
            <w:r w:rsidRPr="00912CAF">
              <w:rPr>
                <w:rFonts w:ascii="Arial" w:hAnsi="Arial" w:cs="Arial"/>
                <w:b/>
                <w:color w:val="E10831"/>
                <w:sz w:val="18"/>
                <w:szCs w:val="16"/>
              </w:rPr>
              <w:t>Theme B Religion and Life</w:t>
            </w:r>
          </w:p>
        </w:tc>
        <w:tc>
          <w:tcPr>
            <w:tcW w:w="1407" w:type="pct"/>
            <w:gridSpan w:val="3"/>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24EFDE22" w14:textId="0A292BCF" w:rsidR="00CB70C6" w:rsidRPr="00912CAF" w:rsidRDefault="00CB70C6" w:rsidP="00CB70C6">
            <w:pPr>
              <w:jc w:val="center"/>
              <w:rPr>
                <w:rFonts w:ascii="Arial" w:hAnsi="Arial" w:cs="Arial"/>
                <w:sz w:val="20"/>
                <w:szCs w:val="16"/>
              </w:rPr>
            </w:pPr>
            <w:r w:rsidRPr="00912CAF">
              <w:rPr>
                <w:rFonts w:ascii="Arial" w:hAnsi="Arial" w:cs="Arial"/>
                <w:b/>
                <w:color w:val="E10831"/>
                <w:sz w:val="20"/>
                <w:szCs w:val="16"/>
              </w:rPr>
              <w:t>Islam Practices</w:t>
            </w:r>
          </w:p>
        </w:tc>
        <w:tc>
          <w:tcPr>
            <w:tcW w:w="997"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212989F5" w14:textId="1B126E2F" w:rsidR="00CB70C6" w:rsidRPr="00912CAF" w:rsidRDefault="00CB70C6" w:rsidP="00CB70C6">
            <w:pPr>
              <w:jc w:val="center"/>
              <w:rPr>
                <w:rFonts w:ascii="Arial" w:hAnsi="Arial" w:cs="Arial"/>
                <w:sz w:val="20"/>
                <w:szCs w:val="16"/>
              </w:rPr>
            </w:pPr>
            <w:r w:rsidRPr="00912CAF">
              <w:rPr>
                <w:rFonts w:ascii="Arial" w:hAnsi="Arial" w:cs="Arial"/>
                <w:b/>
                <w:color w:val="E10831"/>
                <w:sz w:val="20"/>
                <w:szCs w:val="16"/>
              </w:rPr>
              <w:t xml:space="preserve">Theme </w:t>
            </w:r>
            <w:r>
              <w:rPr>
                <w:rFonts w:ascii="Arial" w:hAnsi="Arial" w:cs="Arial"/>
                <w:b/>
                <w:color w:val="E10831"/>
                <w:sz w:val="20"/>
                <w:szCs w:val="16"/>
              </w:rPr>
              <w:t>D</w:t>
            </w:r>
            <w:r w:rsidRPr="00912CAF">
              <w:rPr>
                <w:rFonts w:ascii="Arial" w:hAnsi="Arial" w:cs="Arial"/>
                <w:b/>
                <w:color w:val="E10831"/>
                <w:sz w:val="20"/>
                <w:szCs w:val="16"/>
              </w:rPr>
              <w:t xml:space="preserve"> </w:t>
            </w:r>
            <w:r>
              <w:rPr>
                <w:rFonts w:ascii="Arial" w:hAnsi="Arial" w:cs="Arial"/>
                <w:b/>
                <w:color w:val="E10831"/>
                <w:sz w:val="20"/>
                <w:szCs w:val="16"/>
              </w:rPr>
              <w:t xml:space="preserve">Peace and conflict </w:t>
            </w:r>
          </w:p>
        </w:tc>
        <w:tc>
          <w:tcPr>
            <w:tcW w:w="490" w:type="pct"/>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60" w:type="dxa"/>
              <w:bottom w:w="0" w:type="dxa"/>
              <w:right w:w="60" w:type="dxa"/>
            </w:tcMar>
            <w:vAlign w:val="center"/>
          </w:tcPr>
          <w:p w14:paraId="3E25A11F" w14:textId="01C552FB" w:rsidR="00CB70C6" w:rsidRPr="00CB70C6" w:rsidRDefault="00CB70C6" w:rsidP="00CB70C6">
            <w:pPr>
              <w:jc w:val="center"/>
              <w:rPr>
                <w:rFonts w:ascii="Arial" w:hAnsi="Arial" w:cs="Arial"/>
                <w:b/>
                <w:bCs/>
                <w:color w:val="FF0000"/>
                <w:sz w:val="22"/>
              </w:rPr>
            </w:pPr>
            <w:r w:rsidRPr="00CB70C6">
              <w:rPr>
                <w:rFonts w:ascii="Arial" w:hAnsi="Arial" w:cs="Arial"/>
                <w:b/>
                <w:bCs/>
                <w:color w:val="FF0000"/>
                <w:sz w:val="22"/>
              </w:rPr>
              <w:t xml:space="preserve">REVISION </w:t>
            </w:r>
          </w:p>
        </w:tc>
        <w:tc>
          <w:tcPr>
            <w:tcW w:w="522" w:type="pct"/>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4A2F608" w14:textId="2379A95D" w:rsidR="00CB70C6" w:rsidRPr="00CB70C6" w:rsidRDefault="00CB70C6" w:rsidP="00CB70C6">
            <w:pPr>
              <w:jc w:val="center"/>
              <w:rPr>
                <w:rFonts w:ascii="Arial" w:hAnsi="Arial" w:cs="Arial"/>
                <w:b/>
                <w:bCs/>
                <w:color w:val="FF0000"/>
                <w:sz w:val="22"/>
              </w:rPr>
            </w:pPr>
            <w:r w:rsidRPr="00CB70C6">
              <w:rPr>
                <w:rFonts w:ascii="Arial" w:hAnsi="Arial" w:cs="Arial"/>
                <w:b/>
                <w:bCs/>
                <w:color w:val="FF0000"/>
                <w:sz w:val="22"/>
              </w:rPr>
              <w:t>REVISION</w:t>
            </w:r>
          </w:p>
        </w:tc>
        <w:tc>
          <w:tcPr>
            <w:tcW w:w="46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AC56D98" w14:textId="60CBE270" w:rsidR="00CB70C6" w:rsidRPr="00C80D3B" w:rsidRDefault="00CB70C6" w:rsidP="00CB70C6">
            <w:pPr>
              <w:jc w:val="center"/>
              <w:rPr>
                <w:rFonts w:ascii="Arial" w:hAnsi="Arial" w:cs="Arial"/>
                <w:sz w:val="16"/>
                <w:szCs w:val="16"/>
              </w:rPr>
            </w:pPr>
          </w:p>
        </w:tc>
      </w:tr>
      <w:tr w:rsidR="00CB70C6" w:rsidRPr="00C80D3B" w14:paraId="27C6BBD1" w14:textId="77777777" w:rsidTr="00E65C5C">
        <w:trPr>
          <w:trHeight w:val="1208"/>
        </w:trPr>
        <w:tc>
          <w:tcPr>
            <w:tcW w:w="256"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789917AE" w14:textId="77777777" w:rsidR="00CB70C6" w:rsidRPr="00C80D3B" w:rsidRDefault="00CB70C6" w:rsidP="00CB70C6">
            <w:pPr>
              <w:jc w:val="center"/>
              <w:rPr>
                <w:rFonts w:ascii="Arial" w:hAnsi="Arial" w:cs="Arial"/>
                <w:sz w:val="16"/>
                <w:szCs w:val="16"/>
              </w:rPr>
            </w:pPr>
            <w:r w:rsidRPr="00C80D3B">
              <w:rPr>
                <w:rFonts w:ascii="Arial" w:hAnsi="Arial" w:cs="Arial"/>
                <w:b/>
                <w:bCs/>
                <w:sz w:val="16"/>
                <w:szCs w:val="16"/>
              </w:rPr>
              <w:t>Big question/ core concept</w:t>
            </w:r>
          </w:p>
        </w:tc>
        <w:tc>
          <w:tcPr>
            <w:tcW w:w="861" w:type="pct"/>
            <w:gridSpan w:val="2"/>
            <w:tcBorders>
              <w:top w:val="single" w:sz="8" w:space="0" w:color="000000"/>
              <w:left w:val="single" w:sz="8" w:space="0" w:color="000000"/>
              <w:bottom w:val="single" w:sz="8" w:space="0" w:color="000000"/>
              <w:right w:val="single" w:sz="8" w:space="0" w:color="000000"/>
            </w:tcBorders>
          </w:tcPr>
          <w:p w14:paraId="4CEC3120" w14:textId="77777777" w:rsidR="00CB70C6" w:rsidRPr="00912CAF" w:rsidRDefault="00CB70C6" w:rsidP="00CB70C6">
            <w:pPr>
              <w:rPr>
                <w:rFonts w:ascii="Arial" w:hAnsi="Arial" w:cs="Arial"/>
                <w:sz w:val="18"/>
                <w:szCs w:val="16"/>
              </w:rPr>
            </w:pPr>
            <w:r w:rsidRPr="00912CAF">
              <w:rPr>
                <w:rFonts w:ascii="Arial" w:hAnsi="Arial" w:cs="Arial"/>
                <w:sz w:val="18"/>
                <w:szCs w:val="16"/>
              </w:rPr>
              <w:t>Explain contrasting beliefs on the following three issues</w:t>
            </w:r>
          </w:p>
          <w:p w14:paraId="1C2568CD" w14:textId="77777777" w:rsidR="00CB70C6" w:rsidRPr="00912CAF" w:rsidRDefault="00CB70C6" w:rsidP="00CB70C6">
            <w:pPr>
              <w:pStyle w:val="ListParagraph"/>
              <w:numPr>
                <w:ilvl w:val="0"/>
                <w:numId w:val="17"/>
              </w:numPr>
              <w:rPr>
                <w:rFonts w:ascii="Arial" w:hAnsi="Arial" w:cs="Arial"/>
                <w:sz w:val="18"/>
                <w:szCs w:val="16"/>
              </w:rPr>
            </w:pPr>
            <w:r w:rsidRPr="00912CAF">
              <w:rPr>
                <w:rFonts w:ascii="Arial" w:hAnsi="Arial" w:cs="Arial"/>
                <w:sz w:val="18"/>
                <w:szCs w:val="16"/>
              </w:rPr>
              <w:t>Abortion</w:t>
            </w:r>
          </w:p>
          <w:p w14:paraId="62324195" w14:textId="77777777" w:rsidR="00CB70C6" w:rsidRPr="00912CAF" w:rsidRDefault="00CB70C6" w:rsidP="00CB70C6">
            <w:pPr>
              <w:pStyle w:val="ListParagraph"/>
              <w:numPr>
                <w:ilvl w:val="0"/>
                <w:numId w:val="17"/>
              </w:numPr>
              <w:rPr>
                <w:rFonts w:ascii="Arial" w:hAnsi="Arial" w:cs="Arial"/>
                <w:sz w:val="18"/>
                <w:szCs w:val="16"/>
              </w:rPr>
            </w:pPr>
            <w:r w:rsidRPr="00912CAF">
              <w:rPr>
                <w:rFonts w:ascii="Arial" w:hAnsi="Arial" w:cs="Arial"/>
                <w:sz w:val="18"/>
                <w:szCs w:val="16"/>
              </w:rPr>
              <w:t>Euthanasia</w:t>
            </w:r>
          </w:p>
          <w:p w14:paraId="1834141B" w14:textId="3D0AEB6A" w:rsidR="00CB70C6" w:rsidRPr="00912CAF" w:rsidRDefault="00CB70C6" w:rsidP="00CB70C6">
            <w:pPr>
              <w:rPr>
                <w:rFonts w:ascii="Arial" w:hAnsi="Arial" w:cs="Arial"/>
                <w:sz w:val="20"/>
                <w:szCs w:val="16"/>
              </w:rPr>
            </w:pPr>
            <w:r w:rsidRPr="00912CAF">
              <w:rPr>
                <w:rFonts w:ascii="Arial" w:hAnsi="Arial" w:cs="Arial"/>
                <w:sz w:val="18"/>
                <w:szCs w:val="16"/>
              </w:rPr>
              <w:t>Animal experimentation</w:t>
            </w:r>
          </w:p>
        </w:tc>
        <w:tc>
          <w:tcPr>
            <w:tcW w:w="1407" w:type="pct"/>
            <w:gridSpan w:val="3"/>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42E710A" w14:textId="688252E1" w:rsidR="00CB70C6" w:rsidRPr="00912CAF" w:rsidRDefault="00CB70C6" w:rsidP="00CB70C6">
            <w:pPr>
              <w:rPr>
                <w:rFonts w:ascii="Arial" w:hAnsi="Arial" w:cs="Arial"/>
                <w:sz w:val="20"/>
                <w:szCs w:val="16"/>
              </w:rPr>
            </w:pPr>
            <w:r w:rsidRPr="00912CAF">
              <w:rPr>
                <w:rFonts w:ascii="Arial" w:hAnsi="Arial" w:cs="Arial"/>
                <w:sz w:val="20"/>
                <w:szCs w:val="16"/>
              </w:rPr>
              <w:t>How the beliefs of a World religion can influence teachings and practice.</w:t>
            </w:r>
          </w:p>
        </w:tc>
        <w:tc>
          <w:tcPr>
            <w:tcW w:w="997"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E354AA6" w14:textId="46E4C892" w:rsidR="00CB70C6" w:rsidRPr="0043432E" w:rsidRDefault="00CB70C6" w:rsidP="00CB70C6">
            <w:pPr>
              <w:rPr>
                <w:rFonts w:ascii="Arial" w:hAnsi="Arial" w:cs="Arial"/>
                <w:sz w:val="20"/>
                <w:szCs w:val="16"/>
              </w:rPr>
            </w:pPr>
            <w:r>
              <w:rPr>
                <w:rFonts w:ascii="Arial" w:hAnsi="Arial" w:cs="Arial"/>
                <w:sz w:val="20"/>
                <w:szCs w:val="16"/>
              </w:rPr>
              <w:t>E</w:t>
            </w:r>
            <w:r w:rsidRPr="0043432E">
              <w:rPr>
                <w:rFonts w:ascii="Arial" w:hAnsi="Arial" w:cs="Arial"/>
                <w:sz w:val="20"/>
                <w:szCs w:val="16"/>
              </w:rPr>
              <w:t>xplain contrasting beliefs on the following three issues with reference to the main religious tradition in Britain (Christianity) and one or more other religious traditions:</w:t>
            </w:r>
          </w:p>
          <w:p w14:paraId="0D7DB360" w14:textId="77777777" w:rsidR="00CB70C6" w:rsidRPr="0043432E" w:rsidRDefault="00CB70C6" w:rsidP="00CB70C6">
            <w:pPr>
              <w:rPr>
                <w:rFonts w:ascii="Arial" w:hAnsi="Arial" w:cs="Arial"/>
                <w:sz w:val="20"/>
                <w:szCs w:val="16"/>
              </w:rPr>
            </w:pPr>
            <w:r w:rsidRPr="0043432E">
              <w:rPr>
                <w:rFonts w:ascii="Arial" w:hAnsi="Arial" w:cs="Arial"/>
                <w:sz w:val="20"/>
                <w:szCs w:val="16"/>
              </w:rPr>
              <w:t>Violence.</w:t>
            </w:r>
          </w:p>
          <w:p w14:paraId="2A572119" w14:textId="77777777" w:rsidR="00CB70C6" w:rsidRPr="0043432E" w:rsidRDefault="00CB70C6" w:rsidP="00CB70C6">
            <w:pPr>
              <w:rPr>
                <w:rFonts w:ascii="Arial" w:hAnsi="Arial" w:cs="Arial"/>
                <w:sz w:val="20"/>
                <w:szCs w:val="16"/>
              </w:rPr>
            </w:pPr>
            <w:r w:rsidRPr="0043432E">
              <w:rPr>
                <w:rFonts w:ascii="Arial" w:hAnsi="Arial" w:cs="Arial"/>
                <w:sz w:val="20"/>
                <w:szCs w:val="16"/>
              </w:rPr>
              <w:t>Weapons of mass destruction.</w:t>
            </w:r>
          </w:p>
          <w:p w14:paraId="24B345CE" w14:textId="6B9D90E6" w:rsidR="00CB70C6" w:rsidRPr="00912CAF" w:rsidRDefault="00CB70C6" w:rsidP="00CB70C6">
            <w:pPr>
              <w:rPr>
                <w:rFonts w:ascii="Arial" w:hAnsi="Arial" w:cs="Arial"/>
                <w:sz w:val="20"/>
                <w:szCs w:val="16"/>
              </w:rPr>
            </w:pPr>
            <w:r w:rsidRPr="0043432E">
              <w:rPr>
                <w:rFonts w:ascii="Arial" w:hAnsi="Arial" w:cs="Arial"/>
                <w:sz w:val="20"/>
                <w:szCs w:val="16"/>
              </w:rPr>
              <w:t>Pacifism.</w:t>
            </w:r>
          </w:p>
        </w:tc>
        <w:tc>
          <w:tcPr>
            <w:tcW w:w="490" w:type="pct"/>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60" w:type="dxa"/>
              <w:bottom w:w="0" w:type="dxa"/>
              <w:right w:w="60" w:type="dxa"/>
            </w:tcMar>
          </w:tcPr>
          <w:p w14:paraId="1AB1FE8D" w14:textId="597E1E55" w:rsidR="00CB70C6" w:rsidRPr="00C80D3B" w:rsidRDefault="00CB70C6" w:rsidP="00CB70C6">
            <w:pPr>
              <w:rPr>
                <w:rFonts w:ascii="Arial" w:hAnsi="Arial" w:cs="Arial"/>
                <w:sz w:val="16"/>
                <w:szCs w:val="16"/>
              </w:rPr>
            </w:pPr>
          </w:p>
        </w:tc>
        <w:tc>
          <w:tcPr>
            <w:tcW w:w="522" w:type="pct"/>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97F2B8F" w14:textId="77777777" w:rsidR="00CB70C6" w:rsidRPr="00C80D3B" w:rsidRDefault="00CB70C6" w:rsidP="00CB70C6">
            <w:pPr>
              <w:rPr>
                <w:rFonts w:ascii="Arial" w:hAnsi="Arial" w:cs="Arial"/>
                <w:sz w:val="16"/>
                <w:szCs w:val="16"/>
              </w:rPr>
            </w:pPr>
          </w:p>
        </w:tc>
        <w:tc>
          <w:tcPr>
            <w:tcW w:w="46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EB6D999" w14:textId="77777777" w:rsidR="00CB70C6" w:rsidRPr="00C80D3B" w:rsidRDefault="00CB70C6" w:rsidP="00CB70C6">
            <w:pPr>
              <w:rPr>
                <w:rFonts w:ascii="Arial" w:hAnsi="Arial" w:cs="Arial"/>
                <w:sz w:val="16"/>
                <w:szCs w:val="16"/>
              </w:rPr>
            </w:pPr>
          </w:p>
        </w:tc>
      </w:tr>
      <w:tr w:rsidR="00CB70C6" w:rsidRPr="00C80D3B" w14:paraId="33C7668A" w14:textId="77777777" w:rsidTr="00E65C5C">
        <w:trPr>
          <w:trHeight w:val="2800"/>
        </w:trPr>
        <w:tc>
          <w:tcPr>
            <w:tcW w:w="256"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E2016B9" w14:textId="491B0231" w:rsidR="00CB70C6" w:rsidRPr="00C80D3B" w:rsidRDefault="00CB70C6" w:rsidP="00CB70C6">
            <w:pPr>
              <w:jc w:val="center"/>
              <w:rPr>
                <w:rFonts w:ascii="Arial" w:hAnsi="Arial" w:cs="Arial"/>
                <w:sz w:val="16"/>
                <w:szCs w:val="16"/>
              </w:rPr>
            </w:pPr>
            <w:r w:rsidRPr="00C80D3B">
              <w:rPr>
                <w:rFonts w:ascii="Arial" w:hAnsi="Arial" w:cs="Arial"/>
                <w:b/>
                <w:bCs/>
                <w:sz w:val="16"/>
                <w:szCs w:val="16"/>
              </w:rPr>
              <w:t>Knowing</w:t>
            </w:r>
          </w:p>
        </w:tc>
        <w:tc>
          <w:tcPr>
            <w:tcW w:w="861" w:type="pct"/>
            <w:gridSpan w:val="2"/>
            <w:tcBorders>
              <w:top w:val="single" w:sz="8" w:space="0" w:color="000000"/>
              <w:left w:val="single" w:sz="8" w:space="0" w:color="000000"/>
              <w:bottom w:val="single" w:sz="8" w:space="0" w:color="000000"/>
              <w:right w:val="single" w:sz="8" w:space="0" w:color="000000"/>
            </w:tcBorders>
          </w:tcPr>
          <w:p w14:paraId="66F605C4"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origins of the universe including religious and scientific views.</w:t>
            </w:r>
          </w:p>
          <w:p w14:paraId="07481C41"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value of the world and the duty of human beings to protect it.</w:t>
            </w:r>
          </w:p>
          <w:p w14:paraId="74709A3D"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use and abuse of the environment.</w:t>
            </w:r>
          </w:p>
          <w:p w14:paraId="1EDA11F2"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use and abuse of animals.</w:t>
            </w:r>
            <w:r w:rsidRPr="00912CAF">
              <w:rPr>
                <w:rFonts w:ascii="Arial" w:hAnsi="Arial" w:cs="Arial"/>
                <w:sz w:val="18"/>
                <w:szCs w:val="16"/>
              </w:rPr>
              <w:br/>
            </w:r>
          </w:p>
          <w:p w14:paraId="2EEF2717"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origins of life including both religious and scientific views.</w:t>
            </w:r>
          </w:p>
          <w:p w14:paraId="27BB5D59"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The concepts of sanctity of life and the quality of life.</w:t>
            </w:r>
          </w:p>
          <w:p w14:paraId="59F8D774"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Abortion, including situations where the mother’s life is at risk.</w:t>
            </w:r>
          </w:p>
          <w:p w14:paraId="3A6E58DB"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Arguments for and against abortion.</w:t>
            </w:r>
          </w:p>
          <w:p w14:paraId="365389A0" w14:textId="77777777" w:rsidR="00CB70C6" w:rsidRPr="00912CAF" w:rsidRDefault="00CB70C6" w:rsidP="00CB70C6">
            <w:pPr>
              <w:numPr>
                <w:ilvl w:val="0"/>
                <w:numId w:val="2"/>
              </w:numPr>
              <w:rPr>
                <w:rFonts w:ascii="Arial" w:hAnsi="Arial" w:cs="Arial"/>
                <w:sz w:val="18"/>
                <w:szCs w:val="16"/>
              </w:rPr>
            </w:pPr>
            <w:r w:rsidRPr="00912CAF">
              <w:rPr>
                <w:rFonts w:ascii="Arial" w:hAnsi="Arial" w:cs="Arial"/>
                <w:sz w:val="18"/>
                <w:szCs w:val="16"/>
              </w:rPr>
              <w:t>Euthanasia.</w:t>
            </w:r>
          </w:p>
          <w:p w14:paraId="6F2F5DD5" w14:textId="3DD37E37" w:rsidR="00CB70C6" w:rsidRPr="00912CAF" w:rsidRDefault="00CB70C6" w:rsidP="00CB70C6">
            <w:pPr>
              <w:numPr>
                <w:ilvl w:val="0"/>
                <w:numId w:val="2"/>
              </w:numPr>
              <w:rPr>
                <w:rFonts w:ascii="Arial" w:hAnsi="Arial" w:cs="Arial"/>
                <w:sz w:val="20"/>
                <w:szCs w:val="16"/>
              </w:rPr>
            </w:pPr>
            <w:r w:rsidRPr="00912CAF">
              <w:rPr>
                <w:rFonts w:ascii="Arial" w:hAnsi="Arial" w:cs="Arial"/>
                <w:sz w:val="18"/>
                <w:szCs w:val="16"/>
              </w:rPr>
              <w:t>Beliefs about death and afterlife, and their impact on beliefs.</w:t>
            </w:r>
          </w:p>
        </w:tc>
        <w:tc>
          <w:tcPr>
            <w:tcW w:w="1407" w:type="pct"/>
            <w:gridSpan w:val="3"/>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D523F0A" w14:textId="77777777" w:rsidR="00CB70C6" w:rsidRPr="0043432E" w:rsidRDefault="00CB70C6" w:rsidP="00CB70C6">
            <w:pPr>
              <w:rPr>
                <w:rFonts w:ascii="Arial" w:hAnsi="Arial" w:cs="Arial"/>
                <w:b/>
                <w:bCs/>
                <w:sz w:val="20"/>
                <w:szCs w:val="16"/>
              </w:rPr>
            </w:pPr>
            <w:r w:rsidRPr="0043432E">
              <w:rPr>
                <w:rFonts w:ascii="Arial" w:hAnsi="Arial" w:cs="Arial"/>
                <w:b/>
                <w:bCs/>
                <w:sz w:val="20"/>
                <w:szCs w:val="16"/>
              </w:rPr>
              <w:t>Worship</w:t>
            </w:r>
          </w:p>
          <w:p w14:paraId="7749191A" w14:textId="77777777"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Five Pillars of Sunni Islam and the Ten Obligatory Acts of Shi’a Islam (students should study the Five Pillars and jihad in both Sunni and Shi’a Islam and the additional duties of Shi’a Islam).</w:t>
            </w:r>
          </w:p>
          <w:p w14:paraId="4A54FCAC" w14:textId="77777777"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Shahadah: declaration of faith and its place in Muslim practice.</w:t>
            </w:r>
          </w:p>
          <w:p w14:paraId="396E20A3" w14:textId="77777777"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Salah and its significance: how and why Muslims pray including times, directions, ablution (wudu), movements (rak’ahs) and recitations; salah in the home and mosque and elsewhere; Friday prayer: Jummah; key differences in the practice of salah in Sunni and Shi’a Islam, and different Muslim views about the importance of prayer.</w:t>
            </w:r>
          </w:p>
          <w:p w14:paraId="50E6D200" w14:textId="77777777" w:rsidR="00CB70C6" w:rsidRPr="0043432E" w:rsidRDefault="00CB70C6" w:rsidP="00CB70C6">
            <w:pPr>
              <w:rPr>
                <w:rFonts w:ascii="Arial" w:hAnsi="Arial" w:cs="Arial"/>
                <w:b/>
                <w:bCs/>
                <w:sz w:val="20"/>
                <w:szCs w:val="16"/>
              </w:rPr>
            </w:pPr>
            <w:r w:rsidRPr="0043432E">
              <w:rPr>
                <w:rFonts w:ascii="Arial" w:hAnsi="Arial" w:cs="Arial"/>
                <w:b/>
                <w:bCs/>
                <w:sz w:val="20"/>
                <w:szCs w:val="16"/>
              </w:rPr>
              <w:t>Duties and festivals</w:t>
            </w:r>
          </w:p>
          <w:p w14:paraId="42131A19" w14:textId="77777777"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Sawm: the role and significance of fasting during the month of Ramadan including origins, duties, benefits of fasting, the exceptions and their reasons, and the Night of Power, Qur’an 96:1-5.</w:t>
            </w:r>
          </w:p>
          <w:p w14:paraId="71DD1196" w14:textId="77777777"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Zakah: the role and significance of giving alms including origins, how and why it is given, benefits of receipt, Khums in Shi’a Islam.</w:t>
            </w:r>
          </w:p>
          <w:p w14:paraId="48F8A5E5" w14:textId="77777777"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Hajj: the role and significance of the pilgrimage to Makkah including origins, how hajj is performed, the actions pilgrims perform at sites including the Ka’aba at Makkah, Mina, Arafat, Muzdalifah and their significance.</w:t>
            </w:r>
          </w:p>
          <w:p w14:paraId="06012C85" w14:textId="77777777"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Jihad: different understandings of jihad: the meaning and significance of greater and lesser jihad; origins, influence and conditions for the declaration of lesser jihad.</w:t>
            </w:r>
          </w:p>
          <w:p w14:paraId="001469DD" w14:textId="6A86163F" w:rsidR="00CB70C6" w:rsidRPr="0043432E" w:rsidRDefault="00CB70C6" w:rsidP="00CB70C6">
            <w:pPr>
              <w:numPr>
                <w:ilvl w:val="0"/>
                <w:numId w:val="2"/>
              </w:numPr>
              <w:rPr>
                <w:rFonts w:ascii="Arial" w:hAnsi="Arial" w:cs="Arial"/>
                <w:sz w:val="20"/>
                <w:szCs w:val="16"/>
              </w:rPr>
            </w:pPr>
            <w:r w:rsidRPr="0043432E">
              <w:rPr>
                <w:rFonts w:ascii="Arial" w:hAnsi="Arial" w:cs="Arial"/>
                <w:sz w:val="20"/>
                <w:szCs w:val="16"/>
              </w:rPr>
              <w:t>Festivals and commemorations and their importance for Muslims in Great Britain today, including the origins and meanings of Id-ul-Adha, Id-ul-Fitr, Ashura.</w:t>
            </w:r>
          </w:p>
        </w:tc>
        <w:tc>
          <w:tcPr>
            <w:tcW w:w="997"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A37EFD3" w14:textId="77777777" w:rsidR="00CB70C6" w:rsidRPr="0043432E" w:rsidRDefault="00CB70C6" w:rsidP="00CB70C6">
            <w:pPr>
              <w:rPr>
                <w:rFonts w:ascii="Arial" w:hAnsi="Arial" w:cs="Arial"/>
                <w:b/>
                <w:bCs/>
                <w:sz w:val="20"/>
                <w:szCs w:val="16"/>
              </w:rPr>
            </w:pPr>
            <w:r w:rsidRPr="0043432E">
              <w:rPr>
                <w:rFonts w:ascii="Arial" w:hAnsi="Arial" w:cs="Arial"/>
                <w:b/>
                <w:bCs/>
                <w:sz w:val="20"/>
                <w:szCs w:val="16"/>
              </w:rPr>
              <w:t>Religion, violence, terrorism and war</w:t>
            </w:r>
          </w:p>
          <w:p w14:paraId="5EF8445F" w14:textId="77777777" w:rsidR="00CB70C6" w:rsidRPr="0043432E" w:rsidRDefault="00CB70C6" w:rsidP="00CB70C6">
            <w:pPr>
              <w:numPr>
                <w:ilvl w:val="0"/>
                <w:numId w:val="24"/>
              </w:numPr>
              <w:rPr>
                <w:rFonts w:ascii="Arial" w:hAnsi="Arial" w:cs="Arial"/>
                <w:sz w:val="20"/>
                <w:szCs w:val="16"/>
              </w:rPr>
            </w:pPr>
            <w:r w:rsidRPr="0043432E">
              <w:rPr>
                <w:rFonts w:ascii="Arial" w:hAnsi="Arial" w:cs="Arial"/>
                <w:sz w:val="20"/>
                <w:szCs w:val="16"/>
              </w:rPr>
              <w:t>The meaning and significance of:</w:t>
            </w:r>
          </w:p>
          <w:p w14:paraId="7563DEBA" w14:textId="77777777" w:rsidR="00CB70C6" w:rsidRPr="0043432E" w:rsidRDefault="00CB70C6" w:rsidP="00CB70C6">
            <w:pPr>
              <w:numPr>
                <w:ilvl w:val="1"/>
                <w:numId w:val="24"/>
              </w:numPr>
              <w:rPr>
                <w:rFonts w:ascii="Arial" w:hAnsi="Arial" w:cs="Arial"/>
                <w:sz w:val="20"/>
                <w:szCs w:val="16"/>
              </w:rPr>
            </w:pPr>
            <w:r w:rsidRPr="0043432E">
              <w:rPr>
                <w:rFonts w:ascii="Arial" w:hAnsi="Arial" w:cs="Arial"/>
                <w:sz w:val="20"/>
                <w:szCs w:val="16"/>
              </w:rPr>
              <w:t>peace</w:t>
            </w:r>
          </w:p>
          <w:p w14:paraId="13648D32" w14:textId="77777777" w:rsidR="00CB70C6" w:rsidRPr="0043432E" w:rsidRDefault="00CB70C6" w:rsidP="00CB70C6">
            <w:pPr>
              <w:numPr>
                <w:ilvl w:val="1"/>
                <w:numId w:val="24"/>
              </w:numPr>
              <w:rPr>
                <w:rFonts w:ascii="Arial" w:hAnsi="Arial" w:cs="Arial"/>
                <w:sz w:val="20"/>
                <w:szCs w:val="16"/>
              </w:rPr>
            </w:pPr>
            <w:r w:rsidRPr="0043432E">
              <w:rPr>
                <w:rFonts w:ascii="Arial" w:hAnsi="Arial" w:cs="Arial"/>
                <w:sz w:val="20"/>
                <w:szCs w:val="16"/>
              </w:rPr>
              <w:t>justice</w:t>
            </w:r>
          </w:p>
          <w:p w14:paraId="138961F3" w14:textId="77777777" w:rsidR="00CB70C6" w:rsidRPr="0043432E" w:rsidRDefault="00CB70C6" w:rsidP="00CB70C6">
            <w:pPr>
              <w:numPr>
                <w:ilvl w:val="1"/>
                <w:numId w:val="24"/>
              </w:numPr>
              <w:rPr>
                <w:rFonts w:ascii="Arial" w:hAnsi="Arial" w:cs="Arial"/>
                <w:sz w:val="20"/>
                <w:szCs w:val="16"/>
              </w:rPr>
            </w:pPr>
            <w:r w:rsidRPr="0043432E">
              <w:rPr>
                <w:rFonts w:ascii="Arial" w:hAnsi="Arial" w:cs="Arial"/>
                <w:sz w:val="20"/>
                <w:szCs w:val="16"/>
              </w:rPr>
              <w:t>forgiveness</w:t>
            </w:r>
          </w:p>
          <w:p w14:paraId="187F7641" w14:textId="77777777" w:rsidR="00CB70C6" w:rsidRPr="0043432E" w:rsidRDefault="00CB70C6" w:rsidP="00CB70C6">
            <w:pPr>
              <w:numPr>
                <w:ilvl w:val="1"/>
                <w:numId w:val="24"/>
              </w:numPr>
              <w:rPr>
                <w:rFonts w:ascii="Arial" w:hAnsi="Arial" w:cs="Arial"/>
                <w:sz w:val="20"/>
                <w:szCs w:val="16"/>
              </w:rPr>
            </w:pPr>
            <w:r w:rsidRPr="0043432E">
              <w:rPr>
                <w:rFonts w:ascii="Arial" w:hAnsi="Arial" w:cs="Arial"/>
                <w:sz w:val="20"/>
                <w:szCs w:val="16"/>
              </w:rPr>
              <w:t>reconciliation.</w:t>
            </w:r>
          </w:p>
          <w:p w14:paraId="6CE86052" w14:textId="77777777" w:rsidR="00CB70C6" w:rsidRPr="0043432E" w:rsidRDefault="00CB70C6" w:rsidP="00CB70C6">
            <w:pPr>
              <w:numPr>
                <w:ilvl w:val="0"/>
                <w:numId w:val="24"/>
              </w:numPr>
              <w:rPr>
                <w:rFonts w:ascii="Arial" w:hAnsi="Arial" w:cs="Arial"/>
                <w:sz w:val="20"/>
                <w:szCs w:val="16"/>
              </w:rPr>
            </w:pPr>
            <w:r w:rsidRPr="0043432E">
              <w:rPr>
                <w:rFonts w:ascii="Arial" w:hAnsi="Arial" w:cs="Arial"/>
                <w:sz w:val="20"/>
                <w:szCs w:val="16"/>
              </w:rPr>
              <w:t>Violence, including violent protest.</w:t>
            </w:r>
          </w:p>
          <w:p w14:paraId="29C41949" w14:textId="77777777" w:rsidR="00CB70C6" w:rsidRPr="0043432E" w:rsidRDefault="00CB70C6" w:rsidP="00CB70C6">
            <w:pPr>
              <w:numPr>
                <w:ilvl w:val="0"/>
                <w:numId w:val="24"/>
              </w:numPr>
              <w:rPr>
                <w:rFonts w:ascii="Arial" w:hAnsi="Arial" w:cs="Arial"/>
                <w:sz w:val="20"/>
                <w:szCs w:val="16"/>
              </w:rPr>
            </w:pPr>
            <w:r w:rsidRPr="0043432E">
              <w:rPr>
                <w:rFonts w:ascii="Arial" w:hAnsi="Arial" w:cs="Arial"/>
                <w:sz w:val="20"/>
                <w:szCs w:val="16"/>
              </w:rPr>
              <w:t>Terrorism.</w:t>
            </w:r>
          </w:p>
          <w:p w14:paraId="630AC3C8" w14:textId="77777777" w:rsidR="00CB70C6" w:rsidRPr="0043432E" w:rsidRDefault="00CB70C6" w:rsidP="00CB70C6">
            <w:pPr>
              <w:numPr>
                <w:ilvl w:val="0"/>
                <w:numId w:val="24"/>
              </w:numPr>
              <w:rPr>
                <w:rFonts w:ascii="Arial" w:hAnsi="Arial" w:cs="Arial"/>
                <w:sz w:val="20"/>
                <w:szCs w:val="16"/>
              </w:rPr>
            </w:pPr>
            <w:r w:rsidRPr="0043432E">
              <w:rPr>
                <w:rFonts w:ascii="Arial" w:hAnsi="Arial" w:cs="Arial"/>
                <w:sz w:val="20"/>
                <w:szCs w:val="16"/>
              </w:rPr>
              <w:t>Reasons for war, including greed, self-defence and retaliation.</w:t>
            </w:r>
          </w:p>
          <w:p w14:paraId="2F05CDB0" w14:textId="77777777" w:rsidR="00CB70C6" w:rsidRPr="0043432E" w:rsidRDefault="00CB70C6" w:rsidP="00CB70C6">
            <w:pPr>
              <w:numPr>
                <w:ilvl w:val="0"/>
                <w:numId w:val="24"/>
              </w:numPr>
              <w:rPr>
                <w:rFonts w:ascii="Arial" w:hAnsi="Arial" w:cs="Arial"/>
                <w:sz w:val="20"/>
                <w:szCs w:val="16"/>
              </w:rPr>
            </w:pPr>
            <w:r w:rsidRPr="0043432E">
              <w:rPr>
                <w:rFonts w:ascii="Arial" w:hAnsi="Arial" w:cs="Arial"/>
                <w:sz w:val="20"/>
                <w:szCs w:val="16"/>
              </w:rPr>
              <w:t>The just war theory, including the criteria for a just war.</w:t>
            </w:r>
          </w:p>
          <w:p w14:paraId="0CB0A059" w14:textId="77777777" w:rsidR="00CB70C6" w:rsidRPr="0043432E" w:rsidRDefault="00CB70C6" w:rsidP="00CB70C6">
            <w:pPr>
              <w:numPr>
                <w:ilvl w:val="0"/>
                <w:numId w:val="24"/>
              </w:numPr>
              <w:rPr>
                <w:rFonts w:ascii="Arial" w:hAnsi="Arial" w:cs="Arial"/>
                <w:sz w:val="20"/>
                <w:szCs w:val="16"/>
              </w:rPr>
            </w:pPr>
            <w:r w:rsidRPr="0043432E">
              <w:rPr>
                <w:rFonts w:ascii="Arial" w:hAnsi="Arial" w:cs="Arial"/>
                <w:sz w:val="20"/>
                <w:szCs w:val="16"/>
              </w:rPr>
              <w:t>Holy war.</w:t>
            </w:r>
          </w:p>
          <w:p w14:paraId="6F042DC7" w14:textId="77777777" w:rsidR="00CB70C6" w:rsidRPr="0043432E" w:rsidRDefault="00CB70C6" w:rsidP="00CB70C6">
            <w:pPr>
              <w:numPr>
                <w:ilvl w:val="0"/>
                <w:numId w:val="24"/>
              </w:numPr>
              <w:rPr>
                <w:rFonts w:ascii="Arial" w:hAnsi="Arial" w:cs="Arial"/>
                <w:sz w:val="20"/>
                <w:szCs w:val="16"/>
              </w:rPr>
            </w:pPr>
            <w:r w:rsidRPr="0043432E">
              <w:rPr>
                <w:rFonts w:ascii="Arial" w:hAnsi="Arial" w:cs="Arial"/>
                <w:sz w:val="20"/>
                <w:szCs w:val="16"/>
              </w:rPr>
              <w:t>Pacifism.</w:t>
            </w:r>
          </w:p>
          <w:p w14:paraId="0E5D1505" w14:textId="77777777" w:rsidR="00CB70C6" w:rsidRPr="0043432E" w:rsidRDefault="00CB70C6" w:rsidP="00CB70C6">
            <w:pPr>
              <w:rPr>
                <w:rFonts w:ascii="Arial" w:hAnsi="Arial" w:cs="Arial"/>
                <w:b/>
                <w:bCs/>
                <w:sz w:val="20"/>
                <w:szCs w:val="16"/>
              </w:rPr>
            </w:pPr>
            <w:r w:rsidRPr="0043432E">
              <w:rPr>
                <w:rFonts w:ascii="Arial" w:hAnsi="Arial" w:cs="Arial"/>
                <w:b/>
                <w:bCs/>
                <w:sz w:val="20"/>
                <w:szCs w:val="16"/>
              </w:rPr>
              <w:t>Religion and belief in 21 st century conflict</w:t>
            </w:r>
          </w:p>
          <w:p w14:paraId="23FC1FAF" w14:textId="77777777" w:rsidR="00CB70C6" w:rsidRPr="0043432E" w:rsidRDefault="00CB70C6" w:rsidP="00CB70C6">
            <w:pPr>
              <w:numPr>
                <w:ilvl w:val="0"/>
                <w:numId w:val="25"/>
              </w:numPr>
              <w:rPr>
                <w:rFonts w:ascii="Arial" w:hAnsi="Arial" w:cs="Arial"/>
                <w:sz w:val="20"/>
                <w:szCs w:val="16"/>
              </w:rPr>
            </w:pPr>
            <w:r w:rsidRPr="0043432E">
              <w:rPr>
                <w:rFonts w:ascii="Arial" w:hAnsi="Arial" w:cs="Arial"/>
                <w:sz w:val="20"/>
                <w:szCs w:val="16"/>
              </w:rPr>
              <w:t>Religion and belief as a cause of war and violence in the contemporary world.</w:t>
            </w:r>
          </w:p>
          <w:p w14:paraId="1A583F43" w14:textId="77777777" w:rsidR="00CB70C6" w:rsidRPr="0043432E" w:rsidRDefault="00CB70C6" w:rsidP="00CB70C6">
            <w:pPr>
              <w:numPr>
                <w:ilvl w:val="0"/>
                <w:numId w:val="25"/>
              </w:numPr>
              <w:rPr>
                <w:rFonts w:ascii="Arial" w:hAnsi="Arial" w:cs="Arial"/>
                <w:sz w:val="20"/>
                <w:szCs w:val="16"/>
              </w:rPr>
            </w:pPr>
            <w:r w:rsidRPr="0043432E">
              <w:rPr>
                <w:rFonts w:ascii="Arial" w:hAnsi="Arial" w:cs="Arial"/>
                <w:sz w:val="20"/>
                <w:szCs w:val="16"/>
              </w:rPr>
              <w:t>Nuclear weapons, including nuclear deterrence.</w:t>
            </w:r>
          </w:p>
          <w:p w14:paraId="467FBA24" w14:textId="77777777" w:rsidR="00CB70C6" w:rsidRPr="0043432E" w:rsidRDefault="00CB70C6" w:rsidP="00CB70C6">
            <w:pPr>
              <w:numPr>
                <w:ilvl w:val="0"/>
                <w:numId w:val="25"/>
              </w:numPr>
              <w:rPr>
                <w:rFonts w:ascii="Arial" w:hAnsi="Arial" w:cs="Arial"/>
                <w:sz w:val="20"/>
                <w:szCs w:val="16"/>
              </w:rPr>
            </w:pPr>
            <w:r w:rsidRPr="0043432E">
              <w:rPr>
                <w:rFonts w:ascii="Arial" w:hAnsi="Arial" w:cs="Arial"/>
                <w:sz w:val="20"/>
                <w:szCs w:val="16"/>
              </w:rPr>
              <w:t>The use of weapons of mass destruction.</w:t>
            </w:r>
          </w:p>
          <w:p w14:paraId="2D14D7E3" w14:textId="77777777" w:rsidR="00CB70C6" w:rsidRPr="0043432E" w:rsidRDefault="00CB70C6" w:rsidP="00CB70C6">
            <w:pPr>
              <w:numPr>
                <w:ilvl w:val="0"/>
                <w:numId w:val="25"/>
              </w:numPr>
              <w:rPr>
                <w:rFonts w:ascii="Arial" w:hAnsi="Arial" w:cs="Arial"/>
                <w:sz w:val="20"/>
                <w:szCs w:val="16"/>
              </w:rPr>
            </w:pPr>
            <w:r w:rsidRPr="0043432E">
              <w:rPr>
                <w:rFonts w:ascii="Arial" w:hAnsi="Arial" w:cs="Arial"/>
                <w:sz w:val="20"/>
                <w:szCs w:val="16"/>
              </w:rPr>
              <w:t>Religion and peace-making in the contemporary world including the work of individuals influenced by religious teaching.</w:t>
            </w:r>
          </w:p>
          <w:p w14:paraId="13AAED05" w14:textId="77777777" w:rsidR="00CB70C6" w:rsidRPr="0043432E" w:rsidRDefault="00CB70C6" w:rsidP="00CB70C6">
            <w:pPr>
              <w:numPr>
                <w:ilvl w:val="0"/>
                <w:numId w:val="25"/>
              </w:numPr>
              <w:rPr>
                <w:rFonts w:ascii="Arial" w:hAnsi="Arial" w:cs="Arial"/>
                <w:sz w:val="20"/>
                <w:szCs w:val="16"/>
              </w:rPr>
            </w:pPr>
            <w:r w:rsidRPr="0043432E">
              <w:rPr>
                <w:rFonts w:ascii="Arial" w:hAnsi="Arial" w:cs="Arial"/>
                <w:sz w:val="20"/>
                <w:szCs w:val="16"/>
              </w:rPr>
              <w:t>Religious responses to the victims of war including the work of one present day religious organisation.</w:t>
            </w:r>
          </w:p>
          <w:p w14:paraId="2A2DEEAC" w14:textId="5E414F09" w:rsidR="00CB70C6" w:rsidRPr="00912CAF" w:rsidRDefault="00CB70C6" w:rsidP="00CB70C6">
            <w:pPr>
              <w:rPr>
                <w:rFonts w:ascii="Arial" w:hAnsi="Arial" w:cs="Arial"/>
                <w:sz w:val="20"/>
                <w:szCs w:val="16"/>
              </w:rPr>
            </w:pPr>
          </w:p>
        </w:tc>
        <w:tc>
          <w:tcPr>
            <w:tcW w:w="490" w:type="pct"/>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60" w:type="dxa"/>
              <w:bottom w:w="0" w:type="dxa"/>
              <w:right w:w="60" w:type="dxa"/>
            </w:tcMar>
          </w:tcPr>
          <w:p w14:paraId="47E1A46D" w14:textId="119DC6CB" w:rsidR="00CB70C6" w:rsidRPr="00C80D3B" w:rsidRDefault="00CB70C6" w:rsidP="00CB70C6">
            <w:pPr>
              <w:numPr>
                <w:ilvl w:val="0"/>
                <w:numId w:val="2"/>
              </w:numPr>
              <w:rPr>
                <w:rFonts w:ascii="Arial" w:hAnsi="Arial" w:cs="Arial"/>
                <w:sz w:val="16"/>
                <w:szCs w:val="16"/>
              </w:rPr>
            </w:pPr>
          </w:p>
        </w:tc>
        <w:tc>
          <w:tcPr>
            <w:tcW w:w="522" w:type="pct"/>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66DB7F9" w14:textId="77777777" w:rsidR="00CB70C6" w:rsidRPr="00C80D3B" w:rsidRDefault="00CB70C6" w:rsidP="00CB70C6">
            <w:pPr>
              <w:numPr>
                <w:ilvl w:val="0"/>
                <w:numId w:val="2"/>
              </w:numPr>
              <w:rPr>
                <w:rFonts w:ascii="Arial" w:hAnsi="Arial" w:cs="Arial"/>
                <w:sz w:val="16"/>
                <w:szCs w:val="16"/>
              </w:rPr>
            </w:pPr>
          </w:p>
        </w:tc>
        <w:tc>
          <w:tcPr>
            <w:tcW w:w="46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2A37A526" w14:textId="77777777" w:rsidR="00CB70C6" w:rsidRPr="00C80D3B" w:rsidRDefault="00CB70C6" w:rsidP="00CB70C6">
            <w:pPr>
              <w:numPr>
                <w:ilvl w:val="0"/>
                <w:numId w:val="2"/>
              </w:numPr>
              <w:rPr>
                <w:rFonts w:ascii="Arial" w:hAnsi="Arial" w:cs="Arial"/>
                <w:sz w:val="16"/>
                <w:szCs w:val="16"/>
              </w:rPr>
            </w:pPr>
          </w:p>
        </w:tc>
      </w:tr>
      <w:tr w:rsidR="00CB70C6" w:rsidRPr="00C80D3B" w14:paraId="0D015194" w14:textId="77777777" w:rsidTr="00E65C5C">
        <w:trPr>
          <w:trHeight w:val="2800"/>
        </w:trPr>
        <w:tc>
          <w:tcPr>
            <w:tcW w:w="256"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3B59DC5" w14:textId="469D96AC" w:rsidR="00CB70C6" w:rsidRPr="00C80D3B" w:rsidRDefault="00CB70C6" w:rsidP="00CB70C6">
            <w:pPr>
              <w:jc w:val="center"/>
              <w:rPr>
                <w:rFonts w:ascii="Arial" w:hAnsi="Arial" w:cs="Arial"/>
                <w:sz w:val="16"/>
                <w:szCs w:val="16"/>
              </w:rPr>
            </w:pPr>
            <w:r w:rsidRPr="00C80D3B">
              <w:rPr>
                <w:rFonts w:ascii="Arial" w:hAnsi="Arial" w:cs="Arial"/>
                <w:b/>
                <w:bCs/>
                <w:sz w:val="16"/>
                <w:szCs w:val="16"/>
              </w:rPr>
              <w:lastRenderedPageBreak/>
              <w:t>Applying</w:t>
            </w:r>
          </w:p>
        </w:tc>
        <w:tc>
          <w:tcPr>
            <w:tcW w:w="861" w:type="pct"/>
            <w:gridSpan w:val="2"/>
            <w:tcBorders>
              <w:top w:val="single" w:sz="8" w:space="0" w:color="000000"/>
              <w:left w:val="single" w:sz="8" w:space="0" w:color="000000"/>
              <w:bottom w:val="single" w:sz="8" w:space="0" w:color="000000"/>
              <w:right w:val="single" w:sz="8" w:space="0" w:color="000000"/>
            </w:tcBorders>
          </w:tcPr>
          <w:p w14:paraId="759DDB92" w14:textId="77777777" w:rsidR="00CB70C6" w:rsidRPr="00912CAF" w:rsidRDefault="00CB70C6" w:rsidP="00CB70C6">
            <w:pPr>
              <w:numPr>
                <w:ilvl w:val="0"/>
                <w:numId w:val="4"/>
              </w:numPr>
              <w:rPr>
                <w:rFonts w:ascii="Arial" w:hAnsi="Arial" w:cs="Arial"/>
                <w:sz w:val="18"/>
                <w:szCs w:val="16"/>
              </w:rPr>
            </w:pPr>
            <w:r w:rsidRPr="00912CAF">
              <w:rPr>
                <w:rFonts w:ascii="Arial" w:hAnsi="Arial" w:cs="Arial"/>
                <w:sz w:val="18"/>
                <w:szCs w:val="16"/>
              </w:rPr>
              <w:t>Explain contrasting beliefs on key concepts within religions.</w:t>
            </w:r>
          </w:p>
          <w:p w14:paraId="43FD56D7" w14:textId="77777777" w:rsidR="00CB70C6" w:rsidRPr="00912CAF" w:rsidRDefault="00CB70C6" w:rsidP="00CB70C6">
            <w:pPr>
              <w:numPr>
                <w:ilvl w:val="0"/>
                <w:numId w:val="4"/>
              </w:numPr>
              <w:rPr>
                <w:rFonts w:ascii="Arial" w:hAnsi="Arial" w:cs="Arial"/>
                <w:sz w:val="18"/>
                <w:szCs w:val="16"/>
              </w:rPr>
            </w:pPr>
            <w:r w:rsidRPr="00912CAF">
              <w:rPr>
                <w:rFonts w:ascii="Arial" w:hAnsi="Arial" w:cs="Arial"/>
                <w:sz w:val="18"/>
                <w:szCs w:val="16"/>
              </w:rPr>
              <w:t>Construct ethical arguments for and against key concepts within religion and life.</w:t>
            </w:r>
          </w:p>
          <w:p w14:paraId="68F95809" w14:textId="77777777" w:rsidR="00CB70C6" w:rsidRPr="00912CAF" w:rsidRDefault="00CB70C6" w:rsidP="00CB70C6">
            <w:pPr>
              <w:numPr>
                <w:ilvl w:val="0"/>
                <w:numId w:val="4"/>
              </w:numPr>
              <w:rPr>
                <w:rFonts w:ascii="Arial" w:hAnsi="Arial" w:cs="Arial"/>
                <w:sz w:val="18"/>
                <w:szCs w:val="16"/>
              </w:rPr>
            </w:pPr>
            <w:r w:rsidRPr="00912CAF">
              <w:rPr>
                <w:rFonts w:ascii="Arial" w:hAnsi="Arial" w:cs="Arial"/>
                <w:sz w:val="18"/>
                <w:szCs w:val="16"/>
              </w:rPr>
              <w:t>Discuss the impact of key concepts within religion on life.</w:t>
            </w:r>
          </w:p>
          <w:p w14:paraId="5908434B" w14:textId="40B33A9E" w:rsidR="00CB70C6" w:rsidRPr="00912CAF" w:rsidRDefault="00CB70C6" w:rsidP="00CB70C6">
            <w:pPr>
              <w:numPr>
                <w:ilvl w:val="0"/>
                <w:numId w:val="3"/>
              </w:numPr>
              <w:rPr>
                <w:rFonts w:ascii="Arial" w:hAnsi="Arial" w:cs="Arial"/>
                <w:sz w:val="20"/>
                <w:szCs w:val="16"/>
              </w:rPr>
            </w:pPr>
            <w:r w:rsidRPr="00912CAF">
              <w:rPr>
                <w:rFonts w:ascii="Arial" w:hAnsi="Arial" w:cs="Arial"/>
                <w:sz w:val="18"/>
                <w:szCs w:val="16"/>
              </w:rPr>
              <w:t>The impact of the beliefs in modern Britain.</w:t>
            </w:r>
          </w:p>
        </w:tc>
        <w:tc>
          <w:tcPr>
            <w:tcW w:w="1407" w:type="pct"/>
            <w:gridSpan w:val="3"/>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0371758" w14:textId="77777777" w:rsidR="00CB70C6" w:rsidRPr="00912CAF" w:rsidRDefault="00CB70C6" w:rsidP="00CB70C6">
            <w:pPr>
              <w:numPr>
                <w:ilvl w:val="0"/>
                <w:numId w:val="3"/>
              </w:numPr>
              <w:rPr>
                <w:rFonts w:ascii="Arial" w:hAnsi="Arial" w:cs="Arial"/>
                <w:sz w:val="20"/>
                <w:szCs w:val="16"/>
              </w:rPr>
            </w:pPr>
            <w:r w:rsidRPr="00912CAF">
              <w:rPr>
                <w:rFonts w:ascii="Arial" w:hAnsi="Arial" w:cs="Arial"/>
                <w:sz w:val="20"/>
                <w:szCs w:val="16"/>
              </w:rPr>
              <w:t>Link scripture or sacred texts to key ideologies and beliefs.</w:t>
            </w:r>
          </w:p>
          <w:p w14:paraId="697235AD" w14:textId="3C877BD0" w:rsidR="00CB70C6" w:rsidRPr="00912CAF" w:rsidRDefault="00CB70C6" w:rsidP="00CB70C6">
            <w:pPr>
              <w:numPr>
                <w:ilvl w:val="0"/>
                <w:numId w:val="3"/>
              </w:numPr>
              <w:rPr>
                <w:rFonts w:ascii="Arial" w:hAnsi="Arial" w:cs="Arial"/>
                <w:sz w:val="20"/>
                <w:szCs w:val="16"/>
              </w:rPr>
            </w:pPr>
            <w:r w:rsidRPr="00912CAF">
              <w:rPr>
                <w:rFonts w:ascii="Arial" w:hAnsi="Arial" w:cs="Arial"/>
                <w:sz w:val="20"/>
                <w:szCs w:val="16"/>
              </w:rPr>
              <w:t>How the beliefs influence teachings and practices.</w:t>
            </w:r>
          </w:p>
        </w:tc>
        <w:tc>
          <w:tcPr>
            <w:tcW w:w="997"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7C50EF4" w14:textId="77777777" w:rsidR="00CB70C6" w:rsidRPr="0043432E" w:rsidRDefault="00CB70C6" w:rsidP="00CB70C6">
            <w:pPr>
              <w:numPr>
                <w:ilvl w:val="0"/>
                <w:numId w:val="3"/>
              </w:numPr>
              <w:rPr>
                <w:rFonts w:ascii="Arial" w:hAnsi="Arial" w:cs="Arial"/>
                <w:sz w:val="20"/>
                <w:szCs w:val="16"/>
              </w:rPr>
            </w:pPr>
            <w:r w:rsidRPr="0043432E">
              <w:rPr>
                <w:rFonts w:ascii="Arial" w:hAnsi="Arial" w:cs="Arial"/>
                <w:sz w:val="20"/>
                <w:szCs w:val="16"/>
              </w:rPr>
              <w:t>Explain contrasting beliefs on key concepts within religions.</w:t>
            </w:r>
          </w:p>
          <w:p w14:paraId="3DDB9622" w14:textId="6213B129" w:rsidR="00CB70C6" w:rsidRPr="0043432E" w:rsidRDefault="00CB70C6" w:rsidP="00CB70C6">
            <w:pPr>
              <w:numPr>
                <w:ilvl w:val="0"/>
                <w:numId w:val="3"/>
              </w:numPr>
              <w:rPr>
                <w:rFonts w:ascii="Arial" w:hAnsi="Arial" w:cs="Arial"/>
                <w:sz w:val="20"/>
                <w:szCs w:val="16"/>
              </w:rPr>
            </w:pPr>
            <w:r w:rsidRPr="0043432E">
              <w:rPr>
                <w:rFonts w:ascii="Arial" w:hAnsi="Arial" w:cs="Arial"/>
                <w:sz w:val="20"/>
                <w:szCs w:val="16"/>
              </w:rPr>
              <w:t>Construct ethical arguments for and against key concepts within religion</w:t>
            </w:r>
            <w:r>
              <w:rPr>
                <w:rFonts w:ascii="Arial" w:hAnsi="Arial" w:cs="Arial"/>
                <w:sz w:val="20"/>
                <w:szCs w:val="16"/>
              </w:rPr>
              <w:t>, peace and conflict.</w:t>
            </w:r>
          </w:p>
          <w:p w14:paraId="2C1B7AFB" w14:textId="6DEF21BF" w:rsidR="00CB70C6" w:rsidRPr="0043432E" w:rsidRDefault="00CB70C6" w:rsidP="00CB70C6">
            <w:pPr>
              <w:numPr>
                <w:ilvl w:val="0"/>
                <w:numId w:val="3"/>
              </w:numPr>
              <w:rPr>
                <w:rFonts w:ascii="Arial" w:hAnsi="Arial" w:cs="Arial"/>
                <w:sz w:val="20"/>
                <w:szCs w:val="16"/>
              </w:rPr>
            </w:pPr>
            <w:r w:rsidRPr="0043432E">
              <w:rPr>
                <w:rFonts w:ascii="Arial" w:hAnsi="Arial" w:cs="Arial"/>
                <w:sz w:val="20"/>
                <w:szCs w:val="16"/>
              </w:rPr>
              <w:t xml:space="preserve">Discuss the impact of key concepts within </w:t>
            </w:r>
            <w:r>
              <w:rPr>
                <w:rFonts w:ascii="Arial" w:hAnsi="Arial" w:cs="Arial"/>
                <w:sz w:val="20"/>
                <w:szCs w:val="16"/>
              </w:rPr>
              <w:t xml:space="preserve">this theme. </w:t>
            </w:r>
          </w:p>
          <w:p w14:paraId="5D822701" w14:textId="3549C6DA" w:rsidR="00CB70C6" w:rsidRPr="00912CAF" w:rsidRDefault="00CB70C6" w:rsidP="00CB70C6">
            <w:pPr>
              <w:numPr>
                <w:ilvl w:val="0"/>
                <w:numId w:val="3"/>
              </w:numPr>
              <w:rPr>
                <w:rFonts w:ascii="Arial" w:hAnsi="Arial" w:cs="Arial"/>
                <w:sz w:val="20"/>
                <w:szCs w:val="16"/>
              </w:rPr>
            </w:pPr>
            <w:r w:rsidRPr="0043432E">
              <w:rPr>
                <w:rFonts w:ascii="Arial" w:hAnsi="Arial" w:cs="Arial"/>
                <w:sz w:val="20"/>
                <w:szCs w:val="16"/>
              </w:rPr>
              <w:t>The impact of the beliefs in modern Britain.</w:t>
            </w:r>
          </w:p>
        </w:tc>
        <w:tc>
          <w:tcPr>
            <w:tcW w:w="490" w:type="pct"/>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60" w:type="dxa"/>
              <w:bottom w:w="0" w:type="dxa"/>
              <w:right w:w="60" w:type="dxa"/>
            </w:tcMar>
          </w:tcPr>
          <w:p w14:paraId="7BE26C5B" w14:textId="5737F489" w:rsidR="00CB70C6" w:rsidRPr="00C80D3B" w:rsidRDefault="00CB70C6" w:rsidP="00CB70C6">
            <w:pPr>
              <w:numPr>
                <w:ilvl w:val="0"/>
                <w:numId w:val="4"/>
              </w:numPr>
              <w:rPr>
                <w:rFonts w:ascii="Arial" w:hAnsi="Arial" w:cs="Arial"/>
                <w:sz w:val="16"/>
                <w:szCs w:val="16"/>
              </w:rPr>
            </w:pPr>
          </w:p>
        </w:tc>
        <w:tc>
          <w:tcPr>
            <w:tcW w:w="522" w:type="pct"/>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863D6CB" w14:textId="77777777" w:rsidR="00CB70C6" w:rsidRPr="00C80D3B" w:rsidRDefault="00CB70C6" w:rsidP="00CB70C6">
            <w:pPr>
              <w:numPr>
                <w:ilvl w:val="0"/>
                <w:numId w:val="4"/>
              </w:numPr>
              <w:rPr>
                <w:rFonts w:ascii="Arial" w:hAnsi="Arial" w:cs="Arial"/>
                <w:sz w:val="16"/>
                <w:szCs w:val="16"/>
              </w:rPr>
            </w:pPr>
          </w:p>
        </w:tc>
        <w:tc>
          <w:tcPr>
            <w:tcW w:w="46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9340DC6" w14:textId="77777777" w:rsidR="00CB70C6" w:rsidRPr="00C80D3B" w:rsidRDefault="00CB70C6" w:rsidP="00CB70C6">
            <w:pPr>
              <w:numPr>
                <w:ilvl w:val="0"/>
                <w:numId w:val="4"/>
              </w:numPr>
              <w:rPr>
                <w:rFonts w:ascii="Arial" w:hAnsi="Arial" w:cs="Arial"/>
                <w:sz w:val="16"/>
                <w:szCs w:val="16"/>
              </w:rPr>
            </w:pPr>
          </w:p>
        </w:tc>
      </w:tr>
      <w:tr w:rsidR="00CB70C6" w:rsidRPr="00C80D3B" w14:paraId="212200DA" w14:textId="77777777" w:rsidTr="00CB70C6">
        <w:trPr>
          <w:trHeight w:val="237"/>
        </w:trPr>
        <w:tc>
          <w:tcPr>
            <w:tcW w:w="5000" w:type="pct"/>
            <w:gridSpan w:val="14"/>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4941CCE" w14:textId="4F9C1A8B" w:rsidR="00CB70C6" w:rsidRPr="00C80D3B" w:rsidRDefault="00D13A22" w:rsidP="00CB70C6">
            <w:pPr>
              <w:rPr>
                <w:rFonts w:ascii="Arial" w:hAnsi="Arial" w:cs="Arial"/>
                <w:b/>
                <w:bCs/>
                <w:sz w:val="16"/>
                <w:szCs w:val="16"/>
              </w:rPr>
            </w:pPr>
            <w:r w:rsidRPr="00D13A22">
              <w:rPr>
                <w:rFonts w:ascii="Arial" w:hAnsi="Arial" w:cs="Arial"/>
                <w:bCs/>
                <w:noProof/>
                <w:sz w:val="24"/>
                <w:szCs w:val="18"/>
              </w:rPr>
              <mc:AlternateContent>
                <mc:Choice Requires="wps">
                  <w:drawing>
                    <wp:anchor distT="45720" distB="45720" distL="114300" distR="114300" simplePos="0" relativeHeight="251660292" behindDoc="0" locked="0" layoutInCell="1" allowOverlap="1" wp14:anchorId="7090D931" wp14:editId="0EB59D70">
                      <wp:simplePos x="0" y="0"/>
                      <wp:positionH relativeFrom="column">
                        <wp:posOffset>8387080</wp:posOffset>
                      </wp:positionH>
                      <wp:positionV relativeFrom="paragraph">
                        <wp:posOffset>617855</wp:posOffset>
                      </wp:positionV>
                      <wp:extent cx="2360930" cy="1404620"/>
                      <wp:effectExtent l="0" t="0" r="12065"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DD547C9" w14:textId="3F4A649C" w:rsidR="00D13A22" w:rsidRPr="00D13A22" w:rsidRDefault="00D13A22">
                                  <w:pPr>
                                    <w:rPr>
                                      <w:b/>
                                      <w:bCs/>
                                      <w:sz w:val="36"/>
                                      <w:szCs w:val="40"/>
                                    </w:rPr>
                                  </w:pPr>
                                  <w:r w:rsidRPr="00D13A22">
                                    <w:rPr>
                                      <w:b/>
                                      <w:bCs/>
                                      <w:sz w:val="36"/>
                                      <w:szCs w:val="40"/>
                                    </w:rPr>
                                    <w:t>CORE RE – KS4</w:t>
                                  </w:r>
                                  <w:r w:rsidR="006A037D">
                                    <w:rPr>
                                      <w:b/>
                                      <w:bCs/>
                                      <w:sz w:val="36"/>
                                      <w:szCs w:val="40"/>
                                    </w:rPr>
                                    <w:t xml:space="preserve"> YEAR 10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090D931" id="Text Box 2" o:spid="_x0000_s1031" type="#_x0000_t202" style="position:absolute;margin-left:660.4pt;margin-top:48.65pt;width:185.9pt;height:110.6pt;z-index:2516602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B5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">
                      <v:textbox style="mso-fit-shape-to-text:t">
                        <w:txbxContent>
                          <w:p w14:paraId="0DD547C9" w14:textId="3F4A649C" w:rsidR="00D13A22" w:rsidRPr="00D13A22" w:rsidRDefault="00D13A22">
                            <w:pPr>
                              <w:rPr>
                                <w:b/>
                                <w:bCs/>
                                <w:sz w:val="36"/>
                                <w:szCs w:val="40"/>
                              </w:rPr>
                            </w:pPr>
                            <w:r w:rsidRPr="00D13A22">
                              <w:rPr>
                                <w:b/>
                                <w:bCs/>
                                <w:sz w:val="36"/>
                                <w:szCs w:val="40"/>
                              </w:rPr>
                              <w:t>CORE RE – KS4</w:t>
                            </w:r>
                            <w:r w:rsidR="006A037D">
                              <w:rPr>
                                <w:b/>
                                <w:bCs/>
                                <w:sz w:val="36"/>
                                <w:szCs w:val="40"/>
                              </w:rPr>
                              <w:t xml:space="preserve"> YEAR 10</w:t>
                            </w:r>
                          </w:p>
                        </w:txbxContent>
                      </v:textbox>
                    </v:shape>
                  </w:pict>
                </mc:Fallback>
              </mc:AlternateContent>
            </w:r>
            <w:r w:rsidR="00CB70C6" w:rsidRPr="00C80D3B">
              <w:rPr>
                <w:rFonts w:ascii="Arial" w:hAnsi="Arial" w:cs="Arial"/>
                <w:noProof/>
                <w:shd w:val="clear" w:color="auto" w:fill="DFA425"/>
              </w:rPr>
              <w:drawing>
                <wp:inline distT="0" distB="0" distL="0" distR="0" wp14:anchorId="506EF4EF" wp14:editId="4BB75781">
                  <wp:extent cx="14298781" cy="1117600"/>
                  <wp:effectExtent l="0" t="0" r="8255" b="6350"/>
                  <wp:docPr id="1267615544" name="Picture 126761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9">
                            <a:extLst>
                              <a:ext uri="{28A0092B-C50C-407E-A947-70E740481C1C}">
                                <a14:useLocalDpi xmlns:a14="http://schemas.microsoft.com/office/drawing/2010/main" val="0"/>
                              </a:ext>
                            </a:extLst>
                          </a:blip>
                          <a:stretch>
                            <a:fillRect/>
                          </a:stretch>
                        </pic:blipFill>
                        <pic:spPr>
                          <a:xfrm>
                            <a:off x="0" y="0"/>
                            <a:ext cx="15059439" cy="1177053"/>
                          </a:xfrm>
                          <a:prstGeom prst="rect">
                            <a:avLst/>
                          </a:prstGeom>
                        </pic:spPr>
                      </pic:pic>
                    </a:graphicData>
                  </a:graphic>
                </wp:inline>
              </w:drawing>
            </w:r>
          </w:p>
        </w:tc>
      </w:tr>
      <w:tr w:rsidR="00CB70C6" w:rsidRPr="00CB70C6" w14:paraId="54C35898" w14:textId="77777777" w:rsidTr="00CB70C6">
        <w:trPr>
          <w:trHeight w:val="932"/>
        </w:trPr>
        <w:tc>
          <w:tcPr>
            <w:tcW w:w="5000" w:type="pct"/>
            <w:gridSpan w:val="14"/>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08761E5" w14:textId="7FAEA017" w:rsidR="0001107D" w:rsidRPr="009D518A" w:rsidRDefault="00D22179" w:rsidP="0001107D">
            <w:pPr>
              <w:pStyle w:val="NoSpacing"/>
              <w:rPr>
                <w:rFonts w:ascii="Arial" w:hAnsi="Arial" w:cs="Arial"/>
                <w:bCs/>
                <w:sz w:val="28"/>
                <w:szCs w:val="20"/>
              </w:rPr>
            </w:pPr>
            <w:r w:rsidRPr="009D518A">
              <w:rPr>
                <w:rFonts w:ascii="Arial" w:hAnsi="Arial" w:cs="Arial"/>
                <w:bCs/>
                <w:sz w:val="28"/>
                <w:szCs w:val="20"/>
              </w:rPr>
              <w:t xml:space="preserve">Core RE is studied at KS4 during the personal development curriculum time, as well as form time sessions once per week. </w:t>
            </w:r>
            <w:r w:rsidR="00E61287" w:rsidRPr="009D518A">
              <w:rPr>
                <w:rFonts w:ascii="Arial" w:hAnsi="Arial" w:cs="Arial"/>
                <w:bCs/>
                <w:sz w:val="28"/>
                <w:szCs w:val="20"/>
              </w:rPr>
              <w:t xml:space="preserve">This can be seen at the end of each unit within PSHE, </w:t>
            </w:r>
            <w:r w:rsidR="00D13A22" w:rsidRPr="009D518A">
              <w:rPr>
                <w:rFonts w:ascii="Arial" w:hAnsi="Arial" w:cs="Arial"/>
                <w:bCs/>
                <w:sz w:val="28"/>
                <w:szCs w:val="20"/>
              </w:rPr>
              <w:t>as well as Year 10 having one form time session per week, dedicated</w:t>
            </w:r>
            <w:r w:rsidR="0001107D" w:rsidRPr="009D518A">
              <w:rPr>
                <w:rFonts w:ascii="Arial" w:hAnsi="Arial" w:cs="Arial"/>
                <w:sz w:val="28"/>
                <w:szCs w:val="20"/>
              </w:rPr>
              <w:t xml:space="preserve"> study</w:t>
            </w:r>
            <w:r w:rsidR="00D82522" w:rsidRPr="009D518A">
              <w:rPr>
                <w:rFonts w:ascii="Arial" w:hAnsi="Arial" w:cs="Arial"/>
                <w:sz w:val="28"/>
                <w:szCs w:val="20"/>
              </w:rPr>
              <w:t xml:space="preserve"> of </w:t>
            </w:r>
            <w:r w:rsidR="0001107D" w:rsidRPr="009D518A">
              <w:rPr>
                <w:rFonts w:ascii="Arial" w:hAnsi="Arial" w:cs="Arial"/>
                <w:sz w:val="28"/>
                <w:szCs w:val="20"/>
              </w:rPr>
              <w:t xml:space="preserve"> A/Z OF RELIGION: Short animated clips covering key religious and non-religious topics—from Atheism and Burka to Zoroastrianism. It explores beliefs, practices, ethics, and worldviews across major religions and secular perspectives, including themes like creation, forgiveness, extremism, and the afterlife. Each form time session includes a video includes, discussion prompts, and activities. It encourages critical thinking and respectful debate across religious and philosophical education. </w:t>
            </w:r>
            <w:r w:rsidR="00D82522" w:rsidRPr="009D518A">
              <w:rPr>
                <w:rFonts w:ascii="Arial" w:hAnsi="Arial" w:cs="Arial"/>
                <w:sz w:val="28"/>
                <w:szCs w:val="20"/>
              </w:rPr>
              <w:t>Within our citizenship</w:t>
            </w:r>
            <w:r w:rsidR="009D518A" w:rsidRPr="009D518A">
              <w:rPr>
                <w:rFonts w:ascii="Arial" w:hAnsi="Arial" w:cs="Arial"/>
                <w:sz w:val="28"/>
                <w:szCs w:val="20"/>
              </w:rPr>
              <w:t xml:space="preserve"> studies throughout personal development, s</w:t>
            </w:r>
            <w:r w:rsidR="0001107D" w:rsidRPr="009D518A">
              <w:rPr>
                <w:rFonts w:ascii="Arial" w:hAnsi="Arial" w:cs="Arial"/>
                <w:sz w:val="28"/>
                <w:szCs w:val="20"/>
              </w:rPr>
              <w:t>tudents</w:t>
            </w:r>
            <w:r w:rsidR="009D518A" w:rsidRPr="009D518A">
              <w:rPr>
                <w:rFonts w:ascii="Arial" w:hAnsi="Arial" w:cs="Arial"/>
                <w:sz w:val="28"/>
                <w:szCs w:val="20"/>
              </w:rPr>
              <w:t xml:space="preserve"> also</w:t>
            </w:r>
            <w:r w:rsidR="0001107D" w:rsidRPr="009D518A">
              <w:rPr>
                <w:rFonts w:ascii="Arial" w:hAnsi="Arial" w:cs="Arial"/>
                <w:sz w:val="28"/>
                <w:szCs w:val="20"/>
              </w:rPr>
              <w:t xml:space="preserve"> cover Human Rights and the modern world. Looking at topics such as the Sustainable Development Goals, Malala and Cop 26.</w:t>
            </w:r>
          </w:p>
        </w:tc>
      </w:tr>
      <w:tr w:rsidR="00CB70C6" w:rsidRPr="00C80D3B" w14:paraId="24BD071B" w14:textId="77777777" w:rsidTr="00E65C5C">
        <w:trPr>
          <w:trHeight w:val="237"/>
        </w:trPr>
        <w:tc>
          <w:tcPr>
            <w:tcW w:w="256"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652AA738" w14:textId="77777777" w:rsidR="00CB70C6" w:rsidRPr="00C80D3B" w:rsidRDefault="00CB70C6" w:rsidP="001A5653">
            <w:pPr>
              <w:jc w:val="center"/>
              <w:rPr>
                <w:rFonts w:ascii="Arial" w:hAnsi="Arial" w:cs="Arial"/>
                <w:b/>
                <w:bCs/>
                <w:sz w:val="16"/>
                <w:szCs w:val="16"/>
              </w:rPr>
            </w:pPr>
            <w:r w:rsidRPr="00C80D3B">
              <w:rPr>
                <w:rFonts w:ascii="Arial" w:hAnsi="Arial" w:cs="Arial"/>
                <w:b/>
                <w:bCs/>
                <w:sz w:val="16"/>
                <w:szCs w:val="16"/>
              </w:rPr>
              <w:t>Term</w:t>
            </w:r>
          </w:p>
        </w:tc>
        <w:tc>
          <w:tcPr>
            <w:tcW w:w="861" w:type="pct"/>
            <w:gridSpan w:val="2"/>
            <w:tcBorders>
              <w:top w:val="single" w:sz="8" w:space="0" w:color="000000"/>
              <w:left w:val="single" w:sz="8" w:space="0" w:color="000000"/>
              <w:bottom w:val="single" w:sz="8" w:space="0" w:color="000000"/>
              <w:right w:val="single" w:sz="8" w:space="0" w:color="000000"/>
            </w:tcBorders>
            <w:shd w:val="clear" w:color="auto" w:fill="DFA425"/>
          </w:tcPr>
          <w:p w14:paraId="305DEDAE" w14:textId="77777777" w:rsidR="00CB70C6" w:rsidRPr="00912CAF" w:rsidRDefault="00CB70C6" w:rsidP="001A5653">
            <w:pPr>
              <w:jc w:val="center"/>
              <w:rPr>
                <w:rFonts w:ascii="Arial" w:hAnsi="Arial" w:cs="Arial"/>
                <w:b/>
                <w:bCs/>
                <w:sz w:val="20"/>
                <w:szCs w:val="16"/>
              </w:rPr>
            </w:pPr>
            <w:r w:rsidRPr="00912CAF">
              <w:rPr>
                <w:rFonts w:ascii="Arial" w:hAnsi="Arial" w:cs="Arial"/>
                <w:b/>
                <w:bCs/>
                <w:sz w:val="20"/>
                <w:szCs w:val="16"/>
              </w:rPr>
              <w:t>Autumn 1</w:t>
            </w:r>
          </w:p>
        </w:tc>
        <w:tc>
          <w:tcPr>
            <w:tcW w:w="1407" w:type="pct"/>
            <w:gridSpan w:val="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1E73F9FD" w14:textId="77777777" w:rsidR="00CB70C6" w:rsidRPr="00912CAF" w:rsidRDefault="00CB70C6" w:rsidP="001A5653">
            <w:pPr>
              <w:jc w:val="center"/>
              <w:rPr>
                <w:rFonts w:ascii="Arial" w:hAnsi="Arial" w:cs="Arial"/>
                <w:b/>
                <w:bCs/>
                <w:sz w:val="20"/>
                <w:szCs w:val="16"/>
              </w:rPr>
            </w:pPr>
            <w:r>
              <w:rPr>
                <w:rFonts w:ascii="Arial" w:hAnsi="Arial" w:cs="Arial"/>
                <w:b/>
                <w:bCs/>
                <w:sz w:val="20"/>
                <w:szCs w:val="16"/>
              </w:rPr>
              <w:t xml:space="preserve">Autumn 2 </w:t>
            </w:r>
          </w:p>
        </w:tc>
        <w:tc>
          <w:tcPr>
            <w:tcW w:w="997"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24A2737" w14:textId="77777777" w:rsidR="00CB70C6" w:rsidRPr="00912CAF" w:rsidRDefault="00CB70C6" w:rsidP="001A5653">
            <w:pPr>
              <w:jc w:val="center"/>
              <w:rPr>
                <w:rFonts w:ascii="Arial" w:hAnsi="Arial" w:cs="Arial"/>
                <w:b/>
                <w:bCs/>
                <w:sz w:val="20"/>
                <w:szCs w:val="16"/>
              </w:rPr>
            </w:pPr>
            <w:r>
              <w:rPr>
                <w:rFonts w:ascii="Arial" w:hAnsi="Arial" w:cs="Arial"/>
                <w:b/>
                <w:bCs/>
                <w:sz w:val="20"/>
                <w:szCs w:val="16"/>
              </w:rPr>
              <w:t>Spring 1</w:t>
            </w:r>
          </w:p>
        </w:tc>
        <w:tc>
          <w:tcPr>
            <w:tcW w:w="490"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51CF4DAF" w14:textId="77777777" w:rsidR="00CB70C6" w:rsidRPr="00C80D3B" w:rsidRDefault="00CB70C6" w:rsidP="001A5653">
            <w:pPr>
              <w:jc w:val="center"/>
              <w:rPr>
                <w:rFonts w:ascii="Arial" w:hAnsi="Arial" w:cs="Arial"/>
                <w:b/>
                <w:bCs/>
                <w:sz w:val="16"/>
                <w:szCs w:val="16"/>
              </w:rPr>
            </w:pPr>
            <w:r>
              <w:rPr>
                <w:rFonts w:ascii="Arial" w:hAnsi="Arial" w:cs="Arial"/>
                <w:b/>
                <w:bCs/>
                <w:sz w:val="16"/>
                <w:szCs w:val="16"/>
              </w:rPr>
              <w:t>Spring 2</w:t>
            </w:r>
          </w:p>
        </w:tc>
        <w:tc>
          <w:tcPr>
            <w:tcW w:w="522" w:type="pct"/>
            <w:gridSpan w:val="2"/>
            <w:tcBorders>
              <w:top w:val="single" w:sz="8" w:space="0" w:color="000000"/>
              <w:left w:val="single" w:sz="8" w:space="0" w:color="000000"/>
              <w:bottom w:val="single" w:sz="8" w:space="0" w:color="000000"/>
              <w:right w:val="single" w:sz="8" w:space="0" w:color="000000"/>
            </w:tcBorders>
            <w:shd w:val="clear" w:color="auto" w:fill="DFA425"/>
          </w:tcPr>
          <w:p w14:paraId="18E41136" w14:textId="77777777" w:rsidR="00CB70C6" w:rsidRPr="00C80D3B" w:rsidRDefault="00CB70C6" w:rsidP="001A5653">
            <w:pPr>
              <w:jc w:val="center"/>
              <w:rPr>
                <w:rFonts w:ascii="Arial" w:hAnsi="Arial" w:cs="Arial"/>
                <w:b/>
                <w:bCs/>
                <w:sz w:val="16"/>
                <w:szCs w:val="16"/>
              </w:rPr>
            </w:pPr>
            <w:r w:rsidRPr="00C80D3B">
              <w:rPr>
                <w:rFonts w:ascii="Arial" w:hAnsi="Arial" w:cs="Arial"/>
                <w:b/>
                <w:bCs/>
                <w:sz w:val="16"/>
                <w:szCs w:val="16"/>
              </w:rPr>
              <w:t>Summer 1</w:t>
            </w:r>
          </w:p>
        </w:tc>
        <w:tc>
          <w:tcPr>
            <w:tcW w:w="468" w:type="pct"/>
            <w:tcBorders>
              <w:top w:val="single" w:sz="8" w:space="0" w:color="000000"/>
              <w:left w:val="single" w:sz="8" w:space="0" w:color="000000"/>
              <w:bottom w:val="single" w:sz="8" w:space="0" w:color="000000"/>
              <w:right w:val="single" w:sz="8" w:space="0" w:color="000000"/>
            </w:tcBorders>
            <w:shd w:val="clear" w:color="auto" w:fill="DFA425"/>
          </w:tcPr>
          <w:p w14:paraId="007507E8" w14:textId="77777777" w:rsidR="00CB70C6" w:rsidRPr="00C80D3B" w:rsidRDefault="00CB70C6" w:rsidP="001A5653">
            <w:pPr>
              <w:jc w:val="center"/>
              <w:rPr>
                <w:rFonts w:ascii="Arial" w:hAnsi="Arial" w:cs="Arial"/>
                <w:b/>
                <w:bCs/>
                <w:sz w:val="16"/>
                <w:szCs w:val="16"/>
              </w:rPr>
            </w:pPr>
            <w:r w:rsidRPr="00C80D3B">
              <w:rPr>
                <w:rFonts w:ascii="Arial" w:hAnsi="Arial" w:cs="Arial"/>
                <w:b/>
                <w:bCs/>
                <w:sz w:val="16"/>
                <w:szCs w:val="16"/>
              </w:rPr>
              <w:t>Summer 2</w:t>
            </w:r>
          </w:p>
        </w:tc>
      </w:tr>
      <w:tr w:rsidR="006A037D" w:rsidRPr="00C80D3B" w14:paraId="66856615" w14:textId="77777777" w:rsidTr="00E65C5C">
        <w:trPr>
          <w:trHeight w:val="1208"/>
        </w:trPr>
        <w:tc>
          <w:tcPr>
            <w:tcW w:w="256"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92F7B07" w14:textId="5D420A52" w:rsidR="006A037D" w:rsidRPr="00C80D3B" w:rsidRDefault="006A037D" w:rsidP="006A037D">
            <w:pPr>
              <w:jc w:val="center"/>
              <w:rPr>
                <w:rFonts w:ascii="Arial" w:hAnsi="Arial" w:cs="Arial"/>
                <w:sz w:val="16"/>
                <w:szCs w:val="16"/>
              </w:rPr>
            </w:pPr>
            <w:r>
              <w:rPr>
                <w:rFonts w:ascii="Arial" w:hAnsi="Arial" w:cs="Arial"/>
                <w:sz w:val="16"/>
                <w:szCs w:val="16"/>
              </w:rPr>
              <w:t>Unit title</w:t>
            </w:r>
          </w:p>
        </w:tc>
        <w:tc>
          <w:tcPr>
            <w:tcW w:w="861" w:type="pct"/>
            <w:gridSpan w:val="2"/>
            <w:tcBorders>
              <w:top w:val="single" w:sz="8" w:space="0" w:color="000000"/>
              <w:left w:val="single" w:sz="8" w:space="0" w:color="000000"/>
              <w:bottom w:val="single" w:sz="8" w:space="0" w:color="000000"/>
              <w:right w:val="single" w:sz="8" w:space="0" w:color="000000"/>
            </w:tcBorders>
            <w:vAlign w:val="center"/>
          </w:tcPr>
          <w:p w14:paraId="5C3A24AB" w14:textId="492D94DE" w:rsidR="006A037D" w:rsidRPr="00912CAF" w:rsidRDefault="006A037D" w:rsidP="006A037D">
            <w:pPr>
              <w:rPr>
                <w:rFonts w:ascii="Arial" w:hAnsi="Arial" w:cs="Arial"/>
                <w:sz w:val="20"/>
                <w:szCs w:val="16"/>
              </w:rPr>
            </w:pPr>
            <w:r w:rsidRPr="00155A02">
              <w:rPr>
                <w:rFonts w:ascii="Arial" w:hAnsi="Arial" w:cs="Arial"/>
                <w:b/>
                <w:color w:val="E10831"/>
                <w:sz w:val="20"/>
                <w:szCs w:val="20"/>
              </w:rPr>
              <w:t>Love and Relationships 5</w:t>
            </w:r>
            <w:r>
              <w:rPr>
                <w:rFonts w:ascii="Arial" w:hAnsi="Arial" w:cs="Arial"/>
                <w:b/>
                <w:color w:val="E10831"/>
                <w:sz w:val="20"/>
                <w:szCs w:val="20"/>
              </w:rPr>
              <w:t xml:space="preserve">: </w:t>
            </w:r>
            <w:r w:rsidRPr="00155A02">
              <w:rPr>
                <w:rFonts w:ascii="Arial" w:hAnsi="Arial" w:cs="Arial"/>
                <w:b/>
                <w:color w:val="E10831"/>
                <w:sz w:val="20"/>
                <w:szCs w:val="20"/>
              </w:rPr>
              <w:t>Healthy romantic relationships</w:t>
            </w:r>
          </w:p>
        </w:tc>
        <w:tc>
          <w:tcPr>
            <w:tcW w:w="1407" w:type="pct"/>
            <w:gridSpan w:val="3"/>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3D9DA93C" w14:textId="74B4E927" w:rsidR="006A037D" w:rsidRPr="00912CAF" w:rsidRDefault="006A037D" w:rsidP="006A037D">
            <w:pPr>
              <w:rPr>
                <w:rFonts w:ascii="Arial" w:hAnsi="Arial" w:cs="Arial"/>
                <w:sz w:val="20"/>
                <w:szCs w:val="16"/>
              </w:rPr>
            </w:pPr>
            <w:r>
              <w:rPr>
                <w:rFonts w:ascii="Arial" w:hAnsi="Arial" w:cs="Arial"/>
                <w:b/>
                <w:color w:val="E10831"/>
                <w:sz w:val="20"/>
                <w:szCs w:val="20"/>
              </w:rPr>
              <w:t xml:space="preserve">Living in the wider world 6: </w:t>
            </w:r>
            <w:r w:rsidRPr="00922111">
              <w:rPr>
                <w:rFonts w:ascii="Arial" w:hAnsi="Arial" w:cs="Arial"/>
                <w:b/>
                <w:color w:val="E10831"/>
                <w:sz w:val="20"/>
                <w:szCs w:val="20"/>
              </w:rPr>
              <w:t>Navigating the online world</w:t>
            </w:r>
          </w:p>
        </w:tc>
        <w:tc>
          <w:tcPr>
            <w:tcW w:w="997"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5B617B92" w14:textId="77777777" w:rsidR="006A037D" w:rsidRPr="006A18CA" w:rsidRDefault="006A037D" w:rsidP="006A037D">
            <w:pPr>
              <w:jc w:val="center"/>
              <w:rPr>
                <w:rFonts w:ascii="Arial" w:hAnsi="Arial" w:cs="Arial"/>
                <w:b/>
                <w:color w:val="E10831"/>
                <w:sz w:val="20"/>
                <w:szCs w:val="16"/>
              </w:rPr>
            </w:pPr>
            <w:r w:rsidRPr="006A18CA">
              <w:rPr>
                <w:rFonts w:ascii="Arial" w:hAnsi="Arial" w:cs="Arial"/>
                <w:b/>
                <w:bCs/>
                <w:color w:val="E10831"/>
                <w:sz w:val="20"/>
                <w:szCs w:val="16"/>
              </w:rPr>
              <w:t>Health and wellbeing</w:t>
            </w:r>
          </w:p>
          <w:p w14:paraId="088568DA" w14:textId="45CE7A5D" w:rsidR="006A037D" w:rsidRPr="00912CAF" w:rsidRDefault="006A037D" w:rsidP="006A037D">
            <w:pPr>
              <w:rPr>
                <w:rFonts w:ascii="Arial" w:hAnsi="Arial" w:cs="Arial"/>
                <w:sz w:val="20"/>
                <w:szCs w:val="16"/>
              </w:rPr>
            </w:pPr>
            <w:r>
              <w:rPr>
                <w:rFonts w:ascii="Arial" w:hAnsi="Arial" w:cs="Arial"/>
                <w:b/>
                <w:color w:val="E10831"/>
                <w:sz w:val="20"/>
                <w:szCs w:val="16"/>
              </w:rPr>
              <w:t>Self care 8 HEALTH CHOICES AND WELL BEING</w:t>
            </w:r>
          </w:p>
        </w:tc>
        <w:tc>
          <w:tcPr>
            <w:tcW w:w="490"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01142BB2" w14:textId="1D3911F6" w:rsidR="006A037D" w:rsidRPr="00C80D3B" w:rsidRDefault="006A037D" w:rsidP="006A037D">
            <w:pPr>
              <w:rPr>
                <w:rFonts w:ascii="Arial" w:hAnsi="Arial" w:cs="Arial"/>
                <w:sz w:val="16"/>
                <w:szCs w:val="16"/>
              </w:rPr>
            </w:pPr>
            <w:r w:rsidRPr="005C5842">
              <w:rPr>
                <w:rFonts w:ascii="Arial" w:hAnsi="Arial" w:cs="Arial"/>
                <w:b/>
                <w:color w:val="E10831"/>
                <w:sz w:val="20"/>
                <w:szCs w:val="20"/>
              </w:rPr>
              <w:t>RELATIONSHIPS: FRIENDSHIPS</w:t>
            </w:r>
          </w:p>
        </w:tc>
        <w:tc>
          <w:tcPr>
            <w:tcW w:w="522" w:type="pct"/>
            <w:gridSpan w:val="2"/>
            <w:tcBorders>
              <w:top w:val="single" w:sz="8" w:space="0" w:color="000000"/>
              <w:left w:val="single" w:sz="8" w:space="0" w:color="000000"/>
              <w:bottom w:val="single" w:sz="8" w:space="0" w:color="000000"/>
              <w:right w:val="single" w:sz="8" w:space="0" w:color="000000"/>
            </w:tcBorders>
            <w:vAlign w:val="center"/>
          </w:tcPr>
          <w:p w14:paraId="3172CB7B" w14:textId="77777777" w:rsidR="006A037D" w:rsidRPr="00526365" w:rsidRDefault="006A037D" w:rsidP="006A037D">
            <w:pPr>
              <w:jc w:val="center"/>
              <w:rPr>
                <w:rFonts w:asciiTheme="minorHAnsi" w:hAnsiTheme="minorHAnsi" w:cstheme="minorHAnsi"/>
                <w:b/>
                <w:color w:val="E10831"/>
                <w:sz w:val="22"/>
              </w:rPr>
            </w:pPr>
            <w:r>
              <w:rPr>
                <w:rFonts w:asciiTheme="minorHAnsi" w:hAnsiTheme="minorHAnsi" w:cstheme="minorHAnsi"/>
                <w:b/>
                <w:bCs/>
                <w:color w:val="E10831"/>
                <w:sz w:val="22"/>
              </w:rPr>
              <w:t xml:space="preserve">CAREERS: </w:t>
            </w:r>
          </w:p>
          <w:p w14:paraId="7DDCFD7D" w14:textId="1BF5019B" w:rsidR="006A037D" w:rsidRPr="00C80D3B" w:rsidRDefault="006A037D" w:rsidP="006A037D">
            <w:pPr>
              <w:rPr>
                <w:rFonts w:ascii="Arial" w:hAnsi="Arial" w:cs="Arial"/>
                <w:sz w:val="16"/>
                <w:szCs w:val="16"/>
              </w:rPr>
            </w:pPr>
            <w:r w:rsidRPr="005B04B1">
              <w:rPr>
                <w:rFonts w:asciiTheme="minorHAnsi" w:hAnsiTheme="minorHAnsi" w:cstheme="minorHAnsi"/>
                <w:b/>
                <w:color w:val="E10831"/>
                <w:sz w:val="22"/>
              </w:rPr>
              <w:t>CEIAG 3</w:t>
            </w:r>
            <w:r>
              <w:rPr>
                <w:rFonts w:asciiTheme="minorHAnsi" w:hAnsiTheme="minorHAnsi" w:cstheme="minorHAnsi"/>
                <w:b/>
                <w:color w:val="E10831"/>
                <w:sz w:val="22"/>
              </w:rPr>
              <w:t xml:space="preserve"> – work and beyond</w:t>
            </w:r>
          </w:p>
        </w:tc>
        <w:tc>
          <w:tcPr>
            <w:tcW w:w="468" w:type="pct"/>
            <w:tcBorders>
              <w:top w:val="single" w:sz="8" w:space="0" w:color="000000"/>
              <w:left w:val="single" w:sz="8" w:space="0" w:color="000000"/>
              <w:bottom w:val="single" w:sz="8" w:space="0" w:color="000000"/>
              <w:right w:val="single" w:sz="8" w:space="0" w:color="000000"/>
            </w:tcBorders>
            <w:vAlign w:val="center"/>
          </w:tcPr>
          <w:p w14:paraId="214B5B92" w14:textId="77777777" w:rsidR="006A037D" w:rsidRPr="006A18CA" w:rsidRDefault="006A037D" w:rsidP="006A037D">
            <w:pPr>
              <w:jc w:val="center"/>
              <w:rPr>
                <w:rFonts w:asciiTheme="minorHAnsi" w:hAnsiTheme="minorHAnsi" w:cstheme="minorHAnsi"/>
                <w:b/>
                <w:color w:val="E10831"/>
                <w:sz w:val="22"/>
              </w:rPr>
            </w:pPr>
            <w:r>
              <w:rPr>
                <w:rFonts w:asciiTheme="minorHAnsi" w:hAnsiTheme="minorHAnsi" w:cstheme="minorHAnsi"/>
                <w:b/>
                <w:bCs/>
                <w:color w:val="E10831"/>
                <w:sz w:val="22"/>
              </w:rPr>
              <w:t>Living in the wider world</w:t>
            </w:r>
          </w:p>
          <w:p w14:paraId="21F59C99" w14:textId="6304B5B8" w:rsidR="006A037D" w:rsidRPr="00C80D3B" w:rsidRDefault="006A037D" w:rsidP="006A037D">
            <w:pPr>
              <w:rPr>
                <w:rFonts w:ascii="Arial" w:hAnsi="Arial" w:cs="Arial"/>
                <w:sz w:val="16"/>
                <w:szCs w:val="16"/>
              </w:rPr>
            </w:pPr>
            <w:r>
              <w:rPr>
                <w:rFonts w:asciiTheme="minorHAnsi" w:hAnsiTheme="minorHAnsi" w:cstheme="minorHAnsi"/>
                <w:b/>
                <w:color w:val="E10831"/>
                <w:sz w:val="22"/>
              </w:rPr>
              <w:t xml:space="preserve">Citizenship 7 </w:t>
            </w:r>
          </w:p>
        </w:tc>
      </w:tr>
      <w:tr w:rsidR="006A037D" w:rsidRPr="00C80D3B" w14:paraId="2168ACD8" w14:textId="77777777" w:rsidTr="00E65C5C">
        <w:trPr>
          <w:trHeight w:val="2800"/>
        </w:trPr>
        <w:tc>
          <w:tcPr>
            <w:tcW w:w="256"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6AA1EEE" w14:textId="53DC6BDE" w:rsidR="006A037D" w:rsidRPr="00C80D3B" w:rsidRDefault="006A037D" w:rsidP="006A037D">
            <w:pPr>
              <w:jc w:val="center"/>
              <w:rPr>
                <w:rFonts w:ascii="Arial" w:hAnsi="Arial" w:cs="Arial"/>
                <w:sz w:val="16"/>
                <w:szCs w:val="16"/>
              </w:rPr>
            </w:pPr>
            <w:r w:rsidRPr="00A50602">
              <w:rPr>
                <w:rFonts w:ascii="Arial" w:hAnsi="Arial" w:cs="Arial"/>
                <w:b/>
                <w:bCs/>
                <w:color w:val="00B050"/>
                <w:sz w:val="16"/>
                <w:szCs w:val="16"/>
              </w:rPr>
              <w:t>CORE RE</w:t>
            </w:r>
          </w:p>
        </w:tc>
        <w:tc>
          <w:tcPr>
            <w:tcW w:w="861" w:type="pct"/>
            <w:gridSpan w:val="2"/>
            <w:tcBorders>
              <w:top w:val="single" w:sz="8" w:space="0" w:color="000000"/>
              <w:left w:val="single" w:sz="8" w:space="0" w:color="000000"/>
              <w:bottom w:val="single" w:sz="8" w:space="0" w:color="000000"/>
              <w:right w:val="single" w:sz="8" w:space="0" w:color="000000"/>
            </w:tcBorders>
          </w:tcPr>
          <w:p w14:paraId="4A22F2EC" w14:textId="77777777" w:rsidR="006A037D" w:rsidRPr="00234966" w:rsidRDefault="006A037D" w:rsidP="006A037D">
            <w:pPr>
              <w:pStyle w:val="ListParagraph"/>
              <w:numPr>
                <w:ilvl w:val="0"/>
                <w:numId w:val="34"/>
              </w:numPr>
              <w:rPr>
                <w:rFonts w:ascii="Arial" w:eastAsia="Calibri" w:hAnsi="Arial" w:cs="Arial"/>
                <w:bCs/>
                <w:color w:val="00B050"/>
                <w:sz w:val="20"/>
              </w:rPr>
            </w:pPr>
            <w:r w:rsidRPr="00234966">
              <w:rPr>
                <w:rFonts w:ascii="Arial" w:eastAsia="Calibri" w:hAnsi="Arial" w:cs="Arial"/>
                <w:bCs/>
                <w:color w:val="00B050"/>
                <w:sz w:val="20"/>
              </w:rPr>
              <w:t>Relationships and religion. Looking at difference between arrange and forced marriages which can be common within certain religious/cultural traditions.</w:t>
            </w:r>
          </w:p>
          <w:p w14:paraId="6AF8E413" w14:textId="77777777" w:rsidR="006A037D" w:rsidRDefault="006A037D" w:rsidP="006C3C88">
            <w:pPr>
              <w:rPr>
                <w:rFonts w:ascii="Arial" w:hAnsi="Arial" w:cs="Arial"/>
                <w:sz w:val="20"/>
                <w:szCs w:val="16"/>
              </w:rPr>
            </w:pPr>
          </w:p>
          <w:p w14:paraId="24435112" w14:textId="77777777" w:rsidR="006C3C88" w:rsidRDefault="006C3C88" w:rsidP="006C3C88">
            <w:pPr>
              <w:rPr>
                <w:rFonts w:ascii="Arial" w:hAnsi="Arial" w:cs="Arial"/>
                <w:sz w:val="20"/>
                <w:szCs w:val="16"/>
              </w:rPr>
            </w:pPr>
          </w:p>
          <w:p w14:paraId="332929B2" w14:textId="77777777" w:rsidR="006C3C88" w:rsidRDefault="006C3C88" w:rsidP="006C3C88">
            <w:pPr>
              <w:rPr>
                <w:rFonts w:ascii="Arial" w:hAnsi="Arial" w:cs="Arial"/>
                <w:sz w:val="20"/>
                <w:szCs w:val="16"/>
              </w:rPr>
            </w:pPr>
          </w:p>
          <w:p w14:paraId="7AB13425" w14:textId="77777777" w:rsidR="00E34938" w:rsidRDefault="00E34938" w:rsidP="006C3C88">
            <w:pPr>
              <w:rPr>
                <w:rFonts w:ascii="Arial" w:hAnsi="Arial" w:cs="Arial"/>
                <w:sz w:val="20"/>
                <w:szCs w:val="16"/>
              </w:rPr>
            </w:pPr>
          </w:p>
          <w:p w14:paraId="26C4B635" w14:textId="77777777" w:rsidR="00E34938" w:rsidRDefault="00E34938" w:rsidP="006C3C88">
            <w:pPr>
              <w:rPr>
                <w:rFonts w:ascii="Arial" w:hAnsi="Arial" w:cs="Arial"/>
                <w:sz w:val="20"/>
                <w:szCs w:val="16"/>
              </w:rPr>
            </w:pPr>
          </w:p>
          <w:p w14:paraId="7C9C8EDF" w14:textId="77777777" w:rsidR="00E34938" w:rsidRDefault="00E34938" w:rsidP="006C3C88">
            <w:pPr>
              <w:rPr>
                <w:rFonts w:ascii="Arial" w:hAnsi="Arial" w:cs="Arial"/>
                <w:sz w:val="20"/>
                <w:szCs w:val="16"/>
              </w:rPr>
            </w:pPr>
          </w:p>
          <w:p w14:paraId="133C7BA5" w14:textId="18125D30" w:rsidR="00E34938" w:rsidRPr="00912CAF" w:rsidRDefault="00E34938" w:rsidP="006C3C88">
            <w:pPr>
              <w:rPr>
                <w:rFonts w:ascii="Arial" w:hAnsi="Arial" w:cs="Arial"/>
                <w:sz w:val="20"/>
                <w:szCs w:val="16"/>
              </w:rPr>
            </w:pPr>
          </w:p>
        </w:tc>
        <w:tc>
          <w:tcPr>
            <w:tcW w:w="1407" w:type="pct"/>
            <w:gridSpan w:val="3"/>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9CE2851" w14:textId="77777777" w:rsidR="006A037D" w:rsidRPr="00EC3B61" w:rsidRDefault="006A037D" w:rsidP="006A037D">
            <w:pPr>
              <w:pStyle w:val="NoSpacing"/>
              <w:numPr>
                <w:ilvl w:val="0"/>
                <w:numId w:val="34"/>
              </w:numPr>
              <w:rPr>
                <w:rFonts w:ascii="Arial" w:hAnsi="Arial" w:cs="Arial"/>
                <w:bCs/>
                <w:color w:val="00B050"/>
                <w:sz w:val="20"/>
              </w:rPr>
            </w:pPr>
            <w:r w:rsidRPr="00EC3B61">
              <w:rPr>
                <w:rFonts w:ascii="Arial" w:hAnsi="Arial" w:cs="Arial"/>
                <w:bCs/>
                <w:color w:val="00B050"/>
                <w:sz w:val="20"/>
              </w:rPr>
              <w:t>Religious and ethical values in online behaviour</w:t>
            </w:r>
            <w:r>
              <w:rPr>
                <w:rFonts w:ascii="Arial" w:hAnsi="Arial" w:cs="Arial"/>
                <w:bCs/>
                <w:color w:val="00B050"/>
                <w:sz w:val="20"/>
              </w:rPr>
              <w:t xml:space="preserve"> - </w:t>
            </w:r>
            <w:r w:rsidRPr="00EC3B61">
              <w:rPr>
                <w:rFonts w:ascii="Arial" w:hAnsi="Arial" w:cs="Arial"/>
                <w:color w:val="00B050"/>
                <w:sz w:val="20"/>
              </w:rPr>
              <w:t>How can religious beliefs and values help us navigate the online world responsibly?</w:t>
            </w:r>
          </w:p>
          <w:p w14:paraId="7CA49B5D" w14:textId="320B8FCF" w:rsidR="006A037D" w:rsidRPr="0043432E" w:rsidRDefault="006A037D" w:rsidP="006A037D">
            <w:pPr>
              <w:numPr>
                <w:ilvl w:val="0"/>
                <w:numId w:val="2"/>
              </w:numPr>
              <w:rPr>
                <w:rFonts w:ascii="Arial" w:hAnsi="Arial" w:cs="Arial"/>
                <w:sz w:val="20"/>
                <w:szCs w:val="16"/>
              </w:rPr>
            </w:pPr>
          </w:p>
        </w:tc>
        <w:tc>
          <w:tcPr>
            <w:tcW w:w="997"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4ED8A70" w14:textId="77777777" w:rsidR="006A037D" w:rsidRPr="00BC17EA" w:rsidRDefault="006A037D" w:rsidP="006A037D">
            <w:pPr>
              <w:pStyle w:val="NoSpacing"/>
              <w:numPr>
                <w:ilvl w:val="0"/>
                <w:numId w:val="35"/>
              </w:numPr>
              <w:rPr>
                <w:rFonts w:ascii="Arial" w:hAnsi="Arial" w:cs="Arial"/>
                <w:bCs/>
                <w:color w:val="00B050"/>
                <w:sz w:val="20"/>
              </w:rPr>
            </w:pPr>
            <w:r w:rsidRPr="00BC17EA">
              <w:rPr>
                <w:rFonts w:ascii="Arial" w:hAnsi="Arial" w:cs="Arial"/>
                <w:bCs/>
                <w:color w:val="00B050"/>
                <w:sz w:val="20"/>
              </w:rPr>
              <w:t>How religious beliefs and values can influence healthy choices and self-care</w:t>
            </w:r>
            <w:r>
              <w:rPr>
                <w:rFonts w:ascii="Arial" w:hAnsi="Arial" w:cs="Arial"/>
                <w:bCs/>
                <w:color w:val="00B050"/>
                <w:sz w:val="20"/>
              </w:rPr>
              <w:t xml:space="preserve"> - </w:t>
            </w:r>
            <w:r w:rsidRPr="00BC17EA">
              <w:rPr>
                <w:rFonts w:ascii="Arial" w:hAnsi="Arial" w:cs="Arial"/>
                <w:color w:val="00B050"/>
                <w:sz w:val="20"/>
              </w:rPr>
              <w:t>How can religious beliefs and values help people make healthy choices and care for their well-being?</w:t>
            </w:r>
          </w:p>
          <w:p w14:paraId="73D9177F" w14:textId="77777777" w:rsidR="006A037D" w:rsidRPr="00912CAF" w:rsidRDefault="006A037D" w:rsidP="006A037D">
            <w:pPr>
              <w:rPr>
                <w:rFonts w:ascii="Arial" w:hAnsi="Arial" w:cs="Arial"/>
                <w:sz w:val="20"/>
                <w:szCs w:val="16"/>
              </w:rPr>
            </w:pPr>
          </w:p>
        </w:tc>
        <w:tc>
          <w:tcPr>
            <w:tcW w:w="490"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A675E0E" w14:textId="17E4AA74" w:rsidR="006A037D" w:rsidRPr="00C80D3B" w:rsidRDefault="006A037D" w:rsidP="006A037D">
            <w:pPr>
              <w:numPr>
                <w:ilvl w:val="0"/>
                <w:numId w:val="2"/>
              </w:numPr>
              <w:rPr>
                <w:rFonts w:ascii="Arial" w:hAnsi="Arial" w:cs="Arial"/>
                <w:sz w:val="16"/>
                <w:szCs w:val="16"/>
              </w:rPr>
            </w:pPr>
            <w:r w:rsidRPr="00234966">
              <w:rPr>
                <w:rFonts w:ascii="Arial" w:hAnsi="Arial" w:cs="Arial"/>
                <w:bCs/>
                <w:color w:val="00B050"/>
                <w:sz w:val="20"/>
              </w:rPr>
              <w:t>Core values of respect shown throughout, religious views on women and modern world. Is religion up to date? Religion and life references to GCSE.</w:t>
            </w:r>
          </w:p>
        </w:tc>
        <w:tc>
          <w:tcPr>
            <w:tcW w:w="522" w:type="pct"/>
            <w:gridSpan w:val="2"/>
            <w:tcBorders>
              <w:top w:val="single" w:sz="8" w:space="0" w:color="000000"/>
              <w:left w:val="single" w:sz="8" w:space="0" w:color="000000"/>
              <w:bottom w:val="single" w:sz="8" w:space="0" w:color="000000"/>
              <w:right w:val="single" w:sz="8" w:space="0" w:color="000000"/>
            </w:tcBorders>
          </w:tcPr>
          <w:p w14:paraId="1A902B83" w14:textId="3A6BEDB9" w:rsidR="006A037D" w:rsidRPr="00C80D3B" w:rsidRDefault="006A037D" w:rsidP="006A037D">
            <w:pPr>
              <w:numPr>
                <w:ilvl w:val="0"/>
                <w:numId w:val="2"/>
              </w:numPr>
              <w:rPr>
                <w:rFonts w:ascii="Arial" w:hAnsi="Arial" w:cs="Arial"/>
                <w:sz w:val="16"/>
                <w:szCs w:val="16"/>
              </w:rPr>
            </w:pPr>
            <w:r w:rsidRPr="00234966">
              <w:rPr>
                <w:rFonts w:ascii="Arial" w:hAnsi="Arial" w:cs="Arial"/>
                <w:bCs/>
                <w:color w:val="00B050"/>
                <w:sz w:val="20"/>
              </w:rPr>
              <w:t>How religion may impact career choices and ethics surrounding different careers.</w:t>
            </w:r>
          </w:p>
        </w:tc>
        <w:tc>
          <w:tcPr>
            <w:tcW w:w="468" w:type="pct"/>
            <w:tcBorders>
              <w:top w:val="single" w:sz="8" w:space="0" w:color="000000"/>
              <w:left w:val="single" w:sz="8" w:space="0" w:color="000000"/>
              <w:bottom w:val="single" w:sz="8" w:space="0" w:color="000000"/>
              <w:right w:val="single" w:sz="8" w:space="0" w:color="000000"/>
            </w:tcBorders>
          </w:tcPr>
          <w:p w14:paraId="27E1EDB3" w14:textId="598B93EB" w:rsidR="006A037D" w:rsidRPr="00C80D3B" w:rsidRDefault="006A037D" w:rsidP="006A037D">
            <w:pPr>
              <w:numPr>
                <w:ilvl w:val="0"/>
                <w:numId w:val="2"/>
              </w:numPr>
              <w:rPr>
                <w:rFonts w:ascii="Arial" w:hAnsi="Arial" w:cs="Arial"/>
                <w:sz w:val="16"/>
                <w:szCs w:val="16"/>
              </w:rPr>
            </w:pPr>
            <w:r w:rsidRPr="00234966">
              <w:rPr>
                <w:rFonts w:ascii="Arial" w:hAnsi="Arial" w:cs="Arial"/>
                <w:bCs/>
                <w:color w:val="00B050"/>
                <w:sz w:val="20"/>
              </w:rPr>
              <w:t>Human rights, the modern world and how religion can affect elections.</w:t>
            </w:r>
          </w:p>
        </w:tc>
      </w:tr>
      <w:tr w:rsidR="00E34938" w:rsidRPr="00C80D3B" w14:paraId="590DFA00" w14:textId="77777777" w:rsidTr="00E65C5C">
        <w:trPr>
          <w:trHeight w:val="2800"/>
        </w:trPr>
        <w:tc>
          <w:tcPr>
            <w:tcW w:w="256"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311D613C" w14:textId="53BF5735" w:rsidR="00E34938" w:rsidRPr="00A50602" w:rsidRDefault="00DD739C" w:rsidP="006A037D">
            <w:pPr>
              <w:jc w:val="center"/>
              <w:rPr>
                <w:rFonts w:ascii="Arial" w:hAnsi="Arial" w:cs="Arial"/>
                <w:b/>
                <w:bCs/>
                <w:color w:val="00B050"/>
                <w:sz w:val="16"/>
                <w:szCs w:val="16"/>
              </w:rPr>
            </w:pPr>
            <w:r>
              <w:rPr>
                <w:rFonts w:ascii="Arial" w:hAnsi="Arial" w:cs="Arial"/>
                <w:b/>
                <w:bCs/>
                <w:color w:val="00B050"/>
                <w:sz w:val="16"/>
                <w:szCs w:val="16"/>
              </w:rPr>
              <w:t>CORE RE FORM TIME</w:t>
            </w:r>
          </w:p>
        </w:tc>
        <w:tc>
          <w:tcPr>
            <w:tcW w:w="861" w:type="pct"/>
            <w:gridSpan w:val="2"/>
            <w:tcBorders>
              <w:top w:val="single" w:sz="8" w:space="0" w:color="000000"/>
              <w:left w:val="single" w:sz="8" w:space="0" w:color="000000"/>
              <w:bottom w:val="single" w:sz="8" w:space="0" w:color="000000"/>
              <w:right w:val="single" w:sz="8" w:space="0" w:color="000000"/>
            </w:tcBorders>
          </w:tcPr>
          <w:p w14:paraId="222566F2" w14:textId="77777777" w:rsidR="00DD739C" w:rsidRPr="00DD739C" w:rsidRDefault="00DD739C" w:rsidP="00DD739C">
            <w:pPr>
              <w:pStyle w:val="ListParagraph"/>
              <w:numPr>
                <w:ilvl w:val="0"/>
                <w:numId w:val="34"/>
              </w:numPr>
              <w:rPr>
                <w:rFonts w:ascii="Arial" w:eastAsia="Calibri" w:hAnsi="Arial" w:cs="Arial"/>
                <w:bCs/>
                <w:color w:val="00B050"/>
                <w:sz w:val="20"/>
              </w:rPr>
            </w:pPr>
            <w:r w:rsidRPr="00DD739C">
              <w:rPr>
                <w:rFonts w:ascii="Arial" w:eastAsia="Calibri" w:hAnsi="Arial" w:cs="Arial"/>
                <w:bCs/>
                <w:color w:val="00B050"/>
                <w:sz w:val="20"/>
              </w:rPr>
              <w:t>A-Z of religion and belief</w:t>
            </w:r>
          </w:p>
          <w:p w14:paraId="0FEB1820" w14:textId="77777777" w:rsidR="00DD739C" w:rsidRPr="00DD739C" w:rsidRDefault="00DD739C" w:rsidP="00DD739C">
            <w:pPr>
              <w:pStyle w:val="ListParagraph"/>
              <w:numPr>
                <w:ilvl w:val="0"/>
                <w:numId w:val="34"/>
              </w:numPr>
              <w:rPr>
                <w:rFonts w:ascii="Arial" w:eastAsia="Calibri" w:hAnsi="Arial" w:cs="Arial"/>
                <w:bCs/>
                <w:color w:val="00B050"/>
                <w:sz w:val="20"/>
              </w:rPr>
            </w:pPr>
            <w:r w:rsidRPr="00DD739C">
              <w:rPr>
                <w:rFonts w:ascii="Arial" w:eastAsia="Calibri" w:hAnsi="Arial" w:cs="Arial"/>
                <w:bCs/>
                <w:color w:val="00B050"/>
                <w:sz w:val="20"/>
              </w:rPr>
              <w:t xml:space="preserve">(A-Z of religion and belief </w:t>
            </w:r>
          </w:p>
          <w:p w14:paraId="49093EAB" w14:textId="77777777" w:rsidR="00DD739C" w:rsidRPr="00DD739C" w:rsidRDefault="00DD739C" w:rsidP="00DD739C">
            <w:pPr>
              <w:pStyle w:val="ListParagraph"/>
              <w:numPr>
                <w:ilvl w:val="0"/>
                <w:numId w:val="34"/>
              </w:numPr>
              <w:rPr>
                <w:rFonts w:ascii="Arial" w:eastAsia="Calibri" w:hAnsi="Arial" w:cs="Arial"/>
                <w:bCs/>
                <w:color w:val="00B050"/>
                <w:sz w:val="20"/>
              </w:rPr>
            </w:pPr>
            <w:r w:rsidRPr="00DD739C">
              <w:rPr>
                <w:rFonts w:ascii="Arial" w:eastAsia="Calibri" w:hAnsi="Arial" w:cs="Arial"/>
                <w:bCs/>
                <w:color w:val="00B050"/>
                <w:sz w:val="20"/>
              </w:rPr>
              <w:t xml:space="preserve">Atheism; Burka’s and religious dress, Creation stories, Darwinism, Extremism, Forgiveness, Goddesses, Heaven, Hell and the Afterlife; Icons and Idols; Jesus, Kosher, Laws, Meditation and prayer; Numbers, Omnipresence, omnipotence, omnibenevolence; Prophets; Quran and other Holy Books; Rituals; Saints; Temples; Uncertainty; Virtues; Wealth; Xenophobia; Yom Kippur and celebrations; Zoroastrianism and other smaller religions. </w:t>
            </w:r>
          </w:p>
          <w:p w14:paraId="4F281396" w14:textId="77777777" w:rsidR="00E34938" w:rsidRPr="00DD739C" w:rsidRDefault="00E34938" w:rsidP="00DD739C">
            <w:pPr>
              <w:pStyle w:val="ListParagraph"/>
              <w:numPr>
                <w:ilvl w:val="0"/>
                <w:numId w:val="34"/>
              </w:numPr>
              <w:rPr>
                <w:rFonts w:ascii="Arial" w:eastAsia="Calibri" w:hAnsi="Arial" w:cs="Arial"/>
                <w:bCs/>
                <w:color w:val="00B050"/>
                <w:sz w:val="20"/>
              </w:rPr>
            </w:pPr>
          </w:p>
        </w:tc>
        <w:tc>
          <w:tcPr>
            <w:tcW w:w="1407" w:type="pct"/>
            <w:gridSpan w:val="3"/>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909BCB4" w14:textId="77777777" w:rsidR="00950200" w:rsidRPr="00950200" w:rsidRDefault="00950200" w:rsidP="00950200">
            <w:pPr>
              <w:pStyle w:val="NoSpacing"/>
              <w:numPr>
                <w:ilvl w:val="0"/>
                <w:numId w:val="34"/>
              </w:numPr>
              <w:rPr>
                <w:rFonts w:ascii="Arial" w:hAnsi="Arial" w:cs="Arial"/>
                <w:bCs/>
                <w:color w:val="00B050"/>
                <w:sz w:val="20"/>
              </w:rPr>
            </w:pPr>
            <w:r w:rsidRPr="00950200">
              <w:rPr>
                <w:rFonts w:ascii="Arial" w:hAnsi="Arial" w:cs="Arial"/>
                <w:bCs/>
                <w:color w:val="00B050"/>
                <w:sz w:val="20"/>
              </w:rPr>
              <w:t>Short animated clips covering key religious and non-religious topics—from Atheism and Burka to Zoroastrianism. It explores beliefs, practices, ethics, and worldviews across major religions and secular perspectives, including themes like creation, forgiveness, extremism, and the afterlife.</w:t>
            </w:r>
          </w:p>
          <w:p w14:paraId="359940E0" w14:textId="77777777" w:rsidR="00950200" w:rsidRPr="00950200" w:rsidRDefault="00950200" w:rsidP="00950200">
            <w:pPr>
              <w:pStyle w:val="NoSpacing"/>
              <w:numPr>
                <w:ilvl w:val="0"/>
                <w:numId w:val="34"/>
              </w:numPr>
              <w:rPr>
                <w:rFonts w:ascii="Arial" w:hAnsi="Arial" w:cs="Arial"/>
                <w:bCs/>
                <w:color w:val="00B050"/>
                <w:sz w:val="20"/>
              </w:rPr>
            </w:pPr>
          </w:p>
          <w:p w14:paraId="535A920A" w14:textId="77777777" w:rsidR="00950200" w:rsidRPr="00950200" w:rsidRDefault="00950200" w:rsidP="00950200">
            <w:pPr>
              <w:pStyle w:val="NoSpacing"/>
              <w:numPr>
                <w:ilvl w:val="0"/>
                <w:numId w:val="34"/>
              </w:numPr>
              <w:rPr>
                <w:rFonts w:ascii="Arial" w:hAnsi="Arial" w:cs="Arial"/>
                <w:bCs/>
                <w:color w:val="00B050"/>
                <w:sz w:val="20"/>
              </w:rPr>
            </w:pPr>
            <w:r w:rsidRPr="00950200">
              <w:rPr>
                <w:rFonts w:ascii="Arial" w:hAnsi="Arial" w:cs="Arial"/>
                <w:bCs/>
                <w:color w:val="00B050"/>
                <w:sz w:val="20"/>
              </w:rPr>
              <w:t>It encourages critical thinking and respectful debate across religious and philosophical education</w:t>
            </w:r>
          </w:p>
          <w:p w14:paraId="4F8444B2" w14:textId="77777777" w:rsidR="00E34938" w:rsidRPr="00EC3B61" w:rsidRDefault="00E34938" w:rsidP="006A037D">
            <w:pPr>
              <w:pStyle w:val="NoSpacing"/>
              <w:numPr>
                <w:ilvl w:val="0"/>
                <w:numId w:val="34"/>
              </w:numPr>
              <w:rPr>
                <w:rFonts w:ascii="Arial" w:hAnsi="Arial" w:cs="Arial"/>
                <w:bCs/>
                <w:color w:val="00B050"/>
                <w:sz w:val="20"/>
              </w:rPr>
            </w:pPr>
          </w:p>
        </w:tc>
        <w:tc>
          <w:tcPr>
            <w:tcW w:w="997"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F3A21BA" w14:textId="77777777" w:rsidR="00DD739C" w:rsidRPr="00DD739C" w:rsidRDefault="00DD739C" w:rsidP="00DD739C">
            <w:pPr>
              <w:pStyle w:val="NoSpacing"/>
              <w:numPr>
                <w:ilvl w:val="0"/>
                <w:numId w:val="35"/>
              </w:numPr>
              <w:rPr>
                <w:rFonts w:ascii="Arial" w:hAnsi="Arial" w:cs="Arial"/>
                <w:bCs/>
                <w:color w:val="00B050"/>
                <w:sz w:val="20"/>
              </w:rPr>
            </w:pPr>
            <w:r w:rsidRPr="00DD739C">
              <w:rPr>
                <w:rFonts w:ascii="Arial" w:hAnsi="Arial" w:cs="Arial"/>
                <w:bCs/>
                <w:color w:val="00B050"/>
                <w:sz w:val="20"/>
              </w:rPr>
              <w:t>A-Z of religion and belief</w:t>
            </w:r>
          </w:p>
          <w:p w14:paraId="242CD3EF" w14:textId="77777777" w:rsidR="00DD739C" w:rsidRPr="00DD739C" w:rsidRDefault="00DD739C" w:rsidP="00DD739C">
            <w:pPr>
              <w:pStyle w:val="NoSpacing"/>
              <w:numPr>
                <w:ilvl w:val="0"/>
                <w:numId w:val="35"/>
              </w:numPr>
              <w:rPr>
                <w:rFonts w:ascii="Arial" w:hAnsi="Arial" w:cs="Arial"/>
                <w:bCs/>
                <w:color w:val="00B050"/>
                <w:sz w:val="20"/>
              </w:rPr>
            </w:pPr>
            <w:r w:rsidRPr="00DD739C">
              <w:rPr>
                <w:rFonts w:ascii="Arial" w:hAnsi="Arial" w:cs="Arial"/>
                <w:bCs/>
                <w:color w:val="00B050"/>
                <w:sz w:val="20"/>
              </w:rPr>
              <w:t xml:space="preserve">(A-Z of religion and belief </w:t>
            </w:r>
          </w:p>
          <w:p w14:paraId="66CB38EF" w14:textId="77777777" w:rsidR="00DD739C" w:rsidRPr="00DD739C" w:rsidRDefault="00DD739C" w:rsidP="00DD739C">
            <w:pPr>
              <w:pStyle w:val="NoSpacing"/>
              <w:numPr>
                <w:ilvl w:val="0"/>
                <w:numId w:val="35"/>
              </w:numPr>
              <w:rPr>
                <w:rFonts w:ascii="Arial" w:hAnsi="Arial" w:cs="Arial"/>
                <w:bCs/>
                <w:color w:val="00B050"/>
                <w:sz w:val="20"/>
              </w:rPr>
            </w:pPr>
            <w:r w:rsidRPr="00DD739C">
              <w:rPr>
                <w:rFonts w:ascii="Arial" w:hAnsi="Arial" w:cs="Arial"/>
                <w:bCs/>
                <w:color w:val="00B050"/>
                <w:sz w:val="20"/>
              </w:rPr>
              <w:t xml:space="preserve">Atheism; Burka’s and religious dress, Creation stories, Darwinism, Extremism, Forgiveness, Goddesses, Heaven, Hell and the Afterlife; Icons and Idols; Jesus, Kosher, Laws, Meditation and prayer; Numbers, Omnipresence, omnipotence, omnibenevolence; Prophets; Quran and other Holy Books; Rituals; Saints; Temples; Uncertainty; Virtues; Wealth; Xenophobia; Yom Kippur and celebrations; Zoroastrianism and other smaller religions. </w:t>
            </w:r>
          </w:p>
          <w:p w14:paraId="204C4D63" w14:textId="77777777" w:rsidR="00E34938" w:rsidRPr="00DD739C" w:rsidRDefault="00E34938" w:rsidP="00DD739C">
            <w:pPr>
              <w:pStyle w:val="NoSpacing"/>
              <w:ind w:left="720"/>
              <w:rPr>
                <w:rFonts w:ascii="Arial" w:hAnsi="Arial" w:cs="Arial"/>
                <w:bCs/>
                <w:color w:val="00B050"/>
                <w:sz w:val="20"/>
              </w:rPr>
            </w:pPr>
          </w:p>
        </w:tc>
        <w:tc>
          <w:tcPr>
            <w:tcW w:w="490"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AFE4000" w14:textId="77777777" w:rsidR="00950200" w:rsidRPr="00950200" w:rsidRDefault="00950200" w:rsidP="00950200">
            <w:pPr>
              <w:numPr>
                <w:ilvl w:val="0"/>
                <w:numId w:val="2"/>
              </w:numPr>
              <w:rPr>
                <w:rFonts w:ascii="Arial" w:hAnsi="Arial" w:cs="Arial"/>
                <w:bCs/>
                <w:color w:val="00B050"/>
                <w:sz w:val="20"/>
              </w:rPr>
            </w:pPr>
            <w:r w:rsidRPr="00950200">
              <w:rPr>
                <w:rFonts w:ascii="Arial" w:hAnsi="Arial" w:cs="Arial"/>
                <w:bCs/>
                <w:color w:val="00B050"/>
                <w:sz w:val="20"/>
              </w:rPr>
              <w:t xml:space="preserve">Short animated clips covering key religious and non-religious topics—from Atheism and Burka to Zoroastrianism. It explores beliefs, practices, ethics, and worldviews across major religions and secular perspectives, including themes like </w:t>
            </w:r>
            <w:r w:rsidRPr="00950200">
              <w:rPr>
                <w:rFonts w:ascii="Arial" w:hAnsi="Arial" w:cs="Arial"/>
                <w:bCs/>
                <w:color w:val="00B050"/>
                <w:sz w:val="20"/>
              </w:rPr>
              <w:lastRenderedPageBreak/>
              <w:t>creation, forgiveness, extremism, and the afterlife.</w:t>
            </w:r>
          </w:p>
          <w:p w14:paraId="26EA11C0" w14:textId="77777777" w:rsidR="00950200" w:rsidRPr="00950200" w:rsidRDefault="00950200" w:rsidP="00950200">
            <w:pPr>
              <w:numPr>
                <w:ilvl w:val="0"/>
                <w:numId w:val="2"/>
              </w:numPr>
              <w:rPr>
                <w:rFonts w:ascii="Arial" w:hAnsi="Arial" w:cs="Arial"/>
                <w:bCs/>
                <w:color w:val="00B050"/>
                <w:sz w:val="20"/>
              </w:rPr>
            </w:pPr>
          </w:p>
          <w:p w14:paraId="7CB7ACBE" w14:textId="77777777" w:rsidR="00950200" w:rsidRPr="00950200" w:rsidRDefault="00950200" w:rsidP="00950200">
            <w:pPr>
              <w:numPr>
                <w:ilvl w:val="0"/>
                <w:numId w:val="2"/>
              </w:numPr>
              <w:rPr>
                <w:rFonts w:ascii="Arial" w:hAnsi="Arial" w:cs="Arial"/>
                <w:bCs/>
                <w:color w:val="00B050"/>
                <w:sz w:val="20"/>
              </w:rPr>
            </w:pPr>
            <w:r w:rsidRPr="00950200">
              <w:rPr>
                <w:rFonts w:ascii="Arial" w:hAnsi="Arial" w:cs="Arial"/>
                <w:bCs/>
                <w:color w:val="00B050"/>
                <w:sz w:val="20"/>
              </w:rPr>
              <w:t>It encourages critical thinking and respectful debate across religious and philosophical education</w:t>
            </w:r>
          </w:p>
          <w:p w14:paraId="2A4197F2" w14:textId="77777777" w:rsidR="00E34938" w:rsidRPr="00234966" w:rsidRDefault="00E34938" w:rsidP="006A037D">
            <w:pPr>
              <w:numPr>
                <w:ilvl w:val="0"/>
                <w:numId w:val="2"/>
              </w:numPr>
              <w:rPr>
                <w:rFonts w:ascii="Arial" w:hAnsi="Arial" w:cs="Arial"/>
                <w:bCs/>
                <w:color w:val="00B050"/>
                <w:sz w:val="20"/>
              </w:rPr>
            </w:pPr>
          </w:p>
        </w:tc>
        <w:tc>
          <w:tcPr>
            <w:tcW w:w="522" w:type="pct"/>
            <w:gridSpan w:val="2"/>
            <w:tcBorders>
              <w:top w:val="single" w:sz="8" w:space="0" w:color="000000"/>
              <w:left w:val="single" w:sz="8" w:space="0" w:color="000000"/>
              <w:bottom w:val="single" w:sz="8" w:space="0" w:color="000000"/>
              <w:right w:val="single" w:sz="8" w:space="0" w:color="000000"/>
            </w:tcBorders>
          </w:tcPr>
          <w:p w14:paraId="6637B509" w14:textId="77777777" w:rsidR="00DD739C" w:rsidRPr="00DD739C" w:rsidRDefault="00DD739C" w:rsidP="00DD739C">
            <w:pPr>
              <w:numPr>
                <w:ilvl w:val="0"/>
                <w:numId w:val="2"/>
              </w:numPr>
              <w:rPr>
                <w:rFonts w:ascii="Arial" w:hAnsi="Arial" w:cs="Arial"/>
                <w:bCs/>
                <w:color w:val="00B050"/>
                <w:sz w:val="20"/>
              </w:rPr>
            </w:pPr>
            <w:r w:rsidRPr="00DD739C">
              <w:rPr>
                <w:rFonts w:ascii="Arial" w:hAnsi="Arial" w:cs="Arial"/>
                <w:bCs/>
                <w:color w:val="00B050"/>
                <w:sz w:val="20"/>
              </w:rPr>
              <w:lastRenderedPageBreak/>
              <w:t>A-Z of religion and belief</w:t>
            </w:r>
          </w:p>
          <w:p w14:paraId="02290D24" w14:textId="77777777" w:rsidR="00DD739C" w:rsidRPr="00DD739C" w:rsidRDefault="00DD739C" w:rsidP="00DD739C">
            <w:pPr>
              <w:numPr>
                <w:ilvl w:val="0"/>
                <w:numId w:val="2"/>
              </w:numPr>
              <w:rPr>
                <w:rFonts w:ascii="Arial" w:hAnsi="Arial" w:cs="Arial"/>
                <w:bCs/>
                <w:color w:val="00B050"/>
                <w:sz w:val="20"/>
              </w:rPr>
            </w:pPr>
            <w:r w:rsidRPr="00DD739C">
              <w:rPr>
                <w:rFonts w:ascii="Arial" w:hAnsi="Arial" w:cs="Arial"/>
                <w:bCs/>
                <w:color w:val="00B050"/>
                <w:sz w:val="20"/>
              </w:rPr>
              <w:t xml:space="preserve">(A-Z of religion and belief </w:t>
            </w:r>
          </w:p>
          <w:p w14:paraId="7BE9BCA5" w14:textId="40AB7F92" w:rsidR="00DD739C" w:rsidRPr="00DD739C" w:rsidRDefault="00DD739C" w:rsidP="00DD739C">
            <w:pPr>
              <w:numPr>
                <w:ilvl w:val="0"/>
                <w:numId w:val="2"/>
              </w:numPr>
              <w:rPr>
                <w:rFonts w:ascii="Arial" w:hAnsi="Arial" w:cs="Arial"/>
                <w:bCs/>
                <w:color w:val="00B050"/>
                <w:sz w:val="20"/>
              </w:rPr>
            </w:pPr>
            <w:r w:rsidRPr="00DD739C">
              <w:rPr>
                <w:rFonts w:ascii="Arial" w:hAnsi="Arial" w:cs="Arial"/>
                <w:bCs/>
                <w:color w:val="00B050"/>
                <w:sz w:val="20"/>
              </w:rPr>
              <w:t xml:space="preserve">Atheism; Burka’s and religious dress, Creation stories, Darwinism, Extremism, Forgiveness, Goddesses, Heaven, Hell and the Afterlife; Icons and Idols; Jesus, Kosher, Laws, Meditation and prayer; Numbers, Omnipresence, omnipotence, </w:t>
            </w:r>
            <w:r w:rsidRPr="00DD739C">
              <w:rPr>
                <w:rFonts w:ascii="Arial" w:hAnsi="Arial" w:cs="Arial"/>
                <w:bCs/>
                <w:color w:val="00B050"/>
                <w:sz w:val="20"/>
              </w:rPr>
              <w:lastRenderedPageBreak/>
              <w:t xml:space="preserve">omnibenevolence; Prophets; Quran and other Holy Books; Rituals; Saints; Temples; Uncertainty; Virtues; Wealth; Xenophobia; Yom Kippur and celebrations; Zoroastrianism and other smaller religions. </w:t>
            </w:r>
          </w:p>
          <w:p w14:paraId="61078A27" w14:textId="5F64D758" w:rsidR="00E34938" w:rsidRDefault="00E34938" w:rsidP="00DD739C">
            <w:pPr>
              <w:ind w:left="360"/>
              <w:rPr>
                <w:rFonts w:ascii="Arial" w:hAnsi="Arial" w:cs="Arial"/>
                <w:bCs/>
                <w:color w:val="00B050"/>
                <w:sz w:val="20"/>
              </w:rPr>
            </w:pPr>
          </w:p>
          <w:p w14:paraId="7158511F" w14:textId="77777777" w:rsidR="0089619D" w:rsidRDefault="0089619D" w:rsidP="00DD739C">
            <w:pPr>
              <w:ind w:left="360"/>
              <w:rPr>
                <w:rFonts w:ascii="Arial" w:hAnsi="Arial" w:cs="Arial"/>
                <w:bCs/>
                <w:color w:val="00B050"/>
                <w:sz w:val="20"/>
              </w:rPr>
            </w:pPr>
          </w:p>
          <w:p w14:paraId="30862CD7" w14:textId="5EAAF24F" w:rsidR="0089619D" w:rsidRDefault="0089619D" w:rsidP="00DD739C">
            <w:pPr>
              <w:ind w:left="360"/>
              <w:rPr>
                <w:rFonts w:ascii="Arial" w:hAnsi="Arial" w:cs="Arial"/>
                <w:bCs/>
                <w:color w:val="00B050"/>
                <w:sz w:val="20"/>
              </w:rPr>
            </w:pPr>
          </w:p>
          <w:p w14:paraId="2561004E" w14:textId="2B2FED5B" w:rsidR="0089619D" w:rsidRDefault="0089619D" w:rsidP="00DD739C">
            <w:pPr>
              <w:ind w:left="360"/>
              <w:rPr>
                <w:rFonts w:ascii="Arial" w:hAnsi="Arial" w:cs="Arial"/>
                <w:bCs/>
                <w:color w:val="00B050"/>
                <w:sz w:val="20"/>
              </w:rPr>
            </w:pPr>
          </w:p>
          <w:p w14:paraId="0BF0A58D" w14:textId="3C80F4AF" w:rsidR="0089619D" w:rsidRDefault="0089619D" w:rsidP="00DD739C">
            <w:pPr>
              <w:ind w:left="360"/>
              <w:rPr>
                <w:rFonts w:ascii="Arial" w:hAnsi="Arial" w:cs="Arial"/>
                <w:bCs/>
                <w:color w:val="00B050"/>
                <w:sz w:val="20"/>
              </w:rPr>
            </w:pPr>
          </w:p>
          <w:p w14:paraId="21DFC7DD" w14:textId="3212172D" w:rsidR="0089619D" w:rsidRDefault="0089619D" w:rsidP="00DD739C">
            <w:pPr>
              <w:ind w:left="360"/>
              <w:rPr>
                <w:rFonts w:ascii="Arial" w:hAnsi="Arial" w:cs="Arial"/>
                <w:bCs/>
                <w:color w:val="00B050"/>
                <w:sz w:val="20"/>
              </w:rPr>
            </w:pPr>
          </w:p>
          <w:p w14:paraId="316EF59B" w14:textId="6F498D0F" w:rsidR="0089619D" w:rsidRPr="00DD739C" w:rsidRDefault="0089619D" w:rsidP="00DD739C">
            <w:pPr>
              <w:ind w:left="360"/>
              <w:rPr>
                <w:rFonts w:ascii="Arial" w:hAnsi="Arial" w:cs="Arial"/>
                <w:bCs/>
                <w:color w:val="00B050"/>
                <w:sz w:val="20"/>
              </w:rPr>
            </w:pPr>
          </w:p>
        </w:tc>
        <w:tc>
          <w:tcPr>
            <w:tcW w:w="468" w:type="pct"/>
            <w:tcBorders>
              <w:top w:val="single" w:sz="8" w:space="0" w:color="000000"/>
              <w:left w:val="single" w:sz="8" w:space="0" w:color="000000"/>
              <w:bottom w:val="single" w:sz="8" w:space="0" w:color="000000"/>
              <w:right w:val="single" w:sz="8" w:space="0" w:color="000000"/>
            </w:tcBorders>
          </w:tcPr>
          <w:p w14:paraId="3269EBE3" w14:textId="77777777" w:rsidR="00950200" w:rsidRPr="00950200" w:rsidRDefault="00950200" w:rsidP="00950200">
            <w:pPr>
              <w:numPr>
                <w:ilvl w:val="0"/>
                <w:numId w:val="2"/>
              </w:numPr>
              <w:rPr>
                <w:rFonts w:ascii="Arial" w:hAnsi="Arial" w:cs="Arial"/>
                <w:bCs/>
                <w:color w:val="00B050"/>
                <w:sz w:val="20"/>
              </w:rPr>
            </w:pPr>
            <w:r w:rsidRPr="00950200">
              <w:rPr>
                <w:rFonts w:ascii="Arial" w:hAnsi="Arial" w:cs="Arial"/>
                <w:bCs/>
                <w:color w:val="00B050"/>
                <w:sz w:val="20"/>
              </w:rPr>
              <w:lastRenderedPageBreak/>
              <w:t xml:space="preserve">Short animated clips covering key religious and non-religious topics—from Atheism and Burka to Zoroastrianism. It explores beliefs, practices, ethics, and worldviews across major religions and secular perspectives, including themes like </w:t>
            </w:r>
            <w:r w:rsidRPr="00950200">
              <w:rPr>
                <w:rFonts w:ascii="Arial" w:hAnsi="Arial" w:cs="Arial"/>
                <w:bCs/>
                <w:color w:val="00B050"/>
                <w:sz w:val="20"/>
              </w:rPr>
              <w:lastRenderedPageBreak/>
              <w:t>creation, forgiveness, extremism, and the afterlife.</w:t>
            </w:r>
          </w:p>
          <w:p w14:paraId="248B2C86" w14:textId="77777777" w:rsidR="00950200" w:rsidRPr="00950200" w:rsidRDefault="00950200" w:rsidP="00950200">
            <w:pPr>
              <w:numPr>
                <w:ilvl w:val="0"/>
                <w:numId w:val="2"/>
              </w:numPr>
              <w:rPr>
                <w:rFonts w:ascii="Arial" w:hAnsi="Arial" w:cs="Arial"/>
                <w:bCs/>
                <w:color w:val="00B050"/>
                <w:sz w:val="20"/>
              </w:rPr>
            </w:pPr>
          </w:p>
          <w:p w14:paraId="0A37C7FB" w14:textId="77777777" w:rsidR="00950200" w:rsidRPr="00950200" w:rsidRDefault="00950200" w:rsidP="00950200">
            <w:pPr>
              <w:numPr>
                <w:ilvl w:val="0"/>
                <w:numId w:val="2"/>
              </w:numPr>
              <w:rPr>
                <w:rFonts w:ascii="Arial" w:hAnsi="Arial" w:cs="Arial"/>
                <w:bCs/>
                <w:color w:val="00B050"/>
                <w:sz w:val="20"/>
              </w:rPr>
            </w:pPr>
            <w:r w:rsidRPr="00950200">
              <w:rPr>
                <w:rFonts w:ascii="Arial" w:hAnsi="Arial" w:cs="Arial"/>
                <w:bCs/>
                <w:color w:val="00B050"/>
                <w:sz w:val="20"/>
              </w:rPr>
              <w:t>It encourages critical thinking and respectful debate across religious and philosophical education</w:t>
            </w:r>
          </w:p>
          <w:p w14:paraId="08D11B38" w14:textId="77777777" w:rsidR="00E34938" w:rsidRPr="00234966" w:rsidRDefault="00E34938" w:rsidP="006A037D">
            <w:pPr>
              <w:numPr>
                <w:ilvl w:val="0"/>
                <w:numId w:val="2"/>
              </w:numPr>
              <w:rPr>
                <w:rFonts w:ascii="Arial" w:hAnsi="Arial" w:cs="Arial"/>
                <w:bCs/>
                <w:color w:val="00B050"/>
                <w:sz w:val="20"/>
              </w:rPr>
            </w:pPr>
          </w:p>
        </w:tc>
      </w:tr>
      <w:tr w:rsidR="0089619D" w:rsidRPr="0089619D" w14:paraId="6A81FF88" w14:textId="77777777" w:rsidTr="001A5653">
        <w:trPr>
          <w:trHeight w:val="237"/>
        </w:trPr>
        <w:tc>
          <w:tcPr>
            <w:tcW w:w="5000" w:type="pct"/>
            <w:gridSpan w:val="14"/>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124A75CC" w14:textId="2B60FAF3" w:rsidR="0089619D" w:rsidRPr="0089619D" w:rsidRDefault="0089619D" w:rsidP="0089619D">
            <w:pPr>
              <w:rPr>
                <w:rFonts w:ascii="Arial" w:hAnsi="Arial" w:cs="Arial"/>
                <w:b/>
                <w:bCs/>
                <w:sz w:val="32"/>
                <w:szCs w:val="32"/>
              </w:rPr>
            </w:pPr>
            <w:r w:rsidRPr="0089619D">
              <w:rPr>
                <w:rFonts w:ascii="Arial" w:hAnsi="Arial" w:cs="Arial"/>
                <w:bCs/>
                <w:noProof/>
                <w:sz w:val="44"/>
                <w:szCs w:val="32"/>
              </w:rPr>
              <w:lastRenderedPageBreak/>
              <mc:AlternateContent>
                <mc:Choice Requires="wps">
                  <w:drawing>
                    <wp:anchor distT="45720" distB="45720" distL="114300" distR="114300" simplePos="0" relativeHeight="251662340" behindDoc="0" locked="0" layoutInCell="1" allowOverlap="1" wp14:anchorId="607D713C" wp14:editId="1C621CCF">
                      <wp:simplePos x="0" y="0"/>
                      <wp:positionH relativeFrom="margin">
                        <wp:posOffset>11459210</wp:posOffset>
                      </wp:positionH>
                      <wp:positionV relativeFrom="paragraph">
                        <wp:posOffset>6985</wp:posOffset>
                      </wp:positionV>
                      <wp:extent cx="2838450" cy="476250"/>
                      <wp:effectExtent l="0" t="0" r="19050" b="19050"/>
                      <wp:wrapNone/>
                      <wp:docPr id="1570131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476250"/>
                              </a:xfrm>
                              <a:prstGeom prst="rect">
                                <a:avLst/>
                              </a:prstGeom>
                              <a:solidFill>
                                <a:srgbClr val="FFFFFF"/>
                              </a:solidFill>
                              <a:ln w="9525">
                                <a:solidFill>
                                  <a:srgbClr val="000000"/>
                                </a:solidFill>
                                <a:miter lim="800000"/>
                                <a:headEnd/>
                                <a:tailEnd/>
                              </a:ln>
                            </wps:spPr>
                            <wps:txbx>
                              <w:txbxContent>
                                <w:p w14:paraId="507B6473" w14:textId="1BA1A6AC" w:rsidR="00950200" w:rsidRPr="00D13A22" w:rsidRDefault="00950200" w:rsidP="00950200">
                                  <w:pPr>
                                    <w:rPr>
                                      <w:b/>
                                      <w:bCs/>
                                      <w:sz w:val="36"/>
                                      <w:szCs w:val="40"/>
                                    </w:rPr>
                                  </w:pPr>
                                  <w:r w:rsidRPr="00D13A22">
                                    <w:rPr>
                                      <w:b/>
                                      <w:bCs/>
                                      <w:sz w:val="36"/>
                                      <w:szCs w:val="40"/>
                                    </w:rPr>
                                    <w:t>CORE RE – KS4</w:t>
                                  </w:r>
                                  <w:r>
                                    <w:rPr>
                                      <w:b/>
                                      <w:bCs/>
                                      <w:sz w:val="36"/>
                                      <w:szCs w:val="40"/>
                                    </w:rPr>
                                    <w:t xml:space="preserve"> YEAR 1</w:t>
                                  </w:r>
                                  <w:r w:rsidR="0089619D">
                                    <w:rPr>
                                      <w:b/>
                                      <w:bCs/>
                                      <w:sz w:val="36"/>
                                      <w:szCs w:val="4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D713C" id="_x0000_s1032" type="#_x0000_t202" style="position:absolute;margin-left:902.3pt;margin-top:.55pt;width:223.5pt;height:37.5pt;z-index:2516623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">
                      <v:textbox>
                        <w:txbxContent>
                          <w:p w14:paraId="507B6473" w14:textId="1BA1A6AC" w:rsidR="00950200" w:rsidRPr="00D13A22" w:rsidRDefault="00950200" w:rsidP="00950200">
                            <w:pPr>
                              <w:rPr>
                                <w:b/>
                                <w:bCs/>
                                <w:sz w:val="36"/>
                                <w:szCs w:val="40"/>
                              </w:rPr>
                            </w:pPr>
                            <w:r w:rsidRPr="00D13A22">
                              <w:rPr>
                                <w:b/>
                                <w:bCs/>
                                <w:sz w:val="36"/>
                                <w:szCs w:val="40"/>
                              </w:rPr>
                              <w:t>CORE RE – KS4</w:t>
                            </w:r>
                            <w:r>
                              <w:rPr>
                                <w:b/>
                                <w:bCs/>
                                <w:sz w:val="36"/>
                                <w:szCs w:val="40"/>
                              </w:rPr>
                              <w:t xml:space="preserve"> YEAR 1</w:t>
                            </w:r>
                            <w:r w:rsidR="0089619D">
                              <w:rPr>
                                <w:b/>
                                <w:bCs/>
                                <w:sz w:val="36"/>
                                <w:szCs w:val="40"/>
                              </w:rPr>
                              <w:t>1</w:t>
                            </w:r>
                          </w:p>
                        </w:txbxContent>
                      </v:textbox>
                      <w10:wrap anchorx="margin"/>
                    </v:shape>
                  </w:pict>
                </mc:Fallback>
              </mc:AlternateContent>
            </w:r>
            <w:r w:rsidRPr="0089619D">
              <w:rPr>
                <w:rFonts w:ascii="Arial" w:hAnsi="Arial" w:cs="Arial"/>
                <w:b/>
                <w:bCs/>
                <w:sz w:val="32"/>
                <w:szCs w:val="32"/>
              </w:rPr>
              <w:t>Brief overview</w:t>
            </w:r>
          </w:p>
          <w:p w14:paraId="04D966B6" w14:textId="77777777" w:rsidR="0089619D" w:rsidRDefault="0089619D" w:rsidP="0089619D">
            <w:pPr>
              <w:rPr>
                <w:rFonts w:ascii="Arial" w:hAnsi="Arial" w:cs="Arial"/>
                <w:b/>
                <w:bCs/>
                <w:sz w:val="18"/>
                <w:szCs w:val="18"/>
              </w:rPr>
            </w:pPr>
          </w:p>
          <w:p w14:paraId="52F6E8DC" w14:textId="77777777" w:rsidR="0089619D" w:rsidRDefault="0089619D" w:rsidP="0089619D">
            <w:pPr>
              <w:rPr>
                <w:rFonts w:ascii="Arial" w:hAnsi="Arial" w:cs="Arial"/>
                <w:b/>
                <w:bCs/>
                <w:sz w:val="18"/>
                <w:szCs w:val="18"/>
              </w:rPr>
            </w:pPr>
          </w:p>
          <w:p w14:paraId="55BA6358" w14:textId="77777777" w:rsidR="0089619D" w:rsidRPr="0089619D" w:rsidRDefault="0089619D" w:rsidP="0089619D">
            <w:pPr>
              <w:rPr>
                <w:rFonts w:ascii="Arial" w:hAnsi="Arial" w:cs="Arial"/>
                <w:b/>
                <w:bCs/>
                <w:sz w:val="18"/>
                <w:szCs w:val="18"/>
              </w:rPr>
            </w:pPr>
          </w:p>
        </w:tc>
      </w:tr>
      <w:tr w:rsidR="0089619D" w:rsidRPr="0089619D" w14:paraId="5B7BF36B" w14:textId="77777777" w:rsidTr="001A5653">
        <w:trPr>
          <w:trHeight w:val="932"/>
        </w:trPr>
        <w:tc>
          <w:tcPr>
            <w:tcW w:w="5000" w:type="pct"/>
            <w:gridSpan w:val="14"/>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4343FA43" w14:textId="41C7DC73" w:rsidR="0089619D" w:rsidRPr="0089619D" w:rsidRDefault="0089619D" w:rsidP="0089619D">
            <w:pPr>
              <w:rPr>
                <w:rFonts w:ascii="Arial" w:hAnsi="Arial" w:cs="Arial"/>
                <w:sz w:val="28"/>
                <w:szCs w:val="28"/>
              </w:rPr>
            </w:pPr>
          </w:p>
          <w:p w14:paraId="21E4A433" w14:textId="77777777" w:rsidR="0089619D" w:rsidRPr="0089619D" w:rsidRDefault="0089619D" w:rsidP="0089619D">
            <w:pPr>
              <w:rPr>
                <w:rFonts w:ascii="Arial" w:hAnsi="Arial" w:cs="Arial"/>
                <w:sz w:val="28"/>
                <w:szCs w:val="28"/>
              </w:rPr>
            </w:pPr>
            <w:r w:rsidRPr="0089619D">
              <w:rPr>
                <w:rFonts w:ascii="Arial" w:hAnsi="Arial" w:cs="Arial"/>
                <w:sz w:val="28"/>
                <w:szCs w:val="28"/>
              </w:rPr>
              <w:t>Core Religious Studies is also covered within our Personal Development curriculum, enhancing the topics of love and relationships and self-care from religious view points.</w:t>
            </w:r>
          </w:p>
        </w:tc>
      </w:tr>
      <w:tr w:rsidR="0089619D" w:rsidRPr="0089619D" w14:paraId="1D60E70A" w14:textId="77777777" w:rsidTr="00E65C5C">
        <w:trPr>
          <w:trHeight w:val="237"/>
        </w:trPr>
        <w:tc>
          <w:tcPr>
            <w:tcW w:w="375" w:type="pct"/>
            <w:gridSpan w:val="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3D36473B" w14:textId="77777777" w:rsidR="0089619D" w:rsidRPr="0089619D" w:rsidRDefault="0089619D" w:rsidP="0089619D">
            <w:pPr>
              <w:rPr>
                <w:rFonts w:ascii="Arial" w:hAnsi="Arial" w:cs="Arial"/>
                <w:b/>
                <w:bCs/>
                <w:sz w:val="18"/>
                <w:szCs w:val="18"/>
              </w:rPr>
            </w:pPr>
            <w:r w:rsidRPr="0089619D">
              <w:rPr>
                <w:rFonts w:ascii="Arial" w:hAnsi="Arial" w:cs="Arial"/>
                <w:b/>
                <w:bCs/>
                <w:sz w:val="18"/>
                <w:szCs w:val="18"/>
              </w:rPr>
              <w:t>Term</w:t>
            </w:r>
          </w:p>
        </w:tc>
        <w:tc>
          <w:tcPr>
            <w:tcW w:w="767"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65789D5" w14:textId="77777777" w:rsidR="0089619D" w:rsidRPr="0089619D" w:rsidRDefault="0089619D" w:rsidP="0089619D">
            <w:pPr>
              <w:rPr>
                <w:rFonts w:ascii="Arial" w:hAnsi="Arial" w:cs="Arial"/>
                <w:b/>
                <w:bCs/>
                <w:sz w:val="18"/>
                <w:szCs w:val="18"/>
              </w:rPr>
            </w:pPr>
            <w:r w:rsidRPr="0089619D">
              <w:rPr>
                <w:rFonts w:ascii="Arial" w:hAnsi="Arial" w:cs="Arial"/>
                <w:b/>
                <w:bCs/>
                <w:sz w:val="18"/>
                <w:szCs w:val="18"/>
              </w:rPr>
              <w:t>Autumn 1</w:t>
            </w:r>
          </w:p>
        </w:tc>
        <w:tc>
          <w:tcPr>
            <w:tcW w:w="910"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474FA3B2" w14:textId="77777777" w:rsidR="0089619D" w:rsidRPr="0089619D" w:rsidRDefault="0089619D" w:rsidP="0089619D">
            <w:pPr>
              <w:rPr>
                <w:rFonts w:ascii="Arial" w:hAnsi="Arial" w:cs="Arial"/>
                <w:b/>
                <w:bCs/>
                <w:sz w:val="18"/>
                <w:szCs w:val="18"/>
              </w:rPr>
            </w:pPr>
            <w:r w:rsidRPr="0089619D">
              <w:rPr>
                <w:rFonts w:ascii="Arial" w:hAnsi="Arial" w:cs="Arial"/>
                <w:b/>
                <w:bCs/>
                <w:sz w:val="18"/>
                <w:szCs w:val="18"/>
              </w:rPr>
              <w:t>Autumn 2</w:t>
            </w:r>
          </w:p>
        </w:tc>
        <w:tc>
          <w:tcPr>
            <w:tcW w:w="715"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5547AC0B" w14:textId="77777777" w:rsidR="0089619D" w:rsidRPr="0089619D" w:rsidRDefault="0089619D" w:rsidP="0089619D">
            <w:pPr>
              <w:rPr>
                <w:rFonts w:ascii="Arial" w:hAnsi="Arial" w:cs="Arial"/>
                <w:b/>
                <w:bCs/>
                <w:sz w:val="18"/>
                <w:szCs w:val="18"/>
              </w:rPr>
            </w:pPr>
            <w:r w:rsidRPr="0089619D">
              <w:rPr>
                <w:rFonts w:ascii="Arial" w:hAnsi="Arial" w:cs="Arial"/>
                <w:b/>
                <w:bCs/>
                <w:sz w:val="18"/>
                <w:szCs w:val="18"/>
              </w:rPr>
              <w:t>Spring 1</w:t>
            </w:r>
          </w:p>
        </w:tc>
        <w:tc>
          <w:tcPr>
            <w:tcW w:w="843" w:type="pct"/>
            <w:gridSpan w:val="2"/>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39A00DAB" w14:textId="77777777" w:rsidR="0089619D" w:rsidRPr="0089619D" w:rsidRDefault="0089619D" w:rsidP="0089619D">
            <w:pPr>
              <w:rPr>
                <w:rFonts w:ascii="Arial" w:hAnsi="Arial" w:cs="Arial"/>
                <w:b/>
                <w:bCs/>
                <w:sz w:val="18"/>
                <w:szCs w:val="18"/>
              </w:rPr>
            </w:pPr>
            <w:r w:rsidRPr="0089619D">
              <w:rPr>
                <w:rFonts w:ascii="Arial" w:hAnsi="Arial" w:cs="Arial"/>
                <w:b/>
                <w:bCs/>
                <w:sz w:val="18"/>
                <w:szCs w:val="18"/>
              </w:rPr>
              <w:t>Spring 2</w:t>
            </w:r>
          </w:p>
        </w:tc>
        <w:tc>
          <w:tcPr>
            <w:tcW w:w="822" w:type="pct"/>
            <w:gridSpan w:val="2"/>
            <w:tcBorders>
              <w:top w:val="single" w:sz="8" w:space="0" w:color="000000"/>
              <w:left w:val="single" w:sz="8" w:space="0" w:color="000000"/>
              <w:bottom w:val="single" w:sz="8" w:space="0" w:color="000000"/>
              <w:right w:val="single" w:sz="8" w:space="0" w:color="000000"/>
            </w:tcBorders>
            <w:shd w:val="clear" w:color="auto" w:fill="DFA425"/>
          </w:tcPr>
          <w:p w14:paraId="4C3933A2" w14:textId="77777777" w:rsidR="0089619D" w:rsidRPr="0089619D" w:rsidRDefault="0089619D" w:rsidP="0089619D">
            <w:pPr>
              <w:rPr>
                <w:rFonts w:ascii="Arial" w:hAnsi="Arial" w:cs="Arial"/>
                <w:b/>
                <w:bCs/>
                <w:sz w:val="18"/>
                <w:szCs w:val="18"/>
              </w:rPr>
            </w:pPr>
            <w:r w:rsidRPr="0089619D">
              <w:rPr>
                <w:rFonts w:ascii="Arial" w:hAnsi="Arial" w:cs="Arial"/>
                <w:b/>
                <w:bCs/>
                <w:sz w:val="18"/>
                <w:szCs w:val="18"/>
              </w:rPr>
              <w:t>Summer 1</w:t>
            </w:r>
          </w:p>
        </w:tc>
        <w:tc>
          <w:tcPr>
            <w:tcW w:w="569" w:type="pct"/>
            <w:gridSpan w:val="2"/>
            <w:tcBorders>
              <w:top w:val="single" w:sz="8" w:space="0" w:color="000000"/>
              <w:left w:val="single" w:sz="8" w:space="0" w:color="000000"/>
              <w:bottom w:val="single" w:sz="8" w:space="0" w:color="000000"/>
              <w:right w:val="single" w:sz="8" w:space="0" w:color="000000"/>
            </w:tcBorders>
            <w:shd w:val="clear" w:color="auto" w:fill="DFA425"/>
          </w:tcPr>
          <w:p w14:paraId="497EB7E0" w14:textId="757D3D5D" w:rsidR="0089619D" w:rsidRPr="0089619D" w:rsidRDefault="0089619D" w:rsidP="0089619D">
            <w:pPr>
              <w:rPr>
                <w:rFonts w:ascii="Arial" w:hAnsi="Arial" w:cs="Arial"/>
                <w:b/>
                <w:bCs/>
                <w:sz w:val="18"/>
                <w:szCs w:val="18"/>
              </w:rPr>
            </w:pPr>
            <w:r w:rsidRPr="0089619D">
              <w:rPr>
                <w:rFonts w:ascii="Arial" w:hAnsi="Arial" w:cs="Arial"/>
                <w:b/>
                <w:bCs/>
                <w:sz w:val="18"/>
                <w:szCs w:val="18"/>
              </w:rPr>
              <w:t>Summer 2</w:t>
            </w:r>
          </w:p>
        </w:tc>
      </w:tr>
      <w:tr w:rsidR="0089619D" w:rsidRPr="0089619D" w14:paraId="697A7EF6" w14:textId="77777777" w:rsidTr="00E65C5C">
        <w:trPr>
          <w:trHeight w:val="320"/>
        </w:trPr>
        <w:tc>
          <w:tcPr>
            <w:tcW w:w="375" w:type="pct"/>
            <w:gridSpan w:val="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98C3C3B" w14:textId="77777777" w:rsidR="0089619D" w:rsidRPr="0089619D" w:rsidRDefault="0089619D" w:rsidP="0089619D">
            <w:pPr>
              <w:rPr>
                <w:rFonts w:ascii="Arial" w:hAnsi="Arial" w:cs="Arial"/>
                <w:sz w:val="18"/>
                <w:szCs w:val="18"/>
              </w:rPr>
            </w:pPr>
            <w:r w:rsidRPr="0089619D">
              <w:rPr>
                <w:rFonts w:ascii="Arial" w:hAnsi="Arial" w:cs="Arial"/>
                <w:b/>
                <w:bCs/>
                <w:sz w:val="18"/>
                <w:szCs w:val="18"/>
              </w:rPr>
              <w:t>Unit title</w:t>
            </w:r>
          </w:p>
        </w:tc>
        <w:tc>
          <w:tcPr>
            <w:tcW w:w="767"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03EF75DC" w14:textId="77777777" w:rsidR="0089619D" w:rsidRPr="0089619D" w:rsidRDefault="0089619D" w:rsidP="0089619D">
            <w:pPr>
              <w:rPr>
                <w:rFonts w:ascii="Arial" w:hAnsi="Arial" w:cs="Arial"/>
                <w:b/>
                <w:sz w:val="18"/>
                <w:szCs w:val="18"/>
              </w:rPr>
            </w:pPr>
            <w:r w:rsidRPr="0089619D">
              <w:rPr>
                <w:rFonts w:ascii="Arial" w:hAnsi="Arial" w:cs="Arial"/>
                <w:b/>
                <w:sz w:val="18"/>
                <w:szCs w:val="18"/>
              </w:rPr>
              <w:t xml:space="preserve">Love and Relationships  6 respecting others </w:t>
            </w:r>
          </w:p>
        </w:tc>
        <w:tc>
          <w:tcPr>
            <w:tcW w:w="91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148924E8" w14:textId="77777777" w:rsidR="0089619D" w:rsidRPr="0089619D" w:rsidRDefault="0089619D" w:rsidP="0089619D">
            <w:pPr>
              <w:rPr>
                <w:rFonts w:ascii="Arial" w:hAnsi="Arial" w:cs="Arial"/>
                <w:b/>
                <w:sz w:val="18"/>
                <w:szCs w:val="18"/>
              </w:rPr>
            </w:pPr>
            <w:r w:rsidRPr="0089619D">
              <w:rPr>
                <w:rFonts w:ascii="Arial" w:hAnsi="Arial" w:cs="Arial"/>
                <w:b/>
                <w:sz w:val="18"/>
                <w:szCs w:val="18"/>
              </w:rPr>
              <w:t xml:space="preserve">Love and Relationships </w:t>
            </w:r>
            <w:r w:rsidRPr="0089619D">
              <w:rPr>
                <w:rFonts w:ascii="Arial" w:hAnsi="Arial" w:cs="Arial"/>
                <w:b/>
                <w:bCs/>
                <w:sz w:val="18"/>
                <w:szCs w:val="18"/>
              </w:rPr>
              <w:t xml:space="preserve"> 7 consent and the value of life</w:t>
            </w:r>
          </w:p>
        </w:tc>
        <w:tc>
          <w:tcPr>
            <w:tcW w:w="715"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6C59A3A8" w14:textId="77777777" w:rsidR="0089619D" w:rsidRPr="0089619D" w:rsidRDefault="0089619D" w:rsidP="0089619D">
            <w:pPr>
              <w:rPr>
                <w:rFonts w:ascii="Arial" w:hAnsi="Arial" w:cs="Arial"/>
                <w:b/>
                <w:sz w:val="18"/>
                <w:szCs w:val="18"/>
              </w:rPr>
            </w:pPr>
            <w:r w:rsidRPr="0089619D">
              <w:rPr>
                <w:rFonts w:ascii="Arial" w:hAnsi="Arial" w:cs="Arial"/>
                <w:b/>
                <w:sz w:val="18"/>
                <w:szCs w:val="18"/>
              </w:rPr>
              <w:t>Self care 9 banks, budgets and taxes</w:t>
            </w:r>
          </w:p>
        </w:tc>
        <w:tc>
          <w:tcPr>
            <w:tcW w:w="843"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vAlign w:val="center"/>
          </w:tcPr>
          <w:p w14:paraId="45E859E5" w14:textId="77777777" w:rsidR="0089619D" w:rsidRPr="0089619D" w:rsidRDefault="0089619D" w:rsidP="0089619D">
            <w:pPr>
              <w:rPr>
                <w:rFonts w:ascii="Arial" w:hAnsi="Arial" w:cs="Arial"/>
                <w:b/>
                <w:sz w:val="18"/>
                <w:szCs w:val="18"/>
              </w:rPr>
            </w:pPr>
            <w:r w:rsidRPr="0089619D">
              <w:rPr>
                <w:rFonts w:ascii="Arial" w:hAnsi="Arial" w:cs="Arial"/>
                <w:b/>
                <w:sz w:val="18"/>
                <w:szCs w:val="18"/>
              </w:rPr>
              <w:t>Self – care 10 healthy lifestyles including addiction and domestic violence support</w:t>
            </w:r>
          </w:p>
          <w:p w14:paraId="7DCD7563" w14:textId="77777777" w:rsidR="0089619D" w:rsidRPr="0089619D" w:rsidRDefault="0089619D" w:rsidP="0089619D">
            <w:pPr>
              <w:rPr>
                <w:rFonts w:ascii="Arial" w:hAnsi="Arial" w:cs="Arial"/>
                <w:b/>
                <w:sz w:val="18"/>
                <w:szCs w:val="18"/>
              </w:rPr>
            </w:pPr>
          </w:p>
        </w:tc>
        <w:tc>
          <w:tcPr>
            <w:tcW w:w="822" w:type="pct"/>
            <w:gridSpan w:val="2"/>
            <w:tcBorders>
              <w:top w:val="single" w:sz="8" w:space="0" w:color="000000"/>
              <w:left w:val="single" w:sz="8" w:space="0" w:color="000000"/>
              <w:bottom w:val="single" w:sz="8" w:space="0" w:color="000000"/>
              <w:right w:val="single" w:sz="8" w:space="0" w:color="000000"/>
            </w:tcBorders>
            <w:vAlign w:val="center"/>
          </w:tcPr>
          <w:p w14:paraId="4E1D56F1" w14:textId="77777777" w:rsidR="0089619D" w:rsidRPr="0089619D" w:rsidRDefault="0089619D" w:rsidP="0089619D">
            <w:pPr>
              <w:rPr>
                <w:rFonts w:ascii="Arial" w:hAnsi="Arial" w:cs="Arial"/>
                <w:b/>
                <w:sz w:val="18"/>
                <w:szCs w:val="18"/>
              </w:rPr>
            </w:pPr>
            <w:r w:rsidRPr="0089619D">
              <w:rPr>
                <w:rFonts w:ascii="Arial" w:hAnsi="Arial" w:cs="Arial"/>
                <w:b/>
                <w:sz w:val="18"/>
                <w:szCs w:val="18"/>
              </w:rPr>
              <w:t>The final preparation</w:t>
            </w:r>
          </w:p>
        </w:tc>
        <w:tc>
          <w:tcPr>
            <w:tcW w:w="569" w:type="pct"/>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69D3EAE" w14:textId="2AB5AAFE" w:rsidR="0089619D" w:rsidRPr="0089619D" w:rsidRDefault="0089619D" w:rsidP="0089619D">
            <w:pPr>
              <w:rPr>
                <w:rFonts w:ascii="Arial" w:hAnsi="Arial" w:cs="Arial"/>
                <w:sz w:val="18"/>
                <w:szCs w:val="18"/>
              </w:rPr>
            </w:pPr>
          </w:p>
        </w:tc>
      </w:tr>
      <w:tr w:rsidR="00E65C5C" w:rsidRPr="0089619D" w14:paraId="334F8914" w14:textId="77777777" w:rsidTr="00E65C5C">
        <w:trPr>
          <w:trHeight w:val="2800"/>
        </w:trPr>
        <w:tc>
          <w:tcPr>
            <w:tcW w:w="375" w:type="pct"/>
            <w:gridSpan w:val="3"/>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2BC72A09" w14:textId="032F0B92" w:rsidR="00E65C5C" w:rsidRPr="0089619D" w:rsidRDefault="00E65C5C" w:rsidP="00E65C5C">
            <w:pPr>
              <w:rPr>
                <w:rFonts w:ascii="Arial" w:hAnsi="Arial" w:cs="Arial"/>
                <w:sz w:val="18"/>
                <w:szCs w:val="18"/>
              </w:rPr>
            </w:pPr>
            <w:r w:rsidRPr="008D7956">
              <w:rPr>
                <w:rFonts w:ascii="Arial" w:hAnsi="Arial" w:cs="Arial"/>
                <w:b/>
                <w:bCs/>
                <w:color w:val="00B050"/>
                <w:sz w:val="16"/>
                <w:szCs w:val="16"/>
              </w:rPr>
              <w:t>CORE RE</w:t>
            </w:r>
          </w:p>
        </w:tc>
        <w:tc>
          <w:tcPr>
            <w:tcW w:w="767"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EDBA533" w14:textId="77777777" w:rsidR="00E65C5C" w:rsidRPr="00991756" w:rsidRDefault="00E65C5C" w:rsidP="00E65C5C">
            <w:pPr>
              <w:pStyle w:val="NoSpacing"/>
              <w:numPr>
                <w:ilvl w:val="0"/>
                <w:numId w:val="37"/>
              </w:numPr>
              <w:rPr>
                <w:rFonts w:ascii="Arial" w:hAnsi="Arial" w:cs="Arial"/>
                <w:color w:val="00B050"/>
                <w:sz w:val="20"/>
                <w:szCs w:val="20"/>
              </w:rPr>
            </w:pPr>
            <w:r w:rsidRPr="00991756">
              <w:rPr>
                <w:rFonts w:ascii="Arial" w:hAnsi="Arial" w:cs="Arial"/>
                <w:color w:val="00B050"/>
                <w:sz w:val="20"/>
                <w:szCs w:val="20"/>
              </w:rPr>
              <w:t>How religious beliefs and values can help people make safe and responsible choices.</w:t>
            </w:r>
            <w:r>
              <w:rPr>
                <w:rFonts w:ascii="Arial" w:hAnsi="Arial" w:cs="Arial"/>
                <w:color w:val="00B050"/>
                <w:sz w:val="20"/>
                <w:szCs w:val="20"/>
              </w:rPr>
              <w:t xml:space="preserve">- </w:t>
            </w:r>
            <w:r w:rsidRPr="00991756">
              <w:rPr>
                <w:rFonts w:ascii="Arial" w:hAnsi="Arial" w:cs="Arial"/>
                <w:b/>
                <w:bCs/>
                <w:color w:val="00B050"/>
                <w:sz w:val="20"/>
                <w:szCs w:val="20"/>
              </w:rPr>
              <w:t>How can religious beliefs and values help people make safe choices about drugs and personal safety?</w:t>
            </w:r>
          </w:p>
          <w:p w14:paraId="6AC08A91" w14:textId="77777777" w:rsidR="00E65C5C" w:rsidRPr="0089619D" w:rsidRDefault="00E65C5C" w:rsidP="00E65C5C">
            <w:pPr>
              <w:numPr>
                <w:ilvl w:val="0"/>
                <w:numId w:val="37"/>
              </w:numPr>
              <w:rPr>
                <w:rFonts w:ascii="Arial" w:hAnsi="Arial" w:cs="Arial"/>
                <w:sz w:val="18"/>
                <w:szCs w:val="18"/>
              </w:rPr>
            </w:pPr>
          </w:p>
        </w:tc>
        <w:tc>
          <w:tcPr>
            <w:tcW w:w="91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4F4AABC" w14:textId="3290E81A" w:rsidR="00E65C5C" w:rsidRPr="0089619D" w:rsidRDefault="00E65C5C" w:rsidP="00E65C5C">
            <w:pPr>
              <w:rPr>
                <w:rFonts w:ascii="Arial" w:hAnsi="Arial" w:cs="Arial"/>
                <w:sz w:val="18"/>
                <w:szCs w:val="18"/>
              </w:rPr>
            </w:pPr>
          </w:p>
        </w:tc>
        <w:tc>
          <w:tcPr>
            <w:tcW w:w="715"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D551A47" w14:textId="0B5D621C" w:rsidR="00E65C5C" w:rsidRPr="0089619D" w:rsidRDefault="00E65C5C" w:rsidP="00E65C5C">
            <w:pPr>
              <w:numPr>
                <w:ilvl w:val="0"/>
                <w:numId w:val="37"/>
              </w:numPr>
              <w:rPr>
                <w:rFonts w:ascii="Arial" w:hAnsi="Arial" w:cs="Arial"/>
                <w:sz w:val="18"/>
                <w:szCs w:val="18"/>
              </w:rPr>
            </w:pPr>
            <w:r w:rsidRPr="008717BA">
              <w:rPr>
                <w:rFonts w:ascii="Arial" w:hAnsi="Arial" w:cs="Arial"/>
                <w:color w:val="00B050"/>
                <w:sz w:val="20"/>
                <w:szCs w:val="20"/>
              </w:rPr>
              <w:t>How religious beliefs and values can guide people in building healthy, respectful, and responsible relationships.</w:t>
            </w:r>
            <w:r>
              <w:rPr>
                <w:rFonts w:ascii="Arial" w:hAnsi="Arial" w:cs="Arial"/>
                <w:color w:val="00B050"/>
                <w:sz w:val="20"/>
                <w:szCs w:val="20"/>
              </w:rPr>
              <w:t xml:space="preserve"> </w:t>
            </w:r>
            <w:r w:rsidRPr="008717BA">
              <w:rPr>
                <w:rFonts w:ascii="Arial" w:hAnsi="Arial" w:cs="Arial"/>
                <w:color w:val="00B050"/>
                <w:sz w:val="20"/>
                <w:szCs w:val="20"/>
              </w:rPr>
              <w:t xml:space="preserve">Explore how religious teachings influence views on relationships and sexual health. </w:t>
            </w:r>
            <w:r>
              <w:rPr>
                <w:rFonts w:ascii="Arial" w:hAnsi="Arial" w:cs="Arial"/>
                <w:color w:val="00B050"/>
                <w:sz w:val="20"/>
                <w:szCs w:val="20"/>
              </w:rPr>
              <w:t xml:space="preserve"> </w:t>
            </w:r>
            <w:r w:rsidRPr="008717BA">
              <w:rPr>
                <w:rFonts w:ascii="Arial" w:hAnsi="Arial" w:cs="Arial"/>
                <w:color w:val="00B050"/>
                <w:sz w:val="20"/>
                <w:szCs w:val="20"/>
              </w:rPr>
              <w:t>Reflect on how values can support positive relationship choices.</w:t>
            </w:r>
          </w:p>
        </w:tc>
        <w:tc>
          <w:tcPr>
            <w:tcW w:w="843" w:type="pct"/>
            <w:gridSpan w:val="2"/>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88988B7" w14:textId="77777777" w:rsidR="00E65C5C" w:rsidRPr="00E65CF9" w:rsidRDefault="00E65C5C" w:rsidP="00E65C5C">
            <w:pPr>
              <w:pStyle w:val="NoSpacing"/>
              <w:numPr>
                <w:ilvl w:val="0"/>
                <w:numId w:val="37"/>
              </w:numPr>
              <w:rPr>
                <w:rFonts w:ascii="Arial" w:hAnsi="Arial" w:cs="Arial"/>
                <w:color w:val="00B050"/>
                <w:sz w:val="20"/>
                <w:szCs w:val="20"/>
              </w:rPr>
            </w:pPr>
            <w:r>
              <w:rPr>
                <w:rFonts w:ascii="Arial" w:hAnsi="Arial" w:cs="Arial"/>
                <w:color w:val="00B050"/>
                <w:sz w:val="20"/>
                <w:szCs w:val="20"/>
              </w:rPr>
              <w:t>E</w:t>
            </w:r>
            <w:r w:rsidRPr="00E65CF9">
              <w:rPr>
                <w:rFonts w:ascii="Arial" w:hAnsi="Arial" w:cs="Arial"/>
                <w:color w:val="00B050"/>
                <w:sz w:val="20"/>
                <w:szCs w:val="20"/>
              </w:rPr>
              <w:t>xploring religious and ethical views on family life, fertility, and pregnancy.</w:t>
            </w:r>
            <w:r w:rsidRPr="00E65CF9">
              <w:rPr>
                <w:rFonts w:ascii="Times New Roman" w:eastAsia="Times New Roman" w:hAnsi="Symbol"/>
                <w:sz w:val="24"/>
                <w:szCs w:val="24"/>
                <w:lang w:eastAsia="en-GB"/>
              </w:rPr>
              <w:t xml:space="preserve"> </w:t>
            </w:r>
            <w:r w:rsidRPr="00E65CF9">
              <w:rPr>
                <w:rFonts w:ascii="Arial" w:hAnsi="Arial" w:cs="Arial"/>
                <w:color w:val="00B050"/>
                <w:sz w:val="20"/>
                <w:szCs w:val="20"/>
              </w:rPr>
              <w:t xml:space="preserve"> Examine religious beliefs about family life and the value of children. </w:t>
            </w:r>
          </w:p>
          <w:p w14:paraId="0D1C544E" w14:textId="6F4EA553" w:rsidR="00E65C5C" w:rsidRPr="0089619D" w:rsidRDefault="00E65C5C" w:rsidP="00E65C5C">
            <w:pPr>
              <w:numPr>
                <w:ilvl w:val="0"/>
                <w:numId w:val="37"/>
              </w:numPr>
              <w:rPr>
                <w:rFonts w:ascii="Arial" w:hAnsi="Arial" w:cs="Arial"/>
                <w:sz w:val="18"/>
                <w:szCs w:val="18"/>
              </w:rPr>
            </w:pPr>
            <w:r w:rsidRPr="00E65CF9">
              <w:rPr>
                <w:rFonts w:ascii="Arial" w:hAnsi="Arial" w:cs="Arial"/>
                <w:color w:val="00B050"/>
                <w:sz w:val="20"/>
                <w:szCs w:val="20"/>
              </w:rPr>
              <w:t xml:space="preserve"> Reflect on the responsibilities involved in parenthood and family relationships.</w:t>
            </w:r>
          </w:p>
        </w:tc>
        <w:tc>
          <w:tcPr>
            <w:tcW w:w="822" w:type="pct"/>
            <w:gridSpan w:val="2"/>
            <w:tcBorders>
              <w:top w:val="single" w:sz="8" w:space="0" w:color="000000"/>
              <w:left w:val="single" w:sz="8" w:space="0" w:color="000000"/>
              <w:bottom w:val="single" w:sz="8" w:space="0" w:color="000000"/>
              <w:right w:val="single" w:sz="8" w:space="0" w:color="000000"/>
            </w:tcBorders>
          </w:tcPr>
          <w:p w14:paraId="12DAE7E4" w14:textId="372960FB" w:rsidR="00E65C5C" w:rsidRPr="0089619D" w:rsidRDefault="00E65C5C" w:rsidP="00E65C5C">
            <w:pPr>
              <w:numPr>
                <w:ilvl w:val="0"/>
                <w:numId w:val="37"/>
              </w:numPr>
              <w:rPr>
                <w:rFonts w:ascii="Arial" w:hAnsi="Arial" w:cs="Arial"/>
                <w:sz w:val="18"/>
                <w:szCs w:val="18"/>
              </w:rPr>
            </w:pPr>
            <w:r w:rsidRPr="00777446">
              <w:rPr>
                <w:rFonts w:ascii="Arial" w:hAnsi="Arial" w:cs="Arial"/>
                <w:color w:val="00B050"/>
                <w:sz w:val="20"/>
                <w:szCs w:val="20"/>
              </w:rPr>
              <w:t>How religious beliefs and values encourage people to care for their wellbeing throughout life.</w:t>
            </w:r>
          </w:p>
        </w:tc>
        <w:tc>
          <w:tcPr>
            <w:tcW w:w="569" w:type="pct"/>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2FEC81A" w14:textId="77777777" w:rsidR="00E65C5C" w:rsidRPr="0089619D" w:rsidRDefault="00E65C5C" w:rsidP="00E65C5C">
            <w:pPr>
              <w:numPr>
                <w:ilvl w:val="0"/>
                <w:numId w:val="2"/>
              </w:numPr>
              <w:rPr>
                <w:rFonts w:ascii="Arial" w:hAnsi="Arial" w:cs="Arial"/>
                <w:sz w:val="18"/>
                <w:szCs w:val="18"/>
              </w:rPr>
            </w:pPr>
          </w:p>
        </w:tc>
      </w:tr>
    </w:tbl>
    <w:p w14:paraId="59F86301" w14:textId="3FCC2F55" w:rsidR="005D4836" w:rsidRPr="00C80D3B" w:rsidRDefault="005D4836">
      <w:pPr>
        <w:rPr>
          <w:rFonts w:ascii="Arial" w:hAnsi="Arial" w:cs="Arial"/>
          <w:sz w:val="18"/>
          <w:szCs w:val="18"/>
        </w:rPr>
      </w:pPr>
    </w:p>
    <w:sectPr w:rsidR="005D4836" w:rsidRPr="00C80D3B" w:rsidSect="0004715D">
      <w:pgSz w:w="23811" w:h="16838" w:orient="landscape" w:code="8"/>
      <w:pgMar w:top="567" w:right="567" w:bottom="567" w:left="567" w:header="284" w:footer="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ianRegular">
    <w:altName w:val="Calibri"/>
    <w:panose1 w:val="00000000000000000000"/>
    <w:charset w:val="00"/>
    <w:family w:val="auto"/>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anrope">
    <w:altName w:val="Calibri"/>
    <w:charset w:val="00"/>
    <w:family w:val="auto"/>
    <w:pitch w:val="variable"/>
    <w:sig w:usb0="A00002BF" w:usb1="5000206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D9D3E8"/>
    <w:multiLevelType w:val="hybridMultilevel"/>
    <w:tmpl w:val="E9BA38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C0F3A"/>
    <w:multiLevelType w:val="hybridMultilevel"/>
    <w:tmpl w:val="FC341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17D5E"/>
    <w:multiLevelType w:val="hybridMultilevel"/>
    <w:tmpl w:val="43E412A8"/>
    <w:lvl w:ilvl="0" w:tplc="E048C2B0">
      <w:start w:val="1"/>
      <w:numFmt w:val="bullet"/>
      <w:lvlText w:val="•"/>
      <w:lvlJc w:val="left"/>
      <w:pPr>
        <w:tabs>
          <w:tab w:val="num" w:pos="720"/>
        </w:tabs>
        <w:ind w:left="720" w:hanging="360"/>
      </w:pPr>
      <w:rPr>
        <w:rFonts w:ascii="Arial" w:hAnsi="Arial" w:hint="default"/>
      </w:rPr>
    </w:lvl>
    <w:lvl w:ilvl="1" w:tplc="94307E08" w:tentative="1">
      <w:start w:val="1"/>
      <w:numFmt w:val="bullet"/>
      <w:lvlText w:val="•"/>
      <w:lvlJc w:val="left"/>
      <w:pPr>
        <w:tabs>
          <w:tab w:val="num" w:pos="1440"/>
        </w:tabs>
        <w:ind w:left="1440" w:hanging="360"/>
      </w:pPr>
      <w:rPr>
        <w:rFonts w:ascii="Arial" w:hAnsi="Arial" w:hint="default"/>
      </w:rPr>
    </w:lvl>
    <w:lvl w:ilvl="2" w:tplc="9274EC5C" w:tentative="1">
      <w:start w:val="1"/>
      <w:numFmt w:val="bullet"/>
      <w:lvlText w:val="•"/>
      <w:lvlJc w:val="left"/>
      <w:pPr>
        <w:tabs>
          <w:tab w:val="num" w:pos="2160"/>
        </w:tabs>
        <w:ind w:left="2160" w:hanging="360"/>
      </w:pPr>
      <w:rPr>
        <w:rFonts w:ascii="Arial" w:hAnsi="Arial" w:hint="default"/>
      </w:rPr>
    </w:lvl>
    <w:lvl w:ilvl="3" w:tplc="1B808502" w:tentative="1">
      <w:start w:val="1"/>
      <w:numFmt w:val="bullet"/>
      <w:lvlText w:val="•"/>
      <w:lvlJc w:val="left"/>
      <w:pPr>
        <w:tabs>
          <w:tab w:val="num" w:pos="2880"/>
        </w:tabs>
        <w:ind w:left="2880" w:hanging="360"/>
      </w:pPr>
      <w:rPr>
        <w:rFonts w:ascii="Arial" w:hAnsi="Arial" w:hint="default"/>
      </w:rPr>
    </w:lvl>
    <w:lvl w:ilvl="4" w:tplc="2E4EBF70" w:tentative="1">
      <w:start w:val="1"/>
      <w:numFmt w:val="bullet"/>
      <w:lvlText w:val="•"/>
      <w:lvlJc w:val="left"/>
      <w:pPr>
        <w:tabs>
          <w:tab w:val="num" w:pos="3600"/>
        </w:tabs>
        <w:ind w:left="3600" w:hanging="360"/>
      </w:pPr>
      <w:rPr>
        <w:rFonts w:ascii="Arial" w:hAnsi="Arial" w:hint="default"/>
      </w:rPr>
    </w:lvl>
    <w:lvl w:ilvl="5" w:tplc="D0EC7C58" w:tentative="1">
      <w:start w:val="1"/>
      <w:numFmt w:val="bullet"/>
      <w:lvlText w:val="•"/>
      <w:lvlJc w:val="left"/>
      <w:pPr>
        <w:tabs>
          <w:tab w:val="num" w:pos="4320"/>
        </w:tabs>
        <w:ind w:left="4320" w:hanging="360"/>
      </w:pPr>
      <w:rPr>
        <w:rFonts w:ascii="Arial" w:hAnsi="Arial" w:hint="default"/>
      </w:rPr>
    </w:lvl>
    <w:lvl w:ilvl="6" w:tplc="E2545C7E" w:tentative="1">
      <w:start w:val="1"/>
      <w:numFmt w:val="bullet"/>
      <w:lvlText w:val="•"/>
      <w:lvlJc w:val="left"/>
      <w:pPr>
        <w:tabs>
          <w:tab w:val="num" w:pos="5040"/>
        </w:tabs>
        <w:ind w:left="5040" w:hanging="360"/>
      </w:pPr>
      <w:rPr>
        <w:rFonts w:ascii="Arial" w:hAnsi="Arial" w:hint="default"/>
      </w:rPr>
    </w:lvl>
    <w:lvl w:ilvl="7" w:tplc="D1507100" w:tentative="1">
      <w:start w:val="1"/>
      <w:numFmt w:val="bullet"/>
      <w:lvlText w:val="•"/>
      <w:lvlJc w:val="left"/>
      <w:pPr>
        <w:tabs>
          <w:tab w:val="num" w:pos="5760"/>
        </w:tabs>
        <w:ind w:left="5760" w:hanging="360"/>
      </w:pPr>
      <w:rPr>
        <w:rFonts w:ascii="Arial" w:hAnsi="Arial" w:hint="default"/>
      </w:rPr>
    </w:lvl>
    <w:lvl w:ilvl="8" w:tplc="A15E024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0F16A1"/>
    <w:multiLevelType w:val="hybridMultilevel"/>
    <w:tmpl w:val="BBFC4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60513"/>
    <w:multiLevelType w:val="hybridMultilevel"/>
    <w:tmpl w:val="4CD4DA24"/>
    <w:lvl w:ilvl="0" w:tplc="D0AC0F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401E9"/>
    <w:multiLevelType w:val="hybridMultilevel"/>
    <w:tmpl w:val="EC74D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168D3"/>
    <w:multiLevelType w:val="multilevel"/>
    <w:tmpl w:val="5308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C1475"/>
    <w:multiLevelType w:val="hybridMultilevel"/>
    <w:tmpl w:val="1BCE1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9846D6"/>
    <w:multiLevelType w:val="hybridMultilevel"/>
    <w:tmpl w:val="8646C542"/>
    <w:lvl w:ilvl="0" w:tplc="179C457A">
      <w:start w:val="1"/>
      <w:numFmt w:val="bullet"/>
      <w:lvlText w:val="•"/>
      <w:lvlJc w:val="left"/>
      <w:pPr>
        <w:tabs>
          <w:tab w:val="num" w:pos="720"/>
        </w:tabs>
        <w:ind w:left="720" w:hanging="360"/>
      </w:pPr>
      <w:rPr>
        <w:rFonts w:ascii="Arial" w:hAnsi="Arial" w:hint="default"/>
      </w:rPr>
    </w:lvl>
    <w:lvl w:ilvl="1" w:tplc="E21CF0A6" w:tentative="1">
      <w:start w:val="1"/>
      <w:numFmt w:val="bullet"/>
      <w:lvlText w:val="•"/>
      <w:lvlJc w:val="left"/>
      <w:pPr>
        <w:tabs>
          <w:tab w:val="num" w:pos="1440"/>
        </w:tabs>
        <w:ind w:left="1440" w:hanging="360"/>
      </w:pPr>
      <w:rPr>
        <w:rFonts w:ascii="Arial" w:hAnsi="Arial" w:hint="default"/>
      </w:rPr>
    </w:lvl>
    <w:lvl w:ilvl="2" w:tplc="D20E0182" w:tentative="1">
      <w:start w:val="1"/>
      <w:numFmt w:val="bullet"/>
      <w:lvlText w:val="•"/>
      <w:lvlJc w:val="left"/>
      <w:pPr>
        <w:tabs>
          <w:tab w:val="num" w:pos="2160"/>
        </w:tabs>
        <w:ind w:left="2160" w:hanging="360"/>
      </w:pPr>
      <w:rPr>
        <w:rFonts w:ascii="Arial" w:hAnsi="Arial" w:hint="default"/>
      </w:rPr>
    </w:lvl>
    <w:lvl w:ilvl="3" w:tplc="29307634" w:tentative="1">
      <w:start w:val="1"/>
      <w:numFmt w:val="bullet"/>
      <w:lvlText w:val="•"/>
      <w:lvlJc w:val="left"/>
      <w:pPr>
        <w:tabs>
          <w:tab w:val="num" w:pos="2880"/>
        </w:tabs>
        <w:ind w:left="2880" w:hanging="360"/>
      </w:pPr>
      <w:rPr>
        <w:rFonts w:ascii="Arial" w:hAnsi="Arial" w:hint="default"/>
      </w:rPr>
    </w:lvl>
    <w:lvl w:ilvl="4" w:tplc="31BEA754" w:tentative="1">
      <w:start w:val="1"/>
      <w:numFmt w:val="bullet"/>
      <w:lvlText w:val="•"/>
      <w:lvlJc w:val="left"/>
      <w:pPr>
        <w:tabs>
          <w:tab w:val="num" w:pos="3600"/>
        </w:tabs>
        <w:ind w:left="3600" w:hanging="360"/>
      </w:pPr>
      <w:rPr>
        <w:rFonts w:ascii="Arial" w:hAnsi="Arial" w:hint="default"/>
      </w:rPr>
    </w:lvl>
    <w:lvl w:ilvl="5" w:tplc="DE18E266" w:tentative="1">
      <w:start w:val="1"/>
      <w:numFmt w:val="bullet"/>
      <w:lvlText w:val="•"/>
      <w:lvlJc w:val="left"/>
      <w:pPr>
        <w:tabs>
          <w:tab w:val="num" w:pos="4320"/>
        </w:tabs>
        <w:ind w:left="4320" w:hanging="360"/>
      </w:pPr>
      <w:rPr>
        <w:rFonts w:ascii="Arial" w:hAnsi="Arial" w:hint="default"/>
      </w:rPr>
    </w:lvl>
    <w:lvl w:ilvl="6" w:tplc="FA5E7D78" w:tentative="1">
      <w:start w:val="1"/>
      <w:numFmt w:val="bullet"/>
      <w:lvlText w:val="•"/>
      <w:lvlJc w:val="left"/>
      <w:pPr>
        <w:tabs>
          <w:tab w:val="num" w:pos="5040"/>
        </w:tabs>
        <w:ind w:left="5040" w:hanging="360"/>
      </w:pPr>
      <w:rPr>
        <w:rFonts w:ascii="Arial" w:hAnsi="Arial" w:hint="default"/>
      </w:rPr>
    </w:lvl>
    <w:lvl w:ilvl="7" w:tplc="06F8C776" w:tentative="1">
      <w:start w:val="1"/>
      <w:numFmt w:val="bullet"/>
      <w:lvlText w:val="•"/>
      <w:lvlJc w:val="left"/>
      <w:pPr>
        <w:tabs>
          <w:tab w:val="num" w:pos="5760"/>
        </w:tabs>
        <w:ind w:left="5760" w:hanging="360"/>
      </w:pPr>
      <w:rPr>
        <w:rFonts w:ascii="Arial" w:hAnsi="Arial" w:hint="default"/>
      </w:rPr>
    </w:lvl>
    <w:lvl w:ilvl="8" w:tplc="90489EE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7FA7A81"/>
    <w:multiLevelType w:val="hybridMultilevel"/>
    <w:tmpl w:val="F064D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4513E8"/>
    <w:multiLevelType w:val="multilevel"/>
    <w:tmpl w:val="B4FC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AC563D"/>
    <w:multiLevelType w:val="multilevel"/>
    <w:tmpl w:val="6F54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714647"/>
    <w:multiLevelType w:val="hybridMultilevel"/>
    <w:tmpl w:val="DBFCFB12"/>
    <w:lvl w:ilvl="0" w:tplc="08090001">
      <w:start w:val="1"/>
      <w:numFmt w:val="bullet"/>
      <w:lvlText w:val=""/>
      <w:lvlJc w:val="left"/>
      <w:pPr>
        <w:ind w:left="720" w:hanging="360"/>
      </w:pPr>
      <w:rPr>
        <w:rFonts w:ascii="Symbol" w:hAnsi="Symbol" w:hint="default"/>
      </w:rPr>
    </w:lvl>
    <w:lvl w:ilvl="1" w:tplc="4B2A2054">
      <w:numFmt w:val="bullet"/>
      <w:lvlText w:val="•"/>
      <w:lvlJc w:val="left"/>
      <w:pPr>
        <w:ind w:left="1440" w:hanging="360"/>
      </w:pPr>
      <w:rPr>
        <w:rFonts w:ascii="AvianRegular" w:eastAsiaTheme="minorHAnsi" w:hAnsi="AvianRegular" w:cs="AvianRegular"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DD7A44"/>
    <w:multiLevelType w:val="multilevel"/>
    <w:tmpl w:val="9442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E6486F"/>
    <w:multiLevelType w:val="hybridMultilevel"/>
    <w:tmpl w:val="ACDE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A549FD"/>
    <w:multiLevelType w:val="hybridMultilevel"/>
    <w:tmpl w:val="8CEA9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DD2137"/>
    <w:multiLevelType w:val="hybridMultilevel"/>
    <w:tmpl w:val="E7A684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12338FD"/>
    <w:multiLevelType w:val="hybridMultilevel"/>
    <w:tmpl w:val="C6F8C27C"/>
    <w:lvl w:ilvl="0" w:tplc="889E9C82">
      <w:start w:val="1"/>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686A67"/>
    <w:multiLevelType w:val="hybridMultilevel"/>
    <w:tmpl w:val="9F08A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817FEA"/>
    <w:multiLevelType w:val="hybridMultilevel"/>
    <w:tmpl w:val="0824C08A"/>
    <w:lvl w:ilvl="0" w:tplc="F94691A6">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F23DC"/>
    <w:multiLevelType w:val="hybridMultilevel"/>
    <w:tmpl w:val="B534FEAE"/>
    <w:lvl w:ilvl="0" w:tplc="109EF0AC">
      <w:start w:val="1"/>
      <w:numFmt w:val="bullet"/>
      <w:lvlText w:val="•"/>
      <w:lvlJc w:val="left"/>
      <w:pPr>
        <w:tabs>
          <w:tab w:val="num" w:pos="720"/>
        </w:tabs>
        <w:ind w:left="720" w:hanging="360"/>
      </w:pPr>
      <w:rPr>
        <w:rFonts w:ascii="Arial" w:hAnsi="Arial" w:hint="default"/>
      </w:rPr>
    </w:lvl>
    <w:lvl w:ilvl="1" w:tplc="7C424E86" w:tentative="1">
      <w:start w:val="1"/>
      <w:numFmt w:val="bullet"/>
      <w:lvlText w:val="•"/>
      <w:lvlJc w:val="left"/>
      <w:pPr>
        <w:tabs>
          <w:tab w:val="num" w:pos="1440"/>
        </w:tabs>
        <w:ind w:left="1440" w:hanging="360"/>
      </w:pPr>
      <w:rPr>
        <w:rFonts w:ascii="Arial" w:hAnsi="Arial" w:hint="default"/>
      </w:rPr>
    </w:lvl>
    <w:lvl w:ilvl="2" w:tplc="E41CB896" w:tentative="1">
      <w:start w:val="1"/>
      <w:numFmt w:val="bullet"/>
      <w:lvlText w:val="•"/>
      <w:lvlJc w:val="left"/>
      <w:pPr>
        <w:tabs>
          <w:tab w:val="num" w:pos="2160"/>
        </w:tabs>
        <w:ind w:left="2160" w:hanging="360"/>
      </w:pPr>
      <w:rPr>
        <w:rFonts w:ascii="Arial" w:hAnsi="Arial" w:hint="default"/>
      </w:rPr>
    </w:lvl>
    <w:lvl w:ilvl="3" w:tplc="C704613E" w:tentative="1">
      <w:start w:val="1"/>
      <w:numFmt w:val="bullet"/>
      <w:lvlText w:val="•"/>
      <w:lvlJc w:val="left"/>
      <w:pPr>
        <w:tabs>
          <w:tab w:val="num" w:pos="2880"/>
        </w:tabs>
        <w:ind w:left="2880" w:hanging="360"/>
      </w:pPr>
      <w:rPr>
        <w:rFonts w:ascii="Arial" w:hAnsi="Arial" w:hint="default"/>
      </w:rPr>
    </w:lvl>
    <w:lvl w:ilvl="4" w:tplc="E95ADA18" w:tentative="1">
      <w:start w:val="1"/>
      <w:numFmt w:val="bullet"/>
      <w:lvlText w:val="•"/>
      <w:lvlJc w:val="left"/>
      <w:pPr>
        <w:tabs>
          <w:tab w:val="num" w:pos="3600"/>
        </w:tabs>
        <w:ind w:left="3600" w:hanging="360"/>
      </w:pPr>
      <w:rPr>
        <w:rFonts w:ascii="Arial" w:hAnsi="Arial" w:hint="default"/>
      </w:rPr>
    </w:lvl>
    <w:lvl w:ilvl="5" w:tplc="63786B64" w:tentative="1">
      <w:start w:val="1"/>
      <w:numFmt w:val="bullet"/>
      <w:lvlText w:val="•"/>
      <w:lvlJc w:val="left"/>
      <w:pPr>
        <w:tabs>
          <w:tab w:val="num" w:pos="4320"/>
        </w:tabs>
        <w:ind w:left="4320" w:hanging="360"/>
      </w:pPr>
      <w:rPr>
        <w:rFonts w:ascii="Arial" w:hAnsi="Arial" w:hint="default"/>
      </w:rPr>
    </w:lvl>
    <w:lvl w:ilvl="6" w:tplc="357A0A98" w:tentative="1">
      <w:start w:val="1"/>
      <w:numFmt w:val="bullet"/>
      <w:lvlText w:val="•"/>
      <w:lvlJc w:val="left"/>
      <w:pPr>
        <w:tabs>
          <w:tab w:val="num" w:pos="5040"/>
        </w:tabs>
        <w:ind w:left="5040" w:hanging="360"/>
      </w:pPr>
      <w:rPr>
        <w:rFonts w:ascii="Arial" w:hAnsi="Arial" w:hint="default"/>
      </w:rPr>
    </w:lvl>
    <w:lvl w:ilvl="7" w:tplc="DD06D458" w:tentative="1">
      <w:start w:val="1"/>
      <w:numFmt w:val="bullet"/>
      <w:lvlText w:val="•"/>
      <w:lvlJc w:val="left"/>
      <w:pPr>
        <w:tabs>
          <w:tab w:val="num" w:pos="5760"/>
        </w:tabs>
        <w:ind w:left="5760" w:hanging="360"/>
      </w:pPr>
      <w:rPr>
        <w:rFonts w:ascii="Arial" w:hAnsi="Arial" w:hint="default"/>
      </w:rPr>
    </w:lvl>
    <w:lvl w:ilvl="8" w:tplc="E326DCB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9587A14"/>
    <w:multiLevelType w:val="hybridMultilevel"/>
    <w:tmpl w:val="11DA307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5E73649"/>
    <w:multiLevelType w:val="hybridMultilevel"/>
    <w:tmpl w:val="F6DCE53C"/>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250379"/>
    <w:multiLevelType w:val="hybridMultilevel"/>
    <w:tmpl w:val="D4E85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A1080E"/>
    <w:multiLevelType w:val="multilevel"/>
    <w:tmpl w:val="4AF2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43280"/>
    <w:multiLevelType w:val="hybridMultilevel"/>
    <w:tmpl w:val="598CC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8D24ED"/>
    <w:multiLevelType w:val="multilevel"/>
    <w:tmpl w:val="BD48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C67A99"/>
    <w:multiLevelType w:val="hybridMultilevel"/>
    <w:tmpl w:val="CDAA7A02"/>
    <w:lvl w:ilvl="0" w:tplc="2F8C96D4">
      <w:start w:val="1"/>
      <w:numFmt w:val="bullet"/>
      <w:lvlText w:val="•"/>
      <w:lvlJc w:val="left"/>
      <w:pPr>
        <w:tabs>
          <w:tab w:val="num" w:pos="720"/>
        </w:tabs>
        <w:ind w:left="720" w:hanging="360"/>
      </w:pPr>
      <w:rPr>
        <w:rFonts w:ascii="Arial" w:hAnsi="Arial" w:hint="default"/>
      </w:rPr>
    </w:lvl>
    <w:lvl w:ilvl="1" w:tplc="D8583190" w:tentative="1">
      <w:start w:val="1"/>
      <w:numFmt w:val="bullet"/>
      <w:lvlText w:val="•"/>
      <w:lvlJc w:val="left"/>
      <w:pPr>
        <w:tabs>
          <w:tab w:val="num" w:pos="1440"/>
        </w:tabs>
        <w:ind w:left="1440" w:hanging="360"/>
      </w:pPr>
      <w:rPr>
        <w:rFonts w:ascii="Arial" w:hAnsi="Arial" w:hint="default"/>
      </w:rPr>
    </w:lvl>
    <w:lvl w:ilvl="2" w:tplc="BA248318" w:tentative="1">
      <w:start w:val="1"/>
      <w:numFmt w:val="bullet"/>
      <w:lvlText w:val="•"/>
      <w:lvlJc w:val="left"/>
      <w:pPr>
        <w:tabs>
          <w:tab w:val="num" w:pos="2160"/>
        </w:tabs>
        <w:ind w:left="2160" w:hanging="360"/>
      </w:pPr>
      <w:rPr>
        <w:rFonts w:ascii="Arial" w:hAnsi="Arial" w:hint="default"/>
      </w:rPr>
    </w:lvl>
    <w:lvl w:ilvl="3" w:tplc="BC94FDC6" w:tentative="1">
      <w:start w:val="1"/>
      <w:numFmt w:val="bullet"/>
      <w:lvlText w:val="•"/>
      <w:lvlJc w:val="left"/>
      <w:pPr>
        <w:tabs>
          <w:tab w:val="num" w:pos="2880"/>
        </w:tabs>
        <w:ind w:left="2880" w:hanging="360"/>
      </w:pPr>
      <w:rPr>
        <w:rFonts w:ascii="Arial" w:hAnsi="Arial" w:hint="default"/>
      </w:rPr>
    </w:lvl>
    <w:lvl w:ilvl="4" w:tplc="5F44124E" w:tentative="1">
      <w:start w:val="1"/>
      <w:numFmt w:val="bullet"/>
      <w:lvlText w:val="•"/>
      <w:lvlJc w:val="left"/>
      <w:pPr>
        <w:tabs>
          <w:tab w:val="num" w:pos="3600"/>
        </w:tabs>
        <w:ind w:left="3600" w:hanging="360"/>
      </w:pPr>
      <w:rPr>
        <w:rFonts w:ascii="Arial" w:hAnsi="Arial" w:hint="default"/>
      </w:rPr>
    </w:lvl>
    <w:lvl w:ilvl="5" w:tplc="A3989FE4" w:tentative="1">
      <w:start w:val="1"/>
      <w:numFmt w:val="bullet"/>
      <w:lvlText w:val="•"/>
      <w:lvlJc w:val="left"/>
      <w:pPr>
        <w:tabs>
          <w:tab w:val="num" w:pos="4320"/>
        </w:tabs>
        <w:ind w:left="4320" w:hanging="360"/>
      </w:pPr>
      <w:rPr>
        <w:rFonts w:ascii="Arial" w:hAnsi="Arial" w:hint="default"/>
      </w:rPr>
    </w:lvl>
    <w:lvl w:ilvl="6" w:tplc="970C2D86" w:tentative="1">
      <w:start w:val="1"/>
      <w:numFmt w:val="bullet"/>
      <w:lvlText w:val="•"/>
      <w:lvlJc w:val="left"/>
      <w:pPr>
        <w:tabs>
          <w:tab w:val="num" w:pos="5040"/>
        </w:tabs>
        <w:ind w:left="5040" w:hanging="360"/>
      </w:pPr>
      <w:rPr>
        <w:rFonts w:ascii="Arial" w:hAnsi="Arial" w:hint="default"/>
      </w:rPr>
    </w:lvl>
    <w:lvl w:ilvl="7" w:tplc="FBACA910" w:tentative="1">
      <w:start w:val="1"/>
      <w:numFmt w:val="bullet"/>
      <w:lvlText w:val="•"/>
      <w:lvlJc w:val="left"/>
      <w:pPr>
        <w:tabs>
          <w:tab w:val="num" w:pos="5760"/>
        </w:tabs>
        <w:ind w:left="5760" w:hanging="360"/>
      </w:pPr>
      <w:rPr>
        <w:rFonts w:ascii="Arial" w:hAnsi="Arial" w:hint="default"/>
      </w:rPr>
    </w:lvl>
    <w:lvl w:ilvl="8" w:tplc="4B2AE55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FFF025D"/>
    <w:multiLevelType w:val="hybridMultilevel"/>
    <w:tmpl w:val="0764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DD1400"/>
    <w:multiLevelType w:val="hybridMultilevel"/>
    <w:tmpl w:val="59F206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65E6DB3"/>
    <w:multiLevelType w:val="hybridMultilevel"/>
    <w:tmpl w:val="48240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48096F"/>
    <w:multiLevelType w:val="hybridMultilevel"/>
    <w:tmpl w:val="2B6E7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E17837"/>
    <w:multiLevelType w:val="hybridMultilevel"/>
    <w:tmpl w:val="11124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677A5A"/>
    <w:multiLevelType w:val="hybridMultilevel"/>
    <w:tmpl w:val="CBDAE3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786E5422"/>
    <w:multiLevelType w:val="multilevel"/>
    <w:tmpl w:val="E1A65B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9C53A9"/>
    <w:multiLevelType w:val="hybridMultilevel"/>
    <w:tmpl w:val="72D6F9D4"/>
    <w:lvl w:ilvl="0" w:tplc="FA66B55C">
      <w:start w:val="1"/>
      <w:numFmt w:val="bullet"/>
      <w:lvlText w:val="•"/>
      <w:lvlJc w:val="left"/>
      <w:pPr>
        <w:tabs>
          <w:tab w:val="num" w:pos="720"/>
        </w:tabs>
        <w:ind w:left="720" w:hanging="360"/>
      </w:pPr>
      <w:rPr>
        <w:rFonts w:ascii="Arial" w:hAnsi="Arial" w:hint="default"/>
      </w:rPr>
    </w:lvl>
    <w:lvl w:ilvl="1" w:tplc="32F8E426" w:tentative="1">
      <w:start w:val="1"/>
      <w:numFmt w:val="bullet"/>
      <w:lvlText w:val="•"/>
      <w:lvlJc w:val="left"/>
      <w:pPr>
        <w:tabs>
          <w:tab w:val="num" w:pos="1440"/>
        </w:tabs>
        <w:ind w:left="1440" w:hanging="360"/>
      </w:pPr>
      <w:rPr>
        <w:rFonts w:ascii="Arial" w:hAnsi="Arial" w:hint="default"/>
      </w:rPr>
    </w:lvl>
    <w:lvl w:ilvl="2" w:tplc="40ECF168" w:tentative="1">
      <w:start w:val="1"/>
      <w:numFmt w:val="bullet"/>
      <w:lvlText w:val="•"/>
      <w:lvlJc w:val="left"/>
      <w:pPr>
        <w:tabs>
          <w:tab w:val="num" w:pos="2160"/>
        </w:tabs>
        <w:ind w:left="2160" w:hanging="360"/>
      </w:pPr>
      <w:rPr>
        <w:rFonts w:ascii="Arial" w:hAnsi="Arial" w:hint="default"/>
      </w:rPr>
    </w:lvl>
    <w:lvl w:ilvl="3" w:tplc="B13A92C6" w:tentative="1">
      <w:start w:val="1"/>
      <w:numFmt w:val="bullet"/>
      <w:lvlText w:val="•"/>
      <w:lvlJc w:val="left"/>
      <w:pPr>
        <w:tabs>
          <w:tab w:val="num" w:pos="2880"/>
        </w:tabs>
        <w:ind w:left="2880" w:hanging="360"/>
      </w:pPr>
      <w:rPr>
        <w:rFonts w:ascii="Arial" w:hAnsi="Arial" w:hint="default"/>
      </w:rPr>
    </w:lvl>
    <w:lvl w:ilvl="4" w:tplc="3CFCFC74" w:tentative="1">
      <w:start w:val="1"/>
      <w:numFmt w:val="bullet"/>
      <w:lvlText w:val="•"/>
      <w:lvlJc w:val="left"/>
      <w:pPr>
        <w:tabs>
          <w:tab w:val="num" w:pos="3600"/>
        </w:tabs>
        <w:ind w:left="3600" w:hanging="360"/>
      </w:pPr>
      <w:rPr>
        <w:rFonts w:ascii="Arial" w:hAnsi="Arial" w:hint="default"/>
      </w:rPr>
    </w:lvl>
    <w:lvl w:ilvl="5" w:tplc="837A7E02" w:tentative="1">
      <w:start w:val="1"/>
      <w:numFmt w:val="bullet"/>
      <w:lvlText w:val="•"/>
      <w:lvlJc w:val="left"/>
      <w:pPr>
        <w:tabs>
          <w:tab w:val="num" w:pos="4320"/>
        </w:tabs>
        <w:ind w:left="4320" w:hanging="360"/>
      </w:pPr>
      <w:rPr>
        <w:rFonts w:ascii="Arial" w:hAnsi="Arial" w:hint="default"/>
      </w:rPr>
    </w:lvl>
    <w:lvl w:ilvl="6" w:tplc="828817BC" w:tentative="1">
      <w:start w:val="1"/>
      <w:numFmt w:val="bullet"/>
      <w:lvlText w:val="•"/>
      <w:lvlJc w:val="left"/>
      <w:pPr>
        <w:tabs>
          <w:tab w:val="num" w:pos="5040"/>
        </w:tabs>
        <w:ind w:left="5040" w:hanging="360"/>
      </w:pPr>
      <w:rPr>
        <w:rFonts w:ascii="Arial" w:hAnsi="Arial" w:hint="default"/>
      </w:rPr>
    </w:lvl>
    <w:lvl w:ilvl="7" w:tplc="06CABBE4" w:tentative="1">
      <w:start w:val="1"/>
      <w:numFmt w:val="bullet"/>
      <w:lvlText w:val="•"/>
      <w:lvlJc w:val="left"/>
      <w:pPr>
        <w:tabs>
          <w:tab w:val="num" w:pos="5760"/>
        </w:tabs>
        <w:ind w:left="5760" w:hanging="360"/>
      </w:pPr>
      <w:rPr>
        <w:rFonts w:ascii="Arial" w:hAnsi="Arial" w:hint="default"/>
      </w:rPr>
    </w:lvl>
    <w:lvl w:ilvl="8" w:tplc="A24CD89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C8D7C2D"/>
    <w:multiLevelType w:val="hybridMultilevel"/>
    <w:tmpl w:val="1616B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8784567">
    <w:abstractNumId w:val="8"/>
  </w:num>
  <w:num w:numId="2" w16cid:durableId="333191345">
    <w:abstractNumId w:val="2"/>
  </w:num>
  <w:num w:numId="3" w16cid:durableId="1401758209">
    <w:abstractNumId w:val="27"/>
  </w:num>
  <w:num w:numId="4" w16cid:durableId="1293099075">
    <w:abstractNumId w:val="35"/>
  </w:num>
  <w:num w:numId="5" w16cid:durableId="573200031">
    <w:abstractNumId w:val="19"/>
  </w:num>
  <w:num w:numId="6" w16cid:durableId="226844481">
    <w:abstractNumId w:val="15"/>
  </w:num>
  <w:num w:numId="7" w16cid:durableId="710690091">
    <w:abstractNumId w:val="12"/>
  </w:num>
  <w:num w:numId="8" w16cid:durableId="2054841298">
    <w:abstractNumId w:val="32"/>
  </w:num>
  <w:num w:numId="9" w16cid:durableId="856697851">
    <w:abstractNumId w:val="14"/>
  </w:num>
  <w:num w:numId="10" w16cid:durableId="1247377940">
    <w:abstractNumId w:val="17"/>
  </w:num>
  <w:num w:numId="11" w16cid:durableId="1679648890">
    <w:abstractNumId w:val="22"/>
  </w:num>
  <w:num w:numId="12" w16cid:durableId="1242372579">
    <w:abstractNumId w:val="5"/>
  </w:num>
  <w:num w:numId="13" w16cid:durableId="1214925598">
    <w:abstractNumId w:val="23"/>
  </w:num>
  <w:num w:numId="14" w16cid:durableId="1570578556">
    <w:abstractNumId w:val="4"/>
  </w:num>
  <w:num w:numId="15" w16cid:durableId="2119594037">
    <w:abstractNumId w:val="1"/>
  </w:num>
  <w:num w:numId="16" w16cid:durableId="1109280533">
    <w:abstractNumId w:val="21"/>
  </w:num>
  <w:num w:numId="17" w16cid:durableId="937522017">
    <w:abstractNumId w:val="3"/>
  </w:num>
  <w:num w:numId="18" w16cid:durableId="1066034126">
    <w:abstractNumId w:val="31"/>
  </w:num>
  <w:num w:numId="19" w16cid:durableId="334647216">
    <w:abstractNumId w:val="0"/>
  </w:num>
  <w:num w:numId="20" w16cid:durableId="1448349896">
    <w:abstractNumId w:val="29"/>
  </w:num>
  <w:num w:numId="21" w16cid:durableId="610165837">
    <w:abstractNumId w:val="16"/>
  </w:num>
  <w:num w:numId="22" w16cid:durableId="894003899">
    <w:abstractNumId w:val="10"/>
  </w:num>
  <w:num w:numId="23" w16cid:durableId="894782131">
    <w:abstractNumId w:val="11"/>
  </w:num>
  <w:num w:numId="24" w16cid:durableId="1014305443">
    <w:abstractNumId w:val="34"/>
  </w:num>
  <w:num w:numId="25" w16cid:durableId="1876457685">
    <w:abstractNumId w:val="13"/>
  </w:num>
  <w:num w:numId="26" w16cid:durableId="721103714">
    <w:abstractNumId w:val="7"/>
  </w:num>
  <w:num w:numId="27" w16cid:durableId="2124297443">
    <w:abstractNumId w:val="20"/>
  </w:num>
  <w:num w:numId="28" w16cid:durableId="2031762731">
    <w:abstractNumId w:val="9"/>
  </w:num>
  <w:num w:numId="29" w16cid:durableId="921063191">
    <w:abstractNumId w:val="26"/>
  </w:num>
  <w:num w:numId="30" w16cid:durableId="353114839">
    <w:abstractNumId w:val="6"/>
  </w:num>
  <w:num w:numId="31" w16cid:durableId="369457057">
    <w:abstractNumId w:val="24"/>
  </w:num>
  <w:num w:numId="32" w16cid:durableId="1838224025">
    <w:abstractNumId w:val="18"/>
  </w:num>
  <w:num w:numId="33" w16cid:durableId="211498360">
    <w:abstractNumId w:val="33"/>
  </w:num>
  <w:num w:numId="34" w16cid:durableId="580991272">
    <w:abstractNumId w:val="30"/>
  </w:num>
  <w:num w:numId="35" w16cid:durableId="2044162793">
    <w:abstractNumId w:val="25"/>
  </w:num>
  <w:num w:numId="36" w16cid:durableId="1813863549">
    <w:abstractNumId w:val="36"/>
  </w:num>
  <w:num w:numId="37" w16cid:durableId="3901212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12C"/>
    <w:rsid w:val="00010644"/>
    <w:rsid w:val="0001107D"/>
    <w:rsid w:val="000215E1"/>
    <w:rsid w:val="00023307"/>
    <w:rsid w:val="00031059"/>
    <w:rsid w:val="000449D8"/>
    <w:rsid w:val="00044D11"/>
    <w:rsid w:val="00046A63"/>
    <w:rsid w:val="0004715D"/>
    <w:rsid w:val="00050E18"/>
    <w:rsid w:val="00055FAD"/>
    <w:rsid w:val="00057642"/>
    <w:rsid w:val="0006397A"/>
    <w:rsid w:val="000641FA"/>
    <w:rsid w:val="00072267"/>
    <w:rsid w:val="00077496"/>
    <w:rsid w:val="00080CE7"/>
    <w:rsid w:val="000949BC"/>
    <w:rsid w:val="0009528C"/>
    <w:rsid w:val="000A19BB"/>
    <w:rsid w:val="000A1F70"/>
    <w:rsid w:val="000A7F52"/>
    <w:rsid w:val="000B16A1"/>
    <w:rsid w:val="000B31A5"/>
    <w:rsid w:val="000B49A7"/>
    <w:rsid w:val="000B73B2"/>
    <w:rsid w:val="000C74F7"/>
    <w:rsid w:val="000D2D62"/>
    <w:rsid w:val="000E6383"/>
    <w:rsid w:val="001008C6"/>
    <w:rsid w:val="0011498A"/>
    <w:rsid w:val="00121097"/>
    <w:rsid w:val="00122AEE"/>
    <w:rsid w:val="00126FD4"/>
    <w:rsid w:val="00150870"/>
    <w:rsid w:val="0015372E"/>
    <w:rsid w:val="001612F3"/>
    <w:rsid w:val="00165438"/>
    <w:rsid w:val="00172FAB"/>
    <w:rsid w:val="00187B9C"/>
    <w:rsid w:val="001918D9"/>
    <w:rsid w:val="00196908"/>
    <w:rsid w:val="001A32C3"/>
    <w:rsid w:val="001A7BDC"/>
    <w:rsid w:val="001B2DFA"/>
    <w:rsid w:val="001B4278"/>
    <w:rsid w:val="001C7058"/>
    <w:rsid w:val="001D4E0A"/>
    <w:rsid w:val="001F186D"/>
    <w:rsid w:val="001F733D"/>
    <w:rsid w:val="00200E57"/>
    <w:rsid w:val="00212D20"/>
    <w:rsid w:val="0022024B"/>
    <w:rsid w:val="00223EB2"/>
    <w:rsid w:val="00226A7B"/>
    <w:rsid w:val="00233EAE"/>
    <w:rsid w:val="002401C1"/>
    <w:rsid w:val="002418BF"/>
    <w:rsid w:val="00242180"/>
    <w:rsid w:val="00247F22"/>
    <w:rsid w:val="00257C26"/>
    <w:rsid w:val="00270A90"/>
    <w:rsid w:val="0027129E"/>
    <w:rsid w:val="00293A82"/>
    <w:rsid w:val="002A2DD8"/>
    <w:rsid w:val="002A592D"/>
    <w:rsid w:val="002A67B2"/>
    <w:rsid w:val="002B3FB7"/>
    <w:rsid w:val="002B5E30"/>
    <w:rsid w:val="002C094C"/>
    <w:rsid w:val="002D130D"/>
    <w:rsid w:val="002D13C6"/>
    <w:rsid w:val="002E3B12"/>
    <w:rsid w:val="002F1234"/>
    <w:rsid w:val="00301C1B"/>
    <w:rsid w:val="0030737E"/>
    <w:rsid w:val="00321156"/>
    <w:rsid w:val="00321CFB"/>
    <w:rsid w:val="00324A3B"/>
    <w:rsid w:val="00333265"/>
    <w:rsid w:val="0034603D"/>
    <w:rsid w:val="003466AF"/>
    <w:rsid w:val="003476AB"/>
    <w:rsid w:val="0035193E"/>
    <w:rsid w:val="003544D4"/>
    <w:rsid w:val="0036018B"/>
    <w:rsid w:val="00363863"/>
    <w:rsid w:val="003650B2"/>
    <w:rsid w:val="0038074C"/>
    <w:rsid w:val="00390FF3"/>
    <w:rsid w:val="003A721E"/>
    <w:rsid w:val="003B0836"/>
    <w:rsid w:val="003B0F16"/>
    <w:rsid w:val="003B6E81"/>
    <w:rsid w:val="003C1529"/>
    <w:rsid w:val="003C3795"/>
    <w:rsid w:val="003D28D6"/>
    <w:rsid w:val="003D786C"/>
    <w:rsid w:val="003F0FF7"/>
    <w:rsid w:val="003F2A8C"/>
    <w:rsid w:val="003F61F2"/>
    <w:rsid w:val="0041630C"/>
    <w:rsid w:val="004225F3"/>
    <w:rsid w:val="00424B6C"/>
    <w:rsid w:val="0043432E"/>
    <w:rsid w:val="004345CB"/>
    <w:rsid w:val="00436466"/>
    <w:rsid w:val="004441A4"/>
    <w:rsid w:val="00452778"/>
    <w:rsid w:val="00452D10"/>
    <w:rsid w:val="0045583C"/>
    <w:rsid w:val="00464155"/>
    <w:rsid w:val="0049596F"/>
    <w:rsid w:val="004A084F"/>
    <w:rsid w:val="004B10D6"/>
    <w:rsid w:val="004B5F99"/>
    <w:rsid w:val="004C0A02"/>
    <w:rsid w:val="004D5761"/>
    <w:rsid w:val="004E2018"/>
    <w:rsid w:val="004E3A3B"/>
    <w:rsid w:val="004E467A"/>
    <w:rsid w:val="004F3D17"/>
    <w:rsid w:val="0050154F"/>
    <w:rsid w:val="00502543"/>
    <w:rsid w:val="00504D80"/>
    <w:rsid w:val="00512BE8"/>
    <w:rsid w:val="0051645D"/>
    <w:rsid w:val="00522B29"/>
    <w:rsid w:val="00530B01"/>
    <w:rsid w:val="005531BF"/>
    <w:rsid w:val="00561C64"/>
    <w:rsid w:val="00562A73"/>
    <w:rsid w:val="00563093"/>
    <w:rsid w:val="005707AA"/>
    <w:rsid w:val="00572917"/>
    <w:rsid w:val="005742E6"/>
    <w:rsid w:val="00576034"/>
    <w:rsid w:val="00581B08"/>
    <w:rsid w:val="00590FDB"/>
    <w:rsid w:val="0059335F"/>
    <w:rsid w:val="00593F65"/>
    <w:rsid w:val="005A79C6"/>
    <w:rsid w:val="005D2A3F"/>
    <w:rsid w:val="005D4836"/>
    <w:rsid w:val="005E143F"/>
    <w:rsid w:val="0061082A"/>
    <w:rsid w:val="006175F9"/>
    <w:rsid w:val="00625113"/>
    <w:rsid w:val="0062770E"/>
    <w:rsid w:val="0063494A"/>
    <w:rsid w:val="00643BB8"/>
    <w:rsid w:val="006545EE"/>
    <w:rsid w:val="00654AFF"/>
    <w:rsid w:val="00656691"/>
    <w:rsid w:val="0068309B"/>
    <w:rsid w:val="0068335F"/>
    <w:rsid w:val="0069312C"/>
    <w:rsid w:val="00697260"/>
    <w:rsid w:val="006A037D"/>
    <w:rsid w:val="006A241A"/>
    <w:rsid w:val="006A42F0"/>
    <w:rsid w:val="006B6816"/>
    <w:rsid w:val="006C3C88"/>
    <w:rsid w:val="006C5A13"/>
    <w:rsid w:val="006C7F68"/>
    <w:rsid w:val="006D18E8"/>
    <w:rsid w:val="006D6548"/>
    <w:rsid w:val="006E7A8B"/>
    <w:rsid w:val="006F1770"/>
    <w:rsid w:val="006F1FF3"/>
    <w:rsid w:val="00700F8D"/>
    <w:rsid w:val="00703F35"/>
    <w:rsid w:val="0072077A"/>
    <w:rsid w:val="00724B9D"/>
    <w:rsid w:val="00725707"/>
    <w:rsid w:val="00767D3C"/>
    <w:rsid w:val="00773091"/>
    <w:rsid w:val="00784F85"/>
    <w:rsid w:val="00786EB7"/>
    <w:rsid w:val="00790B6F"/>
    <w:rsid w:val="007958A1"/>
    <w:rsid w:val="00796C28"/>
    <w:rsid w:val="007A1776"/>
    <w:rsid w:val="007A55D9"/>
    <w:rsid w:val="007B025B"/>
    <w:rsid w:val="007B078F"/>
    <w:rsid w:val="007B4262"/>
    <w:rsid w:val="007C2BB0"/>
    <w:rsid w:val="007C3EEF"/>
    <w:rsid w:val="007E1890"/>
    <w:rsid w:val="007E1955"/>
    <w:rsid w:val="007F1351"/>
    <w:rsid w:val="007F52FE"/>
    <w:rsid w:val="008004C0"/>
    <w:rsid w:val="008020F8"/>
    <w:rsid w:val="00803A65"/>
    <w:rsid w:val="00806F18"/>
    <w:rsid w:val="00831126"/>
    <w:rsid w:val="00841E0A"/>
    <w:rsid w:val="00856C8E"/>
    <w:rsid w:val="00861E02"/>
    <w:rsid w:val="008744CC"/>
    <w:rsid w:val="0088128D"/>
    <w:rsid w:val="00884D8F"/>
    <w:rsid w:val="0088576D"/>
    <w:rsid w:val="00892CBE"/>
    <w:rsid w:val="0089451F"/>
    <w:rsid w:val="0089619D"/>
    <w:rsid w:val="008B0749"/>
    <w:rsid w:val="008B6E1A"/>
    <w:rsid w:val="008C2CC4"/>
    <w:rsid w:val="008F3929"/>
    <w:rsid w:val="00912CAF"/>
    <w:rsid w:val="009135F5"/>
    <w:rsid w:val="00921FD9"/>
    <w:rsid w:val="009373B8"/>
    <w:rsid w:val="0094350F"/>
    <w:rsid w:val="009443DA"/>
    <w:rsid w:val="00945E4D"/>
    <w:rsid w:val="00946864"/>
    <w:rsid w:val="00950200"/>
    <w:rsid w:val="00964D8F"/>
    <w:rsid w:val="00972001"/>
    <w:rsid w:val="00975ADA"/>
    <w:rsid w:val="0098677F"/>
    <w:rsid w:val="00986FF3"/>
    <w:rsid w:val="009A039F"/>
    <w:rsid w:val="009B3E0E"/>
    <w:rsid w:val="009C0033"/>
    <w:rsid w:val="009D237A"/>
    <w:rsid w:val="009D518A"/>
    <w:rsid w:val="009E13CF"/>
    <w:rsid w:val="009E7CB0"/>
    <w:rsid w:val="009F4EF5"/>
    <w:rsid w:val="00A272BC"/>
    <w:rsid w:val="00A27787"/>
    <w:rsid w:val="00A41082"/>
    <w:rsid w:val="00A447BE"/>
    <w:rsid w:val="00A515D6"/>
    <w:rsid w:val="00A51C82"/>
    <w:rsid w:val="00A655E8"/>
    <w:rsid w:val="00A65A35"/>
    <w:rsid w:val="00A74F4F"/>
    <w:rsid w:val="00A759E3"/>
    <w:rsid w:val="00A85DAE"/>
    <w:rsid w:val="00A92CA0"/>
    <w:rsid w:val="00AA023A"/>
    <w:rsid w:val="00AA4C4B"/>
    <w:rsid w:val="00AA6839"/>
    <w:rsid w:val="00AC5139"/>
    <w:rsid w:val="00AE03C1"/>
    <w:rsid w:val="00AE18D0"/>
    <w:rsid w:val="00AE4D22"/>
    <w:rsid w:val="00B070E7"/>
    <w:rsid w:val="00B1030D"/>
    <w:rsid w:val="00B22A04"/>
    <w:rsid w:val="00B24182"/>
    <w:rsid w:val="00B271B2"/>
    <w:rsid w:val="00B27206"/>
    <w:rsid w:val="00B3189C"/>
    <w:rsid w:val="00B421A6"/>
    <w:rsid w:val="00B51F51"/>
    <w:rsid w:val="00B52E8E"/>
    <w:rsid w:val="00B56163"/>
    <w:rsid w:val="00B60302"/>
    <w:rsid w:val="00B65FF5"/>
    <w:rsid w:val="00B6704D"/>
    <w:rsid w:val="00B864D4"/>
    <w:rsid w:val="00B93B53"/>
    <w:rsid w:val="00BA3462"/>
    <w:rsid w:val="00BC1FEA"/>
    <w:rsid w:val="00BC7820"/>
    <w:rsid w:val="00BE1B79"/>
    <w:rsid w:val="00BF17FF"/>
    <w:rsid w:val="00BF259A"/>
    <w:rsid w:val="00C01F0D"/>
    <w:rsid w:val="00C03534"/>
    <w:rsid w:val="00C10485"/>
    <w:rsid w:val="00C1065A"/>
    <w:rsid w:val="00C13967"/>
    <w:rsid w:val="00C65618"/>
    <w:rsid w:val="00C67307"/>
    <w:rsid w:val="00C73067"/>
    <w:rsid w:val="00C80D3B"/>
    <w:rsid w:val="00C84060"/>
    <w:rsid w:val="00C927B8"/>
    <w:rsid w:val="00CA140B"/>
    <w:rsid w:val="00CA16B4"/>
    <w:rsid w:val="00CA581E"/>
    <w:rsid w:val="00CA5AB8"/>
    <w:rsid w:val="00CB70C6"/>
    <w:rsid w:val="00CD27D6"/>
    <w:rsid w:val="00D02B0A"/>
    <w:rsid w:val="00D05997"/>
    <w:rsid w:val="00D06F77"/>
    <w:rsid w:val="00D07D44"/>
    <w:rsid w:val="00D11784"/>
    <w:rsid w:val="00D13A22"/>
    <w:rsid w:val="00D13A2D"/>
    <w:rsid w:val="00D173D0"/>
    <w:rsid w:val="00D22179"/>
    <w:rsid w:val="00D40667"/>
    <w:rsid w:val="00D4467C"/>
    <w:rsid w:val="00D528B7"/>
    <w:rsid w:val="00D60814"/>
    <w:rsid w:val="00D721A1"/>
    <w:rsid w:val="00D7563B"/>
    <w:rsid w:val="00D82522"/>
    <w:rsid w:val="00DA59E9"/>
    <w:rsid w:val="00DA632E"/>
    <w:rsid w:val="00DB1409"/>
    <w:rsid w:val="00DB223D"/>
    <w:rsid w:val="00DB26C8"/>
    <w:rsid w:val="00DC5BF4"/>
    <w:rsid w:val="00DD0325"/>
    <w:rsid w:val="00DD3F37"/>
    <w:rsid w:val="00DD3F5A"/>
    <w:rsid w:val="00DD5920"/>
    <w:rsid w:val="00DD739C"/>
    <w:rsid w:val="00DE36E4"/>
    <w:rsid w:val="00DE48A9"/>
    <w:rsid w:val="00DF481E"/>
    <w:rsid w:val="00E02625"/>
    <w:rsid w:val="00E056E9"/>
    <w:rsid w:val="00E0612D"/>
    <w:rsid w:val="00E11FE5"/>
    <w:rsid w:val="00E26D86"/>
    <w:rsid w:val="00E27BC3"/>
    <w:rsid w:val="00E31B3B"/>
    <w:rsid w:val="00E34938"/>
    <w:rsid w:val="00E35E61"/>
    <w:rsid w:val="00E36BA9"/>
    <w:rsid w:val="00E36DF0"/>
    <w:rsid w:val="00E430B0"/>
    <w:rsid w:val="00E513B6"/>
    <w:rsid w:val="00E61287"/>
    <w:rsid w:val="00E65C5C"/>
    <w:rsid w:val="00E66C41"/>
    <w:rsid w:val="00E815D5"/>
    <w:rsid w:val="00E9240D"/>
    <w:rsid w:val="00E946AF"/>
    <w:rsid w:val="00EA6A71"/>
    <w:rsid w:val="00EC1D9E"/>
    <w:rsid w:val="00EC3EBF"/>
    <w:rsid w:val="00EC4008"/>
    <w:rsid w:val="00EC5B67"/>
    <w:rsid w:val="00EC6FDB"/>
    <w:rsid w:val="00ED0DDA"/>
    <w:rsid w:val="00ED64F3"/>
    <w:rsid w:val="00EE4281"/>
    <w:rsid w:val="00EE47EE"/>
    <w:rsid w:val="00EF2426"/>
    <w:rsid w:val="00F046B6"/>
    <w:rsid w:val="00F16A8A"/>
    <w:rsid w:val="00F344C4"/>
    <w:rsid w:val="00F4176B"/>
    <w:rsid w:val="00F72908"/>
    <w:rsid w:val="00F828F6"/>
    <w:rsid w:val="00F9237F"/>
    <w:rsid w:val="00FA3FAB"/>
    <w:rsid w:val="00FA5412"/>
    <w:rsid w:val="00FA6A1B"/>
    <w:rsid w:val="00FA7814"/>
    <w:rsid w:val="00FB1756"/>
    <w:rsid w:val="00FB2EE1"/>
    <w:rsid w:val="00FB5A4A"/>
    <w:rsid w:val="00FC3607"/>
    <w:rsid w:val="00FF139D"/>
    <w:rsid w:val="00FF1B2A"/>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69076"/>
  <w15:chartTrackingRefBased/>
  <w15:docId w15:val="{C3BC823B-6FC6-42AB-9B5F-D7375737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sz w:val="21"/>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7B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BC3"/>
    <w:rPr>
      <w:rFonts w:ascii="Segoe UI" w:hAnsi="Segoe UI" w:cs="Segoe UI"/>
      <w:sz w:val="18"/>
      <w:szCs w:val="18"/>
    </w:rPr>
  </w:style>
  <w:style w:type="paragraph" w:styleId="NoSpacing">
    <w:name w:val="No Spacing"/>
    <w:uiPriority w:val="1"/>
    <w:qFormat/>
    <w:rsid w:val="0004715D"/>
    <w:rPr>
      <w:rFonts w:ascii="Calibri" w:eastAsia="Calibri" w:hAnsi="Calibri" w:cs="Times New Roman"/>
      <w:sz w:val="22"/>
    </w:rPr>
  </w:style>
  <w:style w:type="paragraph" w:styleId="ListParagraph">
    <w:name w:val="List Paragraph"/>
    <w:basedOn w:val="Normal"/>
    <w:uiPriority w:val="34"/>
    <w:qFormat/>
    <w:rsid w:val="0004715D"/>
    <w:pPr>
      <w:ind w:left="720"/>
      <w:contextualSpacing/>
    </w:pPr>
  </w:style>
  <w:style w:type="character" w:styleId="Strong">
    <w:name w:val="Strong"/>
    <w:basedOn w:val="DefaultParagraphFont"/>
    <w:uiPriority w:val="22"/>
    <w:qFormat/>
    <w:rsid w:val="006C5A13"/>
    <w:rPr>
      <w:b/>
      <w:bCs/>
    </w:rPr>
  </w:style>
  <w:style w:type="paragraph" w:customStyle="1" w:styleId="Default">
    <w:name w:val="Default"/>
    <w:rsid w:val="009135F5"/>
    <w:pPr>
      <w:autoSpaceDE w:val="0"/>
      <w:autoSpaceDN w:val="0"/>
      <w:adjustRightInd w:val="0"/>
    </w:pPr>
    <w:rPr>
      <w:rFonts w:ascii="Gill Sans MT" w:eastAsia="Calibri" w:hAnsi="Gill Sans MT" w:cs="Gill Sans MT"/>
      <w:color w:val="000000"/>
      <w:sz w:val="24"/>
      <w:szCs w:val="24"/>
      <w:lang w:eastAsia="en-GB"/>
    </w:rPr>
  </w:style>
  <w:style w:type="paragraph" w:styleId="NormalWeb">
    <w:name w:val="Normal (Web)"/>
    <w:basedOn w:val="Normal"/>
    <w:uiPriority w:val="99"/>
    <w:unhideWhenUsed/>
    <w:rsid w:val="00E36BA9"/>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77522">
      <w:bodyDiv w:val="1"/>
      <w:marLeft w:val="0"/>
      <w:marRight w:val="0"/>
      <w:marTop w:val="0"/>
      <w:marBottom w:val="0"/>
      <w:divBdr>
        <w:top w:val="none" w:sz="0" w:space="0" w:color="auto"/>
        <w:left w:val="none" w:sz="0" w:space="0" w:color="auto"/>
        <w:bottom w:val="none" w:sz="0" w:space="0" w:color="auto"/>
        <w:right w:val="none" w:sz="0" w:space="0" w:color="auto"/>
      </w:divBdr>
    </w:div>
    <w:div w:id="91318983">
      <w:bodyDiv w:val="1"/>
      <w:marLeft w:val="0"/>
      <w:marRight w:val="0"/>
      <w:marTop w:val="0"/>
      <w:marBottom w:val="0"/>
      <w:divBdr>
        <w:top w:val="none" w:sz="0" w:space="0" w:color="auto"/>
        <w:left w:val="none" w:sz="0" w:space="0" w:color="auto"/>
        <w:bottom w:val="none" w:sz="0" w:space="0" w:color="auto"/>
        <w:right w:val="none" w:sz="0" w:space="0" w:color="auto"/>
      </w:divBdr>
    </w:div>
    <w:div w:id="113988422">
      <w:bodyDiv w:val="1"/>
      <w:marLeft w:val="0"/>
      <w:marRight w:val="0"/>
      <w:marTop w:val="0"/>
      <w:marBottom w:val="0"/>
      <w:divBdr>
        <w:top w:val="none" w:sz="0" w:space="0" w:color="auto"/>
        <w:left w:val="none" w:sz="0" w:space="0" w:color="auto"/>
        <w:bottom w:val="none" w:sz="0" w:space="0" w:color="auto"/>
        <w:right w:val="none" w:sz="0" w:space="0" w:color="auto"/>
      </w:divBdr>
    </w:div>
    <w:div w:id="156847363">
      <w:bodyDiv w:val="1"/>
      <w:marLeft w:val="0"/>
      <w:marRight w:val="0"/>
      <w:marTop w:val="0"/>
      <w:marBottom w:val="0"/>
      <w:divBdr>
        <w:top w:val="none" w:sz="0" w:space="0" w:color="auto"/>
        <w:left w:val="none" w:sz="0" w:space="0" w:color="auto"/>
        <w:bottom w:val="none" w:sz="0" w:space="0" w:color="auto"/>
        <w:right w:val="none" w:sz="0" w:space="0" w:color="auto"/>
      </w:divBdr>
    </w:div>
    <w:div w:id="193932925">
      <w:bodyDiv w:val="1"/>
      <w:marLeft w:val="0"/>
      <w:marRight w:val="0"/>
      <w:marTop w:val="0"/>
      <w:marBottom w:val="0"/>
      <w:divBdr>
        <w:top w:val="none" w:sz="0" w:space="0" w:color="auto"/>
        <w:left w:val="none" w:sz="0" w:space="0" w:color="auto"/>
        <w:bottom w:val="none" w:sz="0" w:space="0" w:color="auto"/>
        <w:right w:val="none" w:sz="0" w:space="0" w:color="auto"/>
      </w:divBdr>
    </w:div>
    <w:div w:id="310410427">
      <w:bodyDiv w:val="1"/>
      <w:marLeft w:val="0"/>
      <w:marRight w:val="0"/>
      <w:marTop w:val="0"/>
      <w:marBottom w:val="0"/>
      <w:divBdr>
        <w:top w:val="none" w:sz="0" w:space="0" w:color="auto"/>
        <w:left w:val="none" w:sz="0" w:space="0" w:color="auto"/>
        <w:bottom w:val="none" w:sz="0" w:space="0" w:color="auto"/>
        <w:right w:val="none" w:sz="0" w:space="0" w:color="auto"/>
      </w:divBdr>
    </w:div>
    <w:div w:id="342823706">
      <w:bodyDiv w:val="1"/>
      <w:marLeft w:val="0"/>
      <w:marRight w:val="0"/>
      <w:marTop w:val="0"/>
      <w:marBottom w:val="0"/>
      <w:divBdr>
        <w:top w:val="none" w:sz="0" w:space="0" w:color="auto"/>
        <w:left w:val="none" w:sz="0" w:space="0" w:color="auto"/>
        <w:bottom w:val="none" w:sz="0" w:space="0" w:color="auto"/>
        <w:right w:val="none" w:sz="0" w:space="0" w:color="auto"/>
      </w:divBdr>
    </w:div>
    <w:div w:id="836963135">
      <w:bodyDiv w:val="1"/>
      <w:marLeft w:val="0"/>
      <w:marRight w:val="0"/>
      <w:marTop w:val="0"/>
      <w:marBottom w:val="0"/>
      <w:divBdr>
        <w:top w:val="none" w:sz="0" w:space="0" w:color="auto"/>
        <w:left w:val="none" w:sz="0" w:space="0" w:color="auto"/>
        <w:bottom w:val="none" w:sz="0" w:space="0" w:color="auto"/>
        <w:right w:val="none" w:sz="0" w:space="0" w:color="auto"/>
      </w:divBdr>
      <w:divsChild>
        <w:div w:id="663318510">
          <w:marLeft w:val="274"/>
          <w:marRight w:val="0"/>
          <w:marTop w:val="0"/>
          <w:marBottom w:val="0"/>
          <w:divBdr>
            <w:top w:val="none" w:sz="0" w:space="0" w:color="auto"/>
            <w:left w:val="none" w:sz="0" w:space="0" w:color="auto"/>
            <w:bottom w:val="none" w:sz="0" w:space="0" w:color="auto"/>
            <w:right w:val="none" w:sz="0" w:space="0" w:color="auto"/>
          </w:divBdr>
        </w:div>
        <w:div w:id="1235747795">
          <w:marLeft w:val="274"/>
          <w:marRight w:val="0"/>
          <w:marTop w:val="0"/>
          <w:marBottom w:val="0"/>
          <w:divBdr>
            <w:top w:val="none" w:sz="0" w:space="0" w:color="auto"/>
            <w:left w:val="none" w:sz="0" w:space="0" w:color="auto"/>
            <w:bottom w:val="none" w:sz="0" w:space="0" w:color="auto"/>
            <w:right w:val="none" w:sz="0" w:space="0" w:color="auto"/>
          </w:divBdr>
        </w:div>
        <w:div w:id="2128885495">
          <w:marLeft w:val="274"/>
          <w:marRight w:val="0"/>
          <w:marTop w:val="0"/>
          <w:marBottom w:val="0"/>
          <w:divBdr>
            <w:top w:val="none" w:sz="0" w:space="0" w:color="auto"/>
            <w:left w:val="none" w:sz="0" w:space="0" w:color="auto"/>
            <w:bottom w:val="none" w:sz="0" w:space="0" w:color="auto"/>
            <w:right w:val="none" w:sz="0" w:space="0" w:color="auto"/>
          </w:divBdr>
        </w:div>
        <w:div w:id="540868774">
          <w:marLeft w:val="274"/>
          <w:marRight w:val="0"/>
          <w:marTop w:val="0"/>
          <w:marBottom w:val="0"/>
          <w:divBdr>
            <w:top w:val="none" w:sz="0" w:space="0" w:color="auto"/>
            <w:left w:val="none" w:sz="0" w:space="0" w:color="auto"/>
            <w:bottom w:val="none" w:sz="0" w:space="0" w:color="auto"/>
            <w:right w:val="none" w:sz="0" w:space="0" w:color="auto"/>
          </w:divBdr>
        </w:div>
        <w:div w:id="379521065">
          <w:marLeft w:val="274"/>
          <w:marRight w:val="0"/>
          <w:marTop w:val="0"/>
          <w:marBottom w:val="0"/>
          <w:divBdr>
            <w:top w:val="none" w:sz="0" w:space="0" w:color="auto"/>
            <w:left w:val="none" w:sz="0" w:space="0" w:color="auto"/>
            <w:bottom w:val="none" w:sz="0" w:space="0" w:color="auto"/>
            <w:right w:val="none" w:sz="0" w:space="0" w:color="auto"/>
          </w:divBdr>
        </w:div>
        <w:div w:id="1457868922">
          <w:marLeft w:val="274"/>
          <w:marRight w:val="0"/>
          <w:marTop w:val="0"/>
          <w:marBottom w:val="0"/>
          <w:divBdr>
            <w:top w:val="none" w:sz="0" w:space="0" w:color="auto"/>
            <w:left w:val="none" w:sz="0" w:space="0" w:color="auto"/>
            <w:bottom w:val="none" w:sz="0" w:space="0" w:color="auto"/>
            <w:right w:val="none" w:sz="0" w:space="0" w:color="auto"/>
          </w:divBdr>
        </w:div>
        <w:div w:id="42486675">
          <w:marLeft w:val="274"/>
          <w:marRight w:val="0"/>
          <w:marTop w:val="0"/>
          <w:marBottom w:val="0"/>
          <w:divBdr>
            <w:top w:val="none" w:sz="0" w:space="0" w:color="auto"/>
            <w:left w:val="none" w:sz="0" w:space="0" w:color="auto"/>
            <w:bottom w:val="none" w:sz="0" w:space="0" w:color="auto"/>
            <w:right w:val="none" w:sz="0" w:space="0" w:color="auto"/>
          </w:divBdr>
        </w:div>
        <w:div w:id="358899963">
          <w:marLeft w:val="274"/>
          <w:marRight w:val="0"/>
          <w:marTop w:val="0"/>
          <w:marBottom w:val="0"/>
          <w:divBdr>
            <w:top w:val="none" w:sz="0" w:space="0" w:color="auto"/>
            <w:left w:val="none" w:sz="0" w:space="0" w:color="auto"/>
            <w:bottom w:val="none" w:sz="0" w:space="0" w:color="auto"/>
            <w:right w:val="none" w:sz="0" w:space="0" w:color="auto"/>
          </w:divBdr>
        </w:div>
        <w:div w:id="750662309">
          <w:marLeft w:val="274"/>
          <w:marRight w:val="0"/>
          <w:marTop w:val="0"/>
          <w:marBottom w:val="0"/>
          <w:divBdr>
            <w:top w:val="none" w:sz="0" w:space="0" w:color="auto"/>
            <w:left w:val="none" w:sz="0" w:space="0" w:color="auto"/>
            <w:bottom w:val="none" w:sz="0" w:space="0" w:color="auto"/>
            <w:right w:val="none" w:sz="0" w:space="0" w:color="auto"/>
          </w:divBdr>
        </w:div>
        <w:div w:id="1163855911">
          <w:marLeft w:val="274"/>
          <w:marRight w:val="0"/>
          <w:marTop w:val="0"/>
          <w:marBottom w:val="0"/>
          <w:divBdr>
            <w:top w:val="none" w:sz="0" w:space="0" w:color="auto"/>
            <w:left w:val="none" w:sz="0" w:space="0" w:color="auto"/>
            <w:bottom w:val="none" w:sz="0" w:space="0" w:color="auto"/>
            <w:right w:val="none" w:sz="0" w:space="0" w:color="auto"/>
          </w:divBdr>
        </w:div>
        <w:div w:id="649749584">
          <w:marLeft w:val="274"/>
          <w:marRight w:val="0"/>
          <w:marTop w:val="0"/>
          <w:marBottom w:val="0"/>
          <w:divBdr>
            <w:top w:val="none" w:sz="0" w:space="0" w:color="auto"/>
            <w:left w:val="none" w:sz="0" w:space="0" w:color="auto"/>
            <w:bottom w:val="none" w:sz="0" w:space="0" w:color="auto"/>
            <w:right w:val="none" w:sz="0" w:space="0" w:color="auto"/>
          </w:divBdr>
        </w:div>
        <w:div w:id="1167088577">
          <w:marLeft w:val="274"/>
          <w:marRight w:val="0"/>
          <w:marTop w:val="0"/>
          <w:marBottom w:val="0"/>
          <w:divBdr>
            <w:top w:val="none" w:sz="0" w:space="0" w:color="auto"/>
            <w:left w:val="none" w:sz="0" w:space="0" w:color="auto"/>
            <w:bottom w:val="none" w:sz="0" w:space="0" w:color="auto"/>
            <w:right w:val="none" w:sz="0" w:space="0" w:color="auto"/>
          </w:divBdr>
        </w:div>
        <w:div w:id="1017345901">
          <w:marLeft w:val="274"/>
          <w:marRight w:val="0"/>
          <w:marTop w:val="0"/>
          <w:marBottom w:val="0"/>
          <w:divBdr>
            <w:top w:val="none" w:sz="0" w:space="0" w:color="auto"/>
            <w:left w:val="none" w:sz="0" w:space="0" w:color="auto"/>
            <w:bottom w:val="none" w:sz="0" w:space="0" w:color="auto"/>
            <w:right w:val="none" w:sz="0" w:space="0" w:color="auto"/>
          </w:divBdr>
        </w:div>
        <w:div w:id="589894926">
          <w:marLeft w:val="274"/>
          <w:marRight w:val="0"/>
          <w:marTop w:val="0"/>
          <w:marBottom w:val="0"/>
          <w:divBdr>
            <w:top w:val="none" w:sz="0" w:space="0" w:color="auto"/>
            <w:left w:val="none" w:sz="0" w:space="0" w:color="auto"/>
            <w:bottom w:val="none" w:sz="0" w:space="0" w:color="auto"/>
            <w:right w:val="none" w:sz="0" w:space="0" w:color="auto"/>
          </w:divBdr>
        </w:div>
        <w:div w:id="1570774031">
          <w:marLeft w:val="274"/>
          <w:marRight w:val="0"/>
          <w:marTop w:val="0"/>
          <w:marBottom w:val="0"/>
          <w:divBdr>
            <w:top w:val="none" w:sz="0" w:space="0" w:color="auto"/>
            <w:left w:val="none" w:sz="0" w:space="0" w:color="auto"/>
            <w:bottom w:val="none" w:sz="0" w:space="0" w:color="auto"/>
            <w:right w:val="none" w:sz="0" w:space="0" w:color="auto"/>
          </w:divBdr>
        </w:div>
        <w:div w:id="228156372">
          <w:marLeft w:val="274"/>
          <w:marRight w:val="0"/>
          <w:marTop w:val="0"/>
          <w:marBottom w:val="0"/>
          <w:divBdr>
            <w:top w:val="none" w:sz="0" w:space="0" w:color="auto"/>
            <w:left w:val="none" w:sz="0" w:space="0" w:color="auto"/>
            <w:bottom w:val="none" w:sz="0" w:space="0" w:color="auto"/>
            <w:right w:val="none" w:sz="0" w:space="0" w:color="auto"/>
          </w:divBdr>
        </w:div>
        <w:div w:id="191113370">
          <w:marLeft w:val="274"/>
          <w:marRight w:val="0"/>
          <w:marTop w:val="0"/>
          <w:marBottom w:val="0"/>
          <w:divBdr>
            <w:top w:val="none" w:sz="0" w:space="0" w:color="auto"/>
            <w:left w:val="none" w:sz="0" w:space="0" w:color="auto"/>
            <w:bottom w:val="none" w:sz="0" w:space="0" w:color="auto"/>
            <w:right w:val="none" w:sz="0" w:space="0" w:color="auto"/>
          </w:divBdr>
        </w:div>
        <w:div w:id="1169174712">
          <w:marLeft w:val="274"/>
          <w:marRight w:val="0"/>
          <w:marTop w:val="0"/>
          <w:marBottom w:val="0"/>
          <w:divBdr>
            <w:top w:val="none" w:sz="0" w:space="0" w:color="auto"/>
            <w:left w:val="none" w:sz="0" w:space="0" w:color="auto"/>
            <w:bottom w:val="none" w:sz="0" w:space="0" w:color="auto"/>
            <w:right w:val="none" w:sz="0" w:space="0" w:color="auto"/>
          </w:divBdr>
        </w:div>
        <w:div w:id="617948906">
          <w:marLeft w:val="274"/>
          <w:marRight w:val="0"/>
          <w:marTop w:val="0"/>
          <w:marBottom w:val="0"/>
          <w:divBdr>
            <w:top w:val="none" w:sz="0" w:space="0" w:color="auto"/>
            <w:left w:val="none" w:sz="0" w:space="0" w:color="auto"/>
            <w:bottom w:val="none" w:sz="0" w:space="0" w:color="auto"/>
            <w:right w:val="none" w:sz="0" w:space="0" w:color="auto"/>
          </w:divBdr>
        </w:div>
        <w:div w:id="76942318">
          <w:marLeft w:val="274"/>
          <w:marRight w:val="0"/>
          <w:marTop w:val="0"/>
          <w:marBottom w:val="0"/>
          <w:divBdr>
            <w:top w:val="none" w:sz="0" w:space="0" w:color="auto"/>
            <w:left w:val="none" w:sz="0" w:space="0" w:color="auto"/>
            <w:bottom w:val="none" w:sz="0" w:space="0" w:color="auto"/>
            <w:right w:val="none" w:sz="0" w:space="0" w:color="auto"/>
          </w:divBdr>
        </w:div>
        <w:div w:id="666322225">
          <w:marLeft w:val="274"/>
          <w:marRight w:val="0"/>
          <w:marTop w:val="0"/>
          <w:marBottom w:val="0"/>
          <w:divBdr>
            <w:top w:val="none" w:sz="0" w:space="0" w:color="auto"/>
            <w:left w:val="none" w:sz="0" w:space="0" w:color="auto"/>
            <w:bottom w:val="none" w:sz="0" w:space="0" w:color="auto"/>
            <w:right w:val="none" w:sz="0" w:space="0" w:color="auto"/>
          </w:divBdr>
        </w:div>
        <w:div w:id="1737169410">
          <w:marLeft w:val="274"/>
          <w:marRight w:val="0"/>
          <w:marTop w:val="0"/>
          <w:marBottom w:val="0"/>
          <w:divBdr>
            <w:top w:val="none" w:sz="0" w:space="0" w:color="auto"/>
            <w:left w:val="none" w:sz="0" w:space="0" w:color="auto"/>
            <w:bottom w:val="none" w:sz="0" w:space="0" w:color="auto"/>
            <w:right w:val="none" w:sz="0" w:space="0" w:color="auto"/>
          </w:divBdr>
        </w:div>
        <w:div w:id="2075420824">
          <w:marLeft w:val="274"/>
          <w:marRight w:val="0"/>
          <w:marTop w:val="0"/>
          <w:marBottom w:val="0"/>
          <w:divBdr>
            <w:top w:val="none" w:sz="0" w:space="0" w:color="auto"/>
            <w:left w:val="none" w:sz="0" w:space="0" w:color="auto"/>
            <w:bottom w:val="none" w:sz="0" w:space="0" w:color="auto"/>
            <w:right w:val="none" w:sz="0" w:space="0" w:color="auto"/>
          </w:divBdr>
        </w:div>
        <w:div w:id="1411195242">
          <w:marLeft w:val="274"/>
          <w:marRight w:val="0"/>
          <w:marTop w:val="0"/>
          <w:marBottom w:val="0"/>
          <w:divBdr>
            <w:top w:val="none" w:sz="0" w:space="0" w:color="auto"/>
            <w:left w:val="none" w:sz="0" w:space="0" w:color="auto"/>
            <w:bottom w:val="none" w:sz="0" w:space="0" w:color="auto"/>
            <w:right w:val="none" w:sz="0" w:space="0" w:color="auto"/>
          </w:divBdr>
        </w:div>
        <w:div w:id="1239831566">
          <w:marLeft w:val="274"/>
          <w:marRight w:val="0"/>
          <w:marTop w:val="0"/>
          <w:marBottom w:val="0"/>
          <w:divBdr>
            <w:top w:val="none" w:sz="0" w:space="0" w:color="auto"/>
            <w:left w:val="none" w:sz="0" w:space="0" w:color="auto"/>
            <w:bottom w:val="none" w:sz="0" w:space="0" w:color="auto"/>
            <w:right w:val="none" w:sz="0" w:space="0" w:color="auto"/>
          </w:divBdr>
        </w:div>
        <w:div w:id="37779956">
          <w:marLeft w:val="274"/>
          <w:marRight w:val="0"/>
          <w:marTop w:val="0"/>
          <w:marBottom w:val="0"/>
          <w:divBdr>
            <w:top w:val="none" w:sz="0" w:space="0" w:color="auto"/>
            <w:left w:val="none" w:sz="0" w:space="0" w:color="auto"/>
            <w:bottom w:val="none" w:sz="0" w:space="0" w:color="auto"/>
            <w:right w:val="none" w:sz="0" w:space="0" w:color="auto"/>
          </w:divBdr>
        </w:div>
        <w:div w:id="769131746">
          <w:marLeft w:val="274"/>
          <w:marRight w:val="0"/>
          <w:marTop w:val="0"/>
          <w:marBottom w:val="0"/>
          <w:divBdr>
            <w:top w:val="none" w:sz="0" w:space="0" w:color="auto"/>
            <w:left w:val="none" w:sz="0" w:space="0" w:color="auto"/>
            <w:bottom w:val="none" w:sz="0" w:space="0" w:color="auto"/>
            <w:right w:val="none" w:sz="0" w:space="0" w:color="auto"/>
          </w:divBdr>
        </w:div>
        <w:div w:id="269046146">
          <w:marLeft w:val="274"/>
          <w:marRight w:val="0"/>
          <w:marTop w:val="0"/>
          <w:marBottom w:val="0"/>
          <w:divBdr>
            <w:top w:val="none" w:sz="0" w:space="0" w:color="auto"/>
            <w:left w:val="none" w:sz="0" w:space="0" w:color="auto"/>
            <w:bottom w:val="none" w:sz="0" w:space="0" w:color="auto"/>
            <w:right w:val="none" w:sz="0" w:space="0" w:color="auto"/>
          </w:divBdr>
        </w:div>
        <w:div w:id="991711845">
          <w:marLeft w:val="274"/>
          <w:marRight w:val="0"/>
          <w:marTop w:val="0"/>
          <w:marBottom w:val="0"/>
          <w:divBdr>
            <w:top w:val="none" w:sz="0" w:space="0" w:color="auto"/>
            <w:left w:val="none" w:sz="0" w:space="0" w:color="auto"/>
            <w:bottom w:val="none" w:sz="0" w:space="0" w:color="auto"/>
            <w:right w:val="none" w:sz="0" w:space="0" w:color="auto"/>
          </w:divBdr>
        </w:div>
        <w:div w:id="247545557">
          <w:marLeft w:val="274"/>
          <w:marRight w:val="0"/>
          <w:marTop w:val="0"/>
          <w:marBottom w:val="0"/>
          <w:divBdr>
            <w:top w:val="none" w:sz="0" w:space="0" w:color="auto"/>
            <w:left w:val="none" w:sz="0" w:space="0" w:color="auto"/>
            <w:bottom w:val="none" w:sz="0" w:space="0" w:color="auto"/>
            <w:right w:val="none" w:sz="0" w:space="0" w:color="auto"/>
          </w:divBdr>
        </w:div>
        <w:div w:id="727073111">
          <w:marLeft w:val="274"/>
          <w:marRight w:val="0"/>
          <w:marTop w:val="0"/>
          <w:marBottom w:val="0"/>
          <w:divBdr>
            <w:top w:val="none" w:sz="0" w:space="0" w:color="auto"/>
            <w:left w:val="none" w:sz="0" w:space="0" w:color="auto"/>
            <w:bottom w:val="none" w:sz="0" w:space="0" w:color="auto"/>
            <w:right w:val="none" w:sz="0" w:space="0" w:color="auto"/>
          </w:divBdr>
        </w:div>
        <w:div w:id="12267969">
          <w:marLeft w:val="274"/>
          <w:marRight w:val="0"/>
          <w:marTop w:val="0"/>
          <w:marBottom w:val="0"/>
          <w:divBdr>
            <w:top w:val="none" w:sz="0" w:space="0" w:color="auto"/>
            <w:left w:val="none" w:sz="0" w:space="0" w:color="auto"/>
            <w:bottom w:val="none" w:sz="0" w:space="0" w:color="auto"/>
            <w:right w:val="none" w:sz="0" w:space="0" w:color="auto"/>
          </w:divBdr>
        </w:div>
        <w:div w:id="1413316534">
          <w:marLeft w:val="274"/>
          <w:marRight w:val="0"/>
          <w:marTop w:val="0"/>
          <w:marBottom w:val="0"/>
          <w:divBdr>
            <w:top w:val="none" w:sz="0" w:space="0" w:color="auto"/>
            <w:left w:val="none" w:sz="0" w:space="0" w:color="auto"/>
            <w:bottom w:val="none" w:sz="0" w:space="0" w:color="auto"/>
            <w:right w:val="none" w:sz="0" w:space="0" w:color="auto"/>
          </w:divBdr>
        </w:div>
        <w:div w:id="1557817784">
          <w:marLeft w:val="274"/>
          <w:marRight w:val="0"/>
          <w:marTop w:val="0"/>
          <w:marBottom w:val="0"/>
          <w:divBdr>
            <w:top w:val="none" w:sz="0" w:space="0" w:color="auto"/>
            <w:left w:val="none" w:sz="0" w:space="0" w:color="auto"/>
            <w:bottom w:val="none" w:sz="0" w:space="0" w:color="auto"/>
            <w:right w:val="none" w:sz="0" w:space="0" w:color="auto"/>
          </w:divBdr>
        </w:div>
        <w:div w:id="1694770979">
          <w:marLeft w:val="274"/>
          <w:marRight w:val="0"/>
          <w:marTop w:val="0"/>
          <w:marBottom w:val="0"/>
          <w:divBdr>
            <w:top w:val="none" w:sz="0" w:space="0" w:color="auto"/>
            <w:left w:val="none" w:sz="0" w:space="0" w:color="auto"/>
            <w:bottom w:val="none" w:sz="0" w:space="0" w:color="auto"/>
            <w:right w:val="none" w:sz="0" w:space="0" w:color="auto"/>
          </w:divBdr>
        </w:div>
        <w:div w:id="815341399">
          <w:marLeft w:val="274"/>
          <w:marRight w:val="0"/>
          <w:marTop w:val="0"/>
          <w:marBottom w:val="0"/>
          <w:divBdr>
            <w:top w:val="none" w:sz="0" w:space="0" w:color="auto"/>
            <w:left w:val="none" w:sz="0" w:space="0" w:color="auto"/>
            <w:bottom w:val="none" w:sz="0" w:space="0" w:color="auto"/>
            <w:right w:val="none" w:sz="0" w:space="0" w:color="auto"/>
          </w:divBdr>
        </w:div>
        <w:div w:id="420495763">
          <w:marLeft w:val="274"/>
          <w:marRight w:val="0"/>
          <w:marTop w:val="0"/>
          <w:marBottom w:val="0"/>
          <w:divBdr>
            <w:top w:val="none" w:sz="0" w:space="0" w:color="auto"/>
            <w:left w:val="none" w:sz="0" w:space="0" w:color="auto"/>
            <w:bottom w:val="none" w:sz="0" w:space="0" w:color="auto"/>
            <w:right w:val="none" w:sz="0" w:space="0" w:color="auto"/>
          </w:divBdr>
        </w:div>
        <w:div w:id="1679581575">
          <w:marLeft w:val="274"/>
          <w:marRight w:val="0"/>
          <w:marTop w:val="0"/>
          <w:marBottom w:val="0"/>
          <w:divBdr>
            <w:top w:val="none" w:sz="0" w:space="0" w:color="auto"/>
            <w:left w:val="none" w:sz="0" w:space="0" w:color="auto"/>
            <w:bottom w:val="none" w:sz="0" w:space="0" w:color="auto"/>
            <w:right w:val="none" w:sz="0" w:space="0" w:color="auto"/>
          </w:divBdr>
        </w:div>
        <w:div w:id="1270314597">
          <w:marLeft w:val="274"/>
          <w:marRight w:val="0"/>
          <w:marTop w:val="0"/>
          <w:marBottom w:val="0"/>
          <w:divBdr>
            <w:top w:val="none" w:sz="0" w:space="0" w:color="auto"/>
            <w:left w:val="none" w:sz="0" w:space="0" w:color="auto"/>
            <w:bottom w:val="none" w:sz="0" w:space="0" w:color="auto"/>
            <w:right w:val="none" w:sz="0" w:space="0" w:color="auto"/>
          </w:divBdr>
        </w:div>
        <w:div w:id="1646084995">
          <w:marLeft w:val="274"/>
          <w:marRight w:val="0"/>
          <w:marTop w:val="0"/>
          <w:marBottom w:val="0"/>
          <w:divBdr>
            <w:top w:val="none" w:sz="0" w:space="0" w:color="auto"/>
            <w:left w:val="none" w:sz="0" w:space="0" w:color="auto"/>
            <w:bottom w:val="none" w:sz="0" w:space="0" w:color="auto"/>
            <w:right w:val="none" w:sz="0" w:space="0" w:color="auto"/>
          </w:divBdr>
        </w:div>
        <w:div w:id="383992882">
          <w:marLeft w:val="274"/>
          <w:marRight w:val="0"/>
          <w:marTop w:val="0"/>
          <w:marBottom w:val="0"/>
          <w:divBdr>
            <w:top w:val="none" w:sz="0" w:space="0" w:color="auto"/>
            <w:left w:val="none" w:sz="0" w:space="0" w:color="auto"/>
            <w:bottom w:val="none" w:sz="0" w:space="0" w:color="auto"/>
            <w:right w:val="none" w:sz="0" w:space="0" w:color="auto"/>
          </w:divBdr>
        </w:div>
        <w:div w:id="2057504678">
          <w:marLeft w:val="274"/>
          <w:marRight w:val="0"/>
          <w:marTop w:val="0"/>
          <w:marBottom w:val="0"/>
          <w:divBdr>
            <w:top w:val="none" w:sz="0" w:space="0" w:color="auto"/>
            <w:left w:val="none" w:sz="0" w:space="0" w:color="auto"/>
            <w:bottom w:val="none" w:sz="0" w:space="0" w:color="auto"/>
            <w:right w:val="none" w:sz="0" w:space="0" w:color="auto"/>
          </w:divBdr>
        </w:div>
        <w:div w:id="1276138435">
          <w:marLeft w:val="274"/>
          <w:marRight w:val="0"/>
          <w:marTop w:val="0"/>
          <w:marBottom w:val="0"/>
          <w:divBdr>
            <w:top w:val="none" w:sz="0" w:space="0" w:color="auto"/>
            <w:left w:val="none" w:sz="0" w:space="0" w:color="auto"/>
            <w:bottom w:val="none" w:sz="0" w:space="0" w:color="auto"/>
            <w:right w:val="none" w:sz="0" w:space="0" w:color="auto"/>
          </w:divBdr>
        </w:div>
        <w:div w:id="1899397073">
          <w:marLeft w:val="274"/>
          <w:marRight w:val="0"/>
          <w:marTop w:val="0"/>
          <w:marBottom w:val="0"/>
          <w:divBdr>
            <w:top w:val="none" w:sz="0" w:space="0" w:color="auto"/>
            <w:left w:val="none" w:sz="0" w:space="0" w:color="auto"/>
            <w:bottom w:val="none" w:sz="0" w:space="0" w:color="auto"/>
            <w:right w:val="none" w:sz="0" w:space="0" w:color="auto"/>
          </w:divBdr>
        </w:div>
        <w:div w:id="774132993">
          <w:marLeft w:val="274"/>
          <w:marRight w:val="0"/>
          <w:marTop w:val="0"/>
          <w:marBottom w:val="0"/>
          <w:divBdr>
            <w:top w:val="none" w:sz="0" w:space="0" w:color="auto"/>
            <w:left w:val="none" w:sz="0" w:space="0" w:color="auto"/>
            <w:bottom w:val="none" w:sz="0" w:space="0" w:color="auto"/>
            <w:right w:val="none" w:sz="0" w:space="0" w:color="auto"/>
          </w:divBdr>
        </w:div>
        <w:div w:id="1486432048">
          <w:marLeft w:val="274"/>
          <w:marRight w:val="0"/>
          <w:marTop w:val="0"/>
          <w:marBottom w:val="0"/>
          <w:divBdr>
            <w:top w:val="none" w:sz="0" w:space="0" w:color="auto"/>
            <w:left w:val="none" w:sz="0" w:space="0" w:color="auto"/>
            <w:bottom w:val="none" w:sz="0" w:space="0" w:color="auto"/>
            <w:right w:val="none" w:sz="0" w:space="0" w:color="auto"/>
          </w:divBdr>
        </w:div>
      </w:divsChild>
    </w:div>
    <w:div w:id="856626082">
      <w:bodyDiv w:val="1"/>
      <w:marLeft w:val="0"/>
      <w:marRight w:val="0"/>
      <w:marTop w:val="0"/>
      <w:marBottom w:val="0"/>
      <w:divBdr>
        <w:top w:val="none" w:sz="0" w:space="0" w:color="auto"/>
        <w:left w:val="none" w:sz="0" w:space="0" w:color="auto"/>
        <w:bottom w:val="none" w:sz="0" w:space="0" w:color="auto"/>
        <w:right w:val="none" w:sz="0" w:space="0" w:color="auto"/>
      </w:divBdr>
    </w:div>
    <w:div w:id="887452654">
      <w:bodyDiv w:val="1"/>
      <w:marLeft w:val="0"/>
      <w:marRight w:val="0"/>
      <w:marTop w:val="0"/>
      <w:marBottom w:val="0"/>
      <w:divBdr>
        <w:top w:val="none" w:sz="0" w:space="0" w:color="auto"/>
        <w:left w:val="none" w:sz="0" w:space="0" w:color="auto"/>
        <w:bottom w:val="none" w:sz="0" w:space="0" w:color="auto"/>
        <w:right w:val="none" w:sz="0" w:space="0" w:color="auto"/>
      </w:divBdr>
    </w:div>
    <w:div w:id="977225874">
      <w:bodyDiv w:val="1"/>
      <w:marLeft w:val="0"/>
      <w:marRight w:val="0"/>
      <w:marTop w:val="0"/>
      <w:marBottom w:val="0"/>
      <w:divBdr>
        <w:top w:val="none" w:sz="0" w:space="0" w:color="auto"/>
        <w:left w:val="none" w:sz="0" w:space="0" w:color="auto"/>
        <w:bottom w:val="none" w:sz="0" w:space="0" w:color="auto"/>
        <w:right w:val="none" w:sz="0" w:space="0" w:color="auto"/>
      </w:divBdr>
    </w:div>
    <w:div w:id="984578622">
      <w:bodyDiv w:val="1"/>
      <w:marLeft w:val="0"/>
      <w:marRight w:val="0"/>
      <w:marTop w:val="0"/>
      <w:marBottom w:val="0"/>
      <w:divBdr>
        <w:top w:val="none" w:sz="0" w:space="0" w:color="auto"/>
        <w:left w:val="none" w:sz="0" w:space="0" w:color="auto"/>
        <w:bottom w:val="none" w:sz="0" w:space="0" w:color="auto"/>
        <w:right w:val="none" w:sz="0" w:space="0" w:color="auto"/>
      </w:divBdr>
    </w:div>
    <w:div w:id="1041243906">
      <w:bodyDiv w:val="1"/>
      <w:marLeft w:val="0"/>
      <w:marRight w:val="0"/>
      <w:marTop w:val="0"/>
      <w:marBottom w:val="0"/>
      <w:divBdr>
        <w:top w:val="none" w:sz="0" w:space="0" w:color="auto"/>
        <w:left w:val="none" w:sz="0" w:space="0" w:color="auto"/>
        <w:bottom w:val="none" w:sz="0" w:space="0" w:color="auto"/>
        <w:right w:val="none" w:sz="0" w:space="0" w:color="auto"/>
      </w:divBdr>
    </w:div>
    <w:div w:id="1053699920">
      <w:bodyDiv w:val="1"/>
      <w:marLeft w:val="0"/>
      <w:marRight w:val="0"/>
      <w:marTop w:val="0"/>
      <w:marBottom w:val="0"/>
      <w:divBdr>
        <w:top w:val="none" w:sz="0" w:space="0" w:color="auto"/>
        <w:left w:val="none" w:sz="0" w:space="0" w:color="auto"/>
        <w:bottom w:val="none" w:sz="0" w:space="0" w:color="auto"/>
        <w:right w:val="none" w:sz="0" w:space="0" w:color="auto"/>
      </w:divBdr>
    </w:div>
    <w:div w:id="1138109582">
      <w:bodyDiv w:val="1"/>
      <w:marLeft w:val="0"/>
      <w:marRight w:val="0"/>
      <w:marTop w:val="0"/>
      <w:marBottom w:val="0"/>
      <w:divBdr>
        <w:top w:val="none" w:sz="0" w:space="0" w:color="auto"/>
        <w:left w:val="none" w:sz="0" w:space="0" w:color="auto"/>
        <w:bottom w:val="none" w:sz="0" w:space="0" w:color="auto"/>
        <w:right w:val="none" w:sz="0" w:space="0" w:color="auto"/>
      </w:divBdr>
    </w:div>
    <w:div w:id="1245796504">
      <w:bodyDiv w:val="1"/>
      <w:marLeft w:val="0"/>
      <w:marRight w:val="0"/>
      <w:marTop w:val="0"/>
      <w:marBottom w:val="0"/>
      <w:divBdr>
        <w:top w:val="none" w:sz="0" w:space="0" w:color="auto"/>
        <w:left w:val="none" w:sz="0" w:space="0" w:color="auto"/>
        <w:bottom w:val="none" w:sz="0" w:space="0" w:color="auto"/>
        <w:right w:val="none" w:sz="0" w:space="0" w:color="auto"/>
      </w:divBdr>
    </w:div>
    <w:div w:id="1248537384">
      <w:bodyDiv w:val="1"/>
      <w:marLeft w:val="0"/>
      <w:marRight w:val="0"/>
      <w:marTop w:val="0"/>
      <w:marBottom w:val="0"/>
      <w:divBdr>
        <w:top w:val="none" w:sz="0" w:space="0" w:color="auto"/>
        <w:left w:val="none" w:sz="0" w:space="0" w:color="auto"/>
        <w:bottom w:val="none" w:sz="0" w:space="0" w:color="auto"/>
        <w:right w:val="none" w:sz="0" w:space="0" w:color="auto"/>
      </w:divBdr>
      <w:divsChild>
        <w:div w:id="1936747549">
          <w:marLeft w:val="360"/>
          <w:marRight w:val="0"/>
          <w:marTop w:val="200"/>
          <w:marBottom w:val="0"/>
          <w:divBdr>
            <w:top w:val="none" w:sz="0" w:space="0" w:color="auto"/>
            <w:left w:val="none" w:sz="0" w:space="0" w:color="auto"/>
            <w:bottom w:val="none" w:sz="0" w:space="0" w:color="auto"/>
            <w:right w:val="none" w:sz="0" w:space="0" w:color="auto"/>
          </w:divBdr>
        </w:div>
        <w:div w:id="1121874520">
          <w:marLeft w:val="360"/>
          <w:marRight w:val="0"/>
          <w:marTop w:val="200"/>
          <w:marBottom w:val="0"/>
          <w:divBdr>
            <w:top w:val="none" w:sz="0" w:space="0" w:color="auto"/>
            <w:left w:val="none" w:sz="0" w:space="0" w:color="auto"/>
            <w:bottom w:val="none" w:sz="0" w:space="0" w:color="auto"/>
            <w:right w:val="none" w:sz="0" w:space="0" w:color="auto"/>
          </w:divBdr>
        </w:div>
      </w:divsChild>
    </w:div>
    <w:div w:id="1284384560">
      <w:bodyDiv w:val="1"/>
      <w:marLeft w:val="0"/>
      <w:marRight w:val="0"/>
      <w:marTop w:val="0"/>
      <w:marBottom w:val="0"/>
      <w:divBdr>
        <w:top w:val="none" w:sz="0" w:space="0" w:color="auto"/>
        <w:left w:val="none" w:sz="0" w:space="0" w:color="auto"/>
        <w:bottom w:val="none" w:sz="0" w:space="0" w:color="auto"/>
        <w:right w:val="none" w:sz="0" w:space="0" w:color="auto"/>
      </w:divBdr>
    </w:div>
    <w:div w:id="1331562371">
      <w:bodyDiv w:val="1"/>
      <w:marLeft w:val="0"/>
      <w:marRight w:val="0"/>
      <w:marTop w:val="0"/>
      <w:marBottom w:val="0"/>
      <w:divBdr>
        <w:top w:val="none" w:sz="0" w:space="0" w:color="auto"/>
        <w:left w:val="none" w:sz="0" w:space="0" w:color="auto"/>
        <w:bottom w:val="none" w:sz="0" w:space="0" w:color="auto"/>
        <w:right w:val="none" w:sz="0" w:space="0" w:color="auto"/>
      </w:divBdr>
    </w:div>
    <w:div w:id="1391609132">
      <w:bodyDiv w:val="1"/>
      <w:marLeft w:val="0"/>
      <w:marRight w:val="0"/>
      <w:marTop w:val="0"/>
      <w:marBottom w:val="0"/>
      <w:divBdr>
        <w:top w:val="none" w:sz="0" w:space="0" w:color="auto"/>
        <w:left w:val="none" w:sz="0" w:space="0" w:color="auto"/>
        <w:bottom w:val="none" w:sz="0" w:space="0" w:color="auto"/>
        <w:right w:val="none" w:sz="0" w:space="0" w:color="auto"/>
      </w:divBdr>
    </w:div>
    <w:div w:id="1526863948">
      <w:bodyDiv w:val="1"/>
      <w:marLeft w:val="0"/>
      <w:marRight w:val="0"/>
      <w:marTop w:val="0"/>
      <w:marBottom w:val="0"/>
      <w:divBdr>
        <w:top w:val="none" w:sz="0" w:space="0" w:color="auto"/>
        <w:left w:val="none" w:sz="0" w:space="0" w:color="auto"/>
        <w:bottom w:val="none" w:sz="0" w:space="0" w:color="auto"/>
        <w:right w:val="none" w:sz="0" w:space="0" w:color="auto"/>
      </w:divBdr>
    </w:div>
    <w:div w:id="1528980420">
      <w:bodyDiv w:val="1"/>
      <w:marLeft w:val="0"/>
      <w:marRight w:val="0"/>
      <w:marTop w:val="0"/>
      <w:marBottom w:val="0"/>
      <w:divBdr>
        <w:top w:val="none" w:sz="0" w:space="0" w:color="auto"/>
        <w:left w:val="none" w:sz="0" w:space="0" w:color="auto"/>
        <w:bottom w:val="none" w:sz="0" w:space="0" w:color="auto"/>
        <w:right w:val="none" w:sz="0" w:space="0" w:color="auto"/>
      </w:divBdr>
    </w:div>
    <w:div w:id="1540700192">
      <w:bodyDiv w:val="1"/>
      <w:marLeft w:val="0"/>
      <w:marRight w:val="0"/>
      <w:marTop w:val="0"/>
      <w:marBottom w:val="0"/>
      <w:divBdr>
        <w:top w:val="none" w:sz="0" w:space="0" w:color="auto"/>
        <w:left w:val="none" w:sz="0" w:space="0" w:color="auto"/>
        <w:bottom w:val="none" w:sz="0" w:space="0" w:color="auto"/>
        <w:right w:val="none" w:sz="0" w:space="0" w:color="auto"/>
      </w:divBdr>
    </w:div>
    <w:div w:id="1653944922">
      <w:bodyDiv w:val="1"/>
      <w:marLeft w:val="0"/>
      <w:marRight w:val="0"/>
      <w:marTop w:val="0"/>
      <w:marBottom w:val="0"/>
      <w:divBdr>
        <w:top w:val="none" w:sz="0" w:space="0" w:color="auto"/>
        <w:left w:val="none" w:sz="0" w:space="0" w:color="auto"/>
        <w:bottom w:val="none" w:sz="0" w:space="0" w:color="auto"/>
        <w:right w:val="none" w:sz="0" w:space="0" w:color="auto"/>
      </w:divBdr>
    </w:div>
    <w:div w:id="1656497467">
      <w:bodyDiv w:val="1"/>
      <w:marLeft w:val="0"/>
      <w:marRight w:val="0"/>
      <w:marTop w:val="0"/>
      <w:marBottom w:val="0"/>
      <w:divBdr>
        <w:top w:val="none" w:sz="0" w:space="0" w:color="auto"/>
        <w:left w:val="none" w:sz="0" w:space="0" w:color="auto"/>
        <w:bottom w:val="none" w:sz="0" w:space="0" w:color="auto"/>
        <w:right w:val="none" w:sz="0" w:space="0" w:color="auto"/>
      </w:divBdr>
    </w:div>
    <w:div w:id="1734964489">
      <w:bodyDiv w:val="1"/>
      <w:marLeft w:val="0"/>
      <w:marRight w:val="0"/>
      <w:marTop w:val="0"/>
      <w:marBottom w:val="0"/>
      <w:divBdr>
        <w:top w:val="none" w:sz="0" w:space="0" w:color="auto"/>
        <w:left w:val="none" w:sz="0" w:space="0" w:color="auto"/>
        <w:bottom w:val="none" w:sz="0" w:space="0" w:color="auto"/>
        <w:right w:val="none" w:sz="0" w:space="0" w:color="auto"/>
      </w:divBdr>
    </w:div>
    <w:div w:id="1785879537">
      <w:bodyDiv w:val="1"/>
      <w:marLeft w:val="0"/>
      <w:marRight w:val="0"/>
      <w:marTop w:val="0"/>
      <w:marBottom w:val="0"/>
      <w:divBdr>
        <w:top w:val="none" w:sz="0" w:space="0" w:color="auto"/>
        <w:left w:val="none" w:sz="0" w:space="0" w:color="auto"/>
        <w:bottom w:val="none" w:sz="0" w:space="0" w:color="auto"/>
        <w:right w:val="none" w:sz="0" w:space="0" w:color="auto"/>
      </w:divBdr>
    </w:div>
    <w:div w:id="1910339663">
      <w:bodyDiv w:val="1"/>
      <w:marLeft w:val="0"/>
      <w:marRight w:val="0"/>
      <w:marTop w:val="0"/>
      <w:marBottom w:val="0"/>
      <w:divBdr>
        <w:top w:val="none" w:sz="0" w:space="0" w:color="auto"/>
        <w:left w:val="none" w:sz="0" w:space="0" w:color="auto"/>
        <w:bottom w:val="none" w:sz="0" w:space="0" w:color="auto"/>
        <w:right w:val="none" w:sz="0" w:space="0" w:color="auto"/>
      </w:divBdr>
    </w:div>
    <w:div w:id="1915705094">
      <w:bodyDiv w:val="1"/>
      <w:marLeft w:val="0"/>
      <w:marRight w:val="0"/>
      <w:marTop w:val="0"/>
      <w:marBottom w:val="0"/>
      <w:divBdr>
        <w:top w:val="none" w:sz="0" w:space="0" w:color="auto"/>
        <w:left w:val="none" w:sz="0" w:space="0" w:color="auto"/>
        <w:bottom w:val="none" w:sz="0" w:space="0" w:color="auto"/>
        <w:right w:val="none" w:sz="0" w:space="0" w:color="auto"/>
      </w:divBdr>
    </w:div>
    <w:div w:id="1990283134">
      <w:bodyDiv w:val="1"/>
      <w:marLeft w:val="0"/>
      <w:marRight w:val="0"/>
      <w:marTop w:val="0"/>
      <w:marBottom w:val="0"/>
      <w:divBdr>
        <w:top w:val="none" w:sz="0" w:space="0" w:color="auto"/>
        <w:left w:val="none" w:sz="0" w:space="0" w:color="auto"/>
        <w:bottom w:val="none" w:sz="0" w:space="0" w:color="auto"/>
        <w:right w:val="none" w:sz="0" w:space="0" w:color="auto"/>
      </w:divBdr>
    </w:div>
    <w:div w:id="2014608484">
      <w:bodyDiv w:val="1"/>
      <w:marLeft w:val="0"/>
      <w:marRight w:val="0"/>
      <w:marTop w:val="0"/>
      <w:marBottom w:val="0"/>
      <w:divBdr>
        <w:top w:val="none" w:sz="0" w:space="0" w:color="auto"/>
        <w:left w:val="none" w:sz="0" w:space="0" w:color="auto"/>
        <w:bottom w:val="none" w:sz="0" w:space="0" w:color="auto"/>
        <w:right w:val="none" w:sz="0" w:space="0" w:color="auto"/>
      </w:divBdr>
    </w:div>
    <w:div w:id="2082828407">
      <w:bodyDiv w:val="1"/>
      <w:marLeft w:val="0"/>
      <w:marRight w:val="0"/>
      <w:marTop w:val="0"/>
      <w:marBottom w:val="0"/>
      <w:divBdr>
        <w:top w:val="none" w:sz="0" w:space="0" w:color="auto"/>
        <w:left w:val="none" w:sz="0" w:space="0" w:color="auto"/>
        <w:bottom w:val="none" w:sz="0" w:space="0" w:color="auto"/>
        <w:right w:val="none" w:sz="0" w:space="0" w:color="auto"/>
      </w:divBdr>
    </w:div>
    <w:div w:id="210222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11F417E7D96A41B46D3A14681DA6C6" ma:contentTypeVersion="13" ma:contentTypeDescription="Create a new document." ma:contentTypeScope="" ma:versionID="47e72d16fa69c94729168d0b20a359f0">
  <xsd:schema xmlns:xsd="http://www.w3.org/2001/XMLSchema" xmlns:xs="http://www.w3.org/2001/XMLSchema" xmlns:p="http://schemas.microsoft.com/office/2006/metadata/properties" xmlns:ns3="cf64f45c-7978-4727-bf74-8e219eafb5bf" targetNamespace="http://schemas.microsoft.com/office/2006/metadata/properties" ma:root="true" ma:fieldsID="a175e109fbff6352cddbae719e517f96" ns3:_="">
    <xsd:import namespace="cf64f45c-7978-4727-bf74-8e219eafb5b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4f45c-7978-4727-bf74-8e219eafb5b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f64f45c-7978-4727-bf74-8e219eafb5bf" xsi:nil="true"/>
  </documentManagement>
</p:properties>
</file>

<file path=customXml/itemProps1.xml><?xml version="1.0" encoding="utf-8"?>
<ds:datastoreItem xmlns:ds="http://schemas.openxmlformats.org/officeDocument/2006/customXml" ds:itemID="{92BC3A70-4E60-4855-9E54-30150E283DE4}">
  <ds:schemaRefs>
    <ds:schemaRef ds:uri="http://schemas.openxmlformats.org/officeDocument/2006/bibliography"/>
  </ds:schemaRefs>
</ds:datastoreItem>
</file>

<file path=customXml/itemProps2.xml><?xml version="1.0" encoding="utf-8"?>
<ds:datastoreItem xmlns:ds="http://schemas.openxmlformats.org/officeDocument/2006/customXml" ds:itemID="{A01546A9-F505-4B14-9BE2-5EAE028F6980}">
  <ds:schemaRefs>
    <ds:schemaRef ds:uri="http://schemas.microsoft.com/sharepoint/v3/contenttype/forms"/>
  </ds:schemaRefs>
</ds:datastoreItem>
</file>

<file path=customXml/itemProps3.xml><?xml version="1.0" encoding="utf-8"?>
<ds:datastoreItem xmlns:ds="http://schemas.openxmlformats.org/officeDocument/2006/customXml" ds:itemID="{60B40925-0123-4AFE-AB51-F3A3B2374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4f45c-7978-4727-bf74-8e219eafb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C311FB-C52E-4450-B382-D8B3F6DF84CF}">
  <ds:schemaRefs>
    <ds:schemaRef ds:uri="http://schemas.microsoft.com/office/2006/metadata/properties"/>
    <ds:schemaRef ds:uri="http://schemas.microsoft.com/office/infopath/2007/PartnerControls"/>
    <ds:schemaRef ds:uri="cf64f45c-7978-4727-bf74-8e219eafb5bf"/>
  </ds:schemaRefs>
</ds:datastoreItem>
</file>

<file path=docMetadata/LabelInfo.xml><?xml version="1.0" encoding="utf-8"?>
<clbl:labelList xmlns:clbl="http://schemas.microsoft.com/office/2020/mipLabelMetadata">
  <clbl:label id="{4fdf5983-ab0c-445b-aa30-2b902b75771c}" enabled="0" method="" siteId="{4fdf5983-ab0c-445b-aa30-2b902b75771c}" removed="1"/>
</clbl:labelList>
</file>

<file path=docProps/app.xml><?xml version="1.0" encoding="utf-8"?>
<Properties xmlns="http://schemas.openxmlformats.org/officeDocument/2006/extended-properties" xmlns:vt="http://schemas.openxmlformats.org/officeDocument/2006/docPropsVTypes">
  <Template>Normal</Template>
  <TotalTime>667</TotalTime>
  <Pages>8</Pages>
  <Words>5104</Words>
  <Characters>29097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Shuttleworth College</Company>
  <LinksUpToDate>false</LinksUpToDate>
  <CharactersWithSpaces>34133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M Pinder</dc:creator>
  <cp:keywords/>
  <dc:description/>
  <cp:lastModifiedBy>Mrs R Brew</cp:lastModifiedBy>
  <cp:revision>114</cp:revision>
  <cp:lastPrinted>2024-03-25T14:29:00Z</cp:lastPrinted>
  <dcterms:created xsi:type="dcterms:W3CDTF">2025-06-02T15:20:00Z</dcterms:created>
  <dcterms:modified xsi:type="dcterms:W3CDTF">2026-06-18T12:13:00Z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0x0101005C11F417E7D96A41B46D3A14681DA6C6</vt:lpwstr>
  </property>
</Properties>
</file>